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ABE" w:rsidRDefault="00851334">
      <w:pPr>
        <w:jc w:val="center"/>
        <w:rPr>
          <w:spacing w:val="-6"/>
          <w:w w:val="105"/>
        </w:rPr>
      </w:pPr>
      <w:bookmarkStart w:id="0" w:name="_GoBack"/>
      <w:bookmarkEnd w:id="0"/>
      <w:r>
        <w:rPr>
          <w:spacing w:val="-6"/>
          <w:w w:val="105"/>
        </w:rPr>
        <w:t>LEGAL NOTICE / PUBLIC NOTICE</w:t>
      </w:r>
      <w:r>
        <w:rPr>
          <w:spacing w:val="-6"/>
          <w:w w:val="105"/>
        </w:rPr>
        <w:br/>
        <w:t>VILLAGE</w:t>
      </w:r>
      <w:r w:rsidR="00F9104A">
        <w:rPr>
          <w:spacing w:val="-6"/>
          <w:w w:val="105"/>
        </w:rPr>
        <w:t>S</w:t>
      </w:r>
      <w:r>
        <w:rPr>
          <w:spacing w:val="-6"/>
          <w:w w:val="105"/>
        </w:rPr>
        <w:t xml:space="preserve"> OF </w:t>
      </w:r>
      <w:r w:rsidR="00F9104A">
        <w:rPr>
          <w:spacing w:val="-6"/>
          <w:w w:val="105"/>
        </w:rPr>
        <w:t>CARY/FOX RIVER GROVE/</w:t>
      </w:r>
      <w:r>
        <w:rPr>
          <w:spacing w:val="-6"/>
          <w:w w:val="105"/>
        </w:rPr>
        <w:t>GRAYSLAKE</w:t>
      </w:r>
      <w:r w:rsidR="00FB7ABE">
        <w:rPr>
          <w:spacing w:val="-6"/>
          <w:w w:val="105"/>
        </w:rPr>
        <w:t>/</w:t>
      </w:r>
      <w:r w:rsidR="00F9104A">
        <w:rPr>
          <w:spacing w:val="-6"/>
          <w:w w:val="105"/>
        </w:rPr>
        <w:t>HUNTLEY</w:t>
      </w:r>
      <w:r w:rsidR="00FB7ABE">
        <w:rPr>
          <w:spacing w:val="-6"/>
          <w:w w:val="105"/>
        </w:rPr>
        <w:t>/</w:t>
      </w:r>
      <w:r w:rsidR="00F9104A">
        <w:rPr>
          <w:spacing w:val="-6"/>
          <w:w w:val="105"/>
        </w:rPr>
        <w:t>LAKE VILLA/</w:t>
      </w:r>
      <w:r w:rsidR="00FB7ABE">
        <w:rPr>
          <w:spacing w:val="-6"/>
          <w:w w:val="105"/>
        </w:rPr>
        <w:t>ROUND LAKE BEACH</w:t>
      </w:r>
    </w:p>
    <w:p w:rsidR="00851334" w:rsidRDefault="00851334">
      <w:pPr>
        <w:jc w:val="center"/>
        <w:rPr>
          <w:w w:val="105"/>
        </w:rPr>
      </w:pPr>
      <w:r>
        <w:rPr>
          <w:w w:val="105"/>
        </w:rPr>
        <w:t>BID NOTICE</w:t>
      </w:r>
    </w:p>
    <w:p w:rsidR="00851334" w:rsidRDefault="00851334">
      <w:pPr>
        <w:spacing w:before="252"/>
        <w:ind w:right="72"/>
        <w:rPr>
          <w:spacing w:val="-4"/>
          <w:w w:val="105"/>
        </w:rPr>
      </w:pPr>
      <w:r>
        <w:rPr>
          <w:spacing w:val="-9"/>
          <w:w w:val="105"/>
        </w:rPr>
        <w:t>The Village</w:t>
      </w:r>
      <w:r w:rsidR="00F9104A">
        <w:rPr>
          <w:spacing w:val="-9"/>
          <w:w w:val="105"/>
        </w:rPr>
        <w:t>s</w:t>
      </w:r>
      <w:r>
        <w:rPr>
          <w:spacing w:val="-9"/>
          <w:w w:val="105"/>
        </w:rPr>
        <w:t xml:space="preserve"> of </w:t>
      </w:r>
      <w:r w:rsidR="00F9104A">
        <w:rPr>
          <w:spacing w:val="-9"/>
          <w:w w:val="105"/>
        </w:rPr>
        <w:t xml:space="preserve">Cary, Fox River Grove, </w:t>
      </w:r>
      <w:r>
        <w:rPr>
          <w:spacing w:val="-9"/>
          <w:w w:val="105"/>
        </w:rPr>
        <w:t xml:space="preserve">Grayslake, </w:t>
      </w:r>
      <w:r w:rsidR="00F9104A">
        <w:rPr>
          <w:spacing w:val="-9"/>
          <w:w w:val="105"/>
        </w:rPr>
        <w:t xml:space="preserve">Huntley, Lake Villa, and Round Lake Beach in the counties of </w:t>
      </w:r>
      <w:r>
        <w:rPr>
          <w:spacing w:val="-9"/>
          <w:w w:val="105"/>
        </w:rPr>
        <w:t xml:space="preserve">Lake </w:t>
      </w:r>
      <w:r w:rsidR="00F9104A">
        <w:rPr>
          <w:spacing w:val="-9"/>
          <w:w w:val="105"/>
        </w:rPr>
        <w:t>and McHenry</w:t>
      </w:r>
      <w:r>
        <w:rPr>
          <w:spacing w:val="-9"/>
          <w:w w:val="105"/>
        </w:rPr>
        <w:t xml:space="preserve">, Illinois, </w:t>
      </w:r>
      <w:r w:rsidR="00F9104A">
        <w:rPr>
          <w:spacing w:val="-9"/>
          <w:w w:val="105"/>
        </w:rPr>
        <w:t>are</w:t>
      </w:r>
      <w:r>
        <w:rPr>
          <w:spacing w:val="-9"/>
          <w:w w:val="105"/>
        </w:rPr>
        <w:t xml:space="preserve"> soliciting sealed bids from construction </w:t>
      </w:r>
      <w:r>
        <w:rPr>
          <w:spacing w:val="-4"/>
          <w:w w:val="105"/>
        </w:rPr>
        <w:t>contractors for the following project:</w:t>
      </w:r>
    </w:p>
    <w:p w:rsidR="00851334" w:rsidRDefault="00851334">
      <w:pPr>
        <w:spacing w:before="288" w:line="204" w:lineRule="auto"/>
        <w:jc w:val="center"/>
        <w:rPr>
          <w:spacing w:val="-6"/>
          <w:w w:val="105"/>
        </w:rPr>
      </w:pPr>
      <w:r>
        <w:rPr>
          <w:spacing w:val="-6"/>
          <w:w w:val="105"/>
        </w:rPr>
        <w:t>201</w:t>
      </w:r>
      <w:r w:rsidR="000472D0">
        <w:rPr>
          <w:spacing w:val="-6"/>
          <w:w w:val="105"/>
        </w:rPr>
        <w:t>6</w:t>
      </w:r>
      <w:r>
        <w:rPr>
          <w:spacing w:val="-6"/>
          <w:w w:val="105"/>
        </w:rPr>
        <w:t xml:space="preserve"> PAVEMENT PATCHING</w:t>
      </w:r>
    </w:p>
    <w:p w:rsidR="00851334" w:rsidRDefault="00851334">
      <w:pPr>
        <w:spacing w:before="288"/>
        <w:ind w:right="72"/>
        <w:jc w:val="both"/>
        <w:rPr>
          <w:spacing w:val="-4"/>
          <w:w w:val="105"/>
        </w:rPr>
      </w:pPr>
      <w:r>
        <w:rPr>
          <w:spacing w:val="-7"/>
          <w:w w:val="105"/>
        </w:rPr>
        <w:t xml:space="preserve">This is a </w:t>
      </w:r>
      <w:r w:rsidR="00F9104A">
        <w:rPr>
          <w:spacing w:val="-7"/>
          <w:w w:val="105"/>
        </w:rPr>
        <w:t xml:space="preserve">cooperative </w:t>
      </w:r>
      <w:r>
        <w:rPr>
          <w:spacing w:val="-7"/>
          <w:w w:val="105"/>
        </w:rPr>
        <w:t xml:space="preserve">joint bid for pavement patching with </w:t>
      </w:r>
      <w:r w:rsidR="00F9104A">
        <w:rPr>
          <w:spacing w:val="-7"/>
          <w:w w:val="105"/>
        </w:rPr>
        <w:t xml:space="preserve">the Villages of Cary, Fox River Grove, </w:t>
      </w:r>
      <w:r>
        <w:rPr>
          <w:spacing w:val="-7"/>
          <w:w w:val="105"/>
        </w:rPr>
        <w:t xml:space="preserve">Grayslake, </w:t>
      </w:r>
      <w:r w:rsidR="00F9104A">
        <w:rPr>
          <w:spacing w:val="-7"/>
          <w:w w:val="105"/>
        </w:rPr>
        <w:t>Huntley, Lake Villa</w:t>
      </w:r>
      <w:r w:rsidR="00614A4B">
        <w:rPr>
          <w:spacing w:val="-7"/>
          <w:w w:val="105"/>
        </w:rPr>
        <w:t xml:space="preserve"> and Round Lake Beach</w:t>
      </w:r>
      <w:r>
        <w:rPr>
          <w:spacing w:val="-5"/>
          <w:w w:val="105"/>
        </w:rPr>
        <w:t xml:space="preserve">. Sealed bids for this contract must be received before 11:00 a.m. on </w:t>
      </w:r>
      <w:r w:rsidR="00F9104A">
        <w:rPr>
          <w:spacing w:val="-5"/>
          <w:w w:val="105"/>
        </w:rPr>
        <w:t xml:space="preserve">Tuesday, </w:t>
      </w:r>
      <w:r>
        <w:rPr>
          <w:spacing w:val="-5"/>
          <w:w w:val="105"/>
        </w:rPr>
        <w:t>March 1</w:t>
      </w:r>
      <w:r w:rsidR="00614A4B">
        <w:rPr>
          <w:spacing w:val="-5"/>
          <w:w w:val="105"/>
        </w:rPr>
        <w:t>5, 2016</w:t>
      </w:r>
      <w:r>
        <w:rPr>
          <w:spacing w:val="-5"/>
          <w:w w:val="105"/>
        </w:rPr>
        <w:t xml:space="preserve"> at the Village Hall, 10 S. Seymour Avenue, Grayslake, Illinois 60030, at </w:t>
      </w:r>
      <w:r>
        <w:rPr>
          <w:spacing w:val="-4"/>
          <w:w w:val="105"/>
        </w:rPr>
        <w:t>which time all bids will be publicly opened and read aloud.</w:t>
      </w:r>
    </w:p>
    <w:p w:rsidR="00851334" w:rsidRDefault="00851334">
      <w:pPr>
        <w:spacing w:before="288"/>
        <w:ind w:right="72"/>
        <w:rPr>
          <w:spacing w:val="-4"/>
          <w:w w:val="105"/>
        </w:rPr>
      </w:pPr>
      <w:r>
        <w:rPr>
          <w:spacing w:val="-7"/>
          <w:w w:val="105"/>
        </w:rPr>
        <w:t xml:space="preserve">Copies of the bidding documents, including contract provisions and project drawings and </w:t>
      </w:r>
      <w:r>
        <w:rPr>
          <w:spacing w:val="-1"/>
          <w:w w:val="105"/>
        </w:rPr>
        <w:t>specifications, may be examined at the Village Hall</w:t>
      </w:r>
      <w:r w:rsidR="00F9104A">
        <w:rPr>
          <w:spacing w:val="-1"/>
          <w:w w:val="105"/>
        </w:rPr>
        <w:t xml:space="preserve"> of the Village of Grayslake</w:t>
      </w:r>
      <w:r>
        <w:rPr>
          <w:spacing w:val="-1"/>
          <w:w w:val="105"/>
        </w:rPr>
        <w:t xml:space="preserve">. Bid packets may be </w:t>
      </w:r>
      <w:r>
        <w:rPr>
          <w:spacing w:val="-6"/>
          <w:w w:val="105"/>
        </w:rPr>
        <w:t xml:space="preserve">obtained from the Village of Grayslake, 10 S. Seymour Avenue, Grayslake, IL 60030 or </w:t>
      </w:r>
      <w:hyperlink r:id="rId7" w:history="1">
        <w:r>
          <w:rPr>
            <w:color w:val="0000FF"/>
            <w:spacing w:val="-5"/>
            <w:w w:val="105"/>
            <w:u w:val="single"/>
          </w:rPr>
          <w:t>www.villageofgrayslake.com</w:t>
        </w:r>
      </w:hyperlink>
      <w:r>
        <w:rPr>
          <w:spacing w:val="-5"/>
          <w:w w:val="105"/>
        </w:rPr>
        <w:t xml:space="preserve">. It is the responsibility of the bidder to meet all requirements </w:t>
      </w:r>
      <w:r>
        <w:rPr>
          <w:spacing w:val="-4"/>
          <w:w w:val="105"/>
        </w:rPr>
        <w:t>of the bid documents.</w:t>
      </w:r>
    </w:p>
    <w:p w:rsidR="00851334" w:rsidRDefault="00851334">
      <w:pPr>
        <w:spacing w:before="288"/>
        <w:rPr>
          <w:w w:val="105"/>
        </w:rPr>
      </w:pPr>
      <w:r>
        <w:rPr>
          <w:spacing w:val="-4"/>
          <w:w w:val="105"/>
        </w:rPr>
        <w:t>The Village</w:t>
      </w:r>
      <w:r w:rsidR="00F9104A">
        <w:rPr>
          <w:spacing w:val="-4"/>
          <w:w w:val="105"/>
        </w:rPr>
        <w:t>s</w:t>
      </w:r>
      <w:r>
        <w:rPr>
          <w:spacing w:val="-4"/>
          <w:w w:val="105"/>
        </w:rPr>
        <w:t xml:space="preserve"> of </w:t>
      </w:r>
      <w:r w:rsidR="00F9104A">
        <w:rPr>
          <w:spacing w:val="-4"/>
          <w:w w:val="105"/>
        </w:rPr>
        <w:t xml:space="preserve">Cary, </w:t>
      </w:r>
      <w:r w:rsidR="00F9104A">
        <w:rPr>
          <w:spacing w:val="-9"/>
          <w:w w:val="105"/>
        </w:rPr>
        <w:t>Fox River Grove, Grayslake, Huntley, Lake Villa, and Round Lake Beach</w:t>
      </w:r>
      <w:r>
        <w:rPr>
          <w:spacing w:val="-4"/>
          <w:w w:val="105"/>
        </w:rPr>
        <w:t xml:space="preserve"> reserve the right to accept the bid from the lowest responsible </w:t>
      </w:r>
      <w:r>
        <w:rPr>
          <w:spacing w:val="-2"/>
          <w:w w:val="105"/>
        </w:rPr>
        <w:t>bidder most favorable to the Village</w:t>
      </w:r>
      <w:r w:rsidR="00F9104A">
        <w:rPr>
          <w:spacing w:val="-2"/>
          <w:w w:val="105"/>
        </w:rPr>
        <w:t>s</w:t>
      </w:r>
      <w:r>
        <w:rPr>
          <w:spacing w:val="-2"/>
          <w:w w:val="105"/>
        </w:rPr>
        <w:t xml:space="preserve">, as determined </w:t>
      </w:r>
      <w:r w:rsidR="00F9104A">
        <w:rPr>
          <w:spacing w:val="-2"/>
          <w:w w:val="105"/>
        </w:rPr>
        <w:t>by</w:t>
      </w:r>
      <w:r>
        <w:rPr>
          <w:spacing w:val="-2"/>
          <w:w w:val="105"/>
        </w:rPr>
        <w:t xml:space="preserve"> the Village</w:t>
      </w:r>
      <w:r w:rsidR="00F9104A">
        <w:rPr>
          <w:spacing w:val="-2"/>
          <w:w w:val="105"/>
        </w:rPr>
        <w:t>s</w:t>
      </w:r>
      <w:r>
        <w:rPr>
          <w:spacing w:val="-2"/>
          <w:w w:val="105"/>
        </w:rPr>
        <w:t>. The Village</w:t>
      </w:r>
      <w:r w:rsidR="00F9104A">
        <w:rPr>
          <w:spacing w:val="-2"/>
          <w:w w:val="105"/>
        </w:rPr>
        <w:t>s</w:t>
      </w:r>
      <w:r>
        <w:rPr>
          <w:spacing w:val="-2"/>
          <w:w w:val="105"/>
        </w:rPr>
        <w:t xml:space="preserve"> also </w:t>
      </w:r>
      <w:r>
        <w:rPr>
          <w:spacing w:val="-4"/>
          <w:w w:val="105"/>
        </w:rPr>
        <w:t xml:space="preserve">reserve the right to reject any bid or part of a bid that does not conform to the bidding </w:t>
      </w:r>
      <w:r>
        <w:rPr>
          <w:spacing w:val="-6"/>
          <w:w w:val="105"/>
        </w:rPr>
        <w:t xml:space="preserve">requirements or to modify or waive all formalities and technicalities in a bid, or to reject all </w:t>
      </w:r>
      <w:r>
        <w:rPr>
          <w:w w:val="105"/>
        </w:rPr>
        <w:t>bids.</w:t>
      </w:r>
    </w:p>
    <w:p w:rsidR="00851334" w:rsidRDefault="00851334">
      <w:pPr>
        <w:spacing w:before="288"/>
        <w:rPr>
          <w:spacing w:val="-4"/>
          <w:w w:val="105"/>
        </w:rPr>
      </w:pPr>
      <w:r>
        <w:rPr>
          <w:spacing w:val="-4"/>
          <w:w w:val="105"/>
        </w:rPr>
        <w:t>Compliance conditions are included in the bid documents.</w:t>
      </w:r>
    </w:p>
    <w:p w:rsidR="0098347F" w:rsidRDefault="00851334">
      <w:pPr>
        <w:spacing w:before="288"/>
        <w:ind w:right="5688"/>
        <w:rPr>
          <w:spacing w:val="-8"/>
          <w:w w:val="105"/>
        </w:rPr>
      </w:pPr>
      <w:r>
        <w:rPr>
          <w:spacing w:val="-8"/>
          <w:w w:val="105"/>
        </w:rPr>
        <w:t xml:space="preserve">President and Board of Trustees </w:t>
      </w:r>
    </w:p>
    <w:p w:rsidR="00851334" w:rsidRDefault="00851334">
      <w:pPr>
        <w:spacing w:before="288"/>
        <w:ind w:right="5688"/>
        <w:rPr>
          <w:spacing w:val="-4"/>
          <w:w w:val="105"/>
        </w:rPr>
      </w:pPr>
      <w:r>
        <w:rPr>
          <w:spacing w:val="-4"/>
          <w:w w:val="105"/>
        </w:rPr>
        <w:t>Village of Grayslake, Illinois</w:t>
      </w:r>
    </w:p>
    <w:p w:rsidR="00851334" w:rsidRDefault="00851334" w:rsidP="00745564">
      <w:pPr>
        <w:spacing w:before="252"/>
        <w:rPr>
          <w:spacing w:val="-4"/>
          <w:w w:val="105"/>
        </w:rPr>
      </w:pPr>
      <w:r>
        <w:rPr>
          <w:spacing w:val="-36"/>
          <w:w w:val="105"/>
        </w:rPr>
        <w:t>By:</w:t>
      </w:r>
      <w:r>
        <w:rPr>
          <w:spacing w:val="-36"/>
          <w:w w:val="105"/>
        </w:rPr>
        <w:tab/>
      </w:r>
      <w:r>
        <w:rPr>
          <w:spacing w:val="-4"/>
          <w:w w:val="105"/>
        </w:rPr>
        <w:t>Village Manager</w:t>
      </w:r>
    </w:p>
    <w:p w:rsidR="00851334" w:rsidRDefault="00851334">
      <w:pPr>
        <w:spacing w:line="204" w:lineRule="auto"/>
        <w:ind w:left="720"/>
        <w:rPr>
          <w:spacing w:val="-4"/>
          <w:w w:val="105"/>
        </w:rPr>
      </w:pPr>
      <w:r>
        <w:rPr>
          <w:spacing w:val="-4"/>
          <w:w w:val="105"/>
        </w:rPr>
        <w:t>Michael J. Ellis</w:t>
      </w:r>
    </w:p>
    <w:p w:rsidR="00851334" w:rsidRDefault="00851334">
      <w:pPr>
        <w:widowControl/>
        <w:kinsoku/>
        <w:autoSpaceDE w:val="0"/>
        <w:autoSpaceDN w:val="0"/>
        <w:adjustRightInd w:val="0"/>
        <w:sectPr w:rsidR="00851334" w:rsidSect="0098347F">
          <w:headerReference w:type="even" r:id="rId8"/>
          <w:headerReference w:type="default" r:id="rId9"/>
          <w:footerReference w:type="even" r:id="rId10"/>
          <w:footerReference w:type="default" r:id="rId11"/>
          <w:pgSz w:w="12240" w:h="15840"/>
          <w:pgMar w:top="1469" w:right="1685" w:bottom="2160" w:left="1699" w:header="0" w:footer="0" w:gutter="0"/>
          <w:cols w:space="720"/>
          <w:noEndnote/>
        </w:sectPr>
      </w:pPr>
    </w:p>
    <w:p w:rsidR="0098347F" w:rsidRDefault="0098347F" w:rsidP="0098347F">
      <w:pPr>
        <w:spacing w:line="360" w:lineRule="auto"/>
        <w:jc w:val="center"/>
        <w:rPr>
          <w:b/>
          <w:spacing w:val="-6"/>
          <w:w w:val="105"/>
        </w:rPr>
      </w:pPr>
      <w:r w:rsidRPr="0098347F">
        <w:rPr>
          <w:b/>
          <w:spacing w:val="-6"/>
          <w:w w:val="105"/>
        </w:rPr>
        <w:lastRenderedPageBreak/>
        <w:t>VILLAGE OF CARY</w:t>
      </w:r>
    </w:p>
    <w:p w:rsidR="0098347F" w:rsidRDefault="0098347F" w:rsidP="0098347F">
      <w:pPr>
        <w:spacing w:line="360" w:lineRule="auto"/>
        <w:jc w:val="center"/>
        <w:rPr>
          <w:b/>
          <w:spacing w:val="-6"/>
          <w:w w:val="105"/>
        </w:rPr>
      </w:pPr>
      <w:r>
        <w:rPr>
          <w:b/>
          <w:spacing w:val="-6"/>
          <w:w w:val="105"/>
        </w:rPr>
        <w:t xml:space="preserve">VILLAGE OF </w:t>
      </w:r>
      <w:r w:rsidRPr="0098347F">
        <w:rPr>
          <w:b/>
          <w:spacing w:val="-6"/>
          <w:w w:val="105"/>
        </w:rPr>
        <w:t>FOX RIVER GROVE</w:t>
      </w:r>
    </w:p>
    <w:p w:rsidR="0098347F" w:rsidRDefault="0098347F" w:rsidP="0098347F">
      <w:pPr>
        <w:spacing w:line="360" w:lineRule="auto"/>
        <w:jc w:val="center"/>
        <w:rPr>
          <w:b/>
          <w:spacing w:val="-6"/>
          <w:w w:val="105"/>
        </w:rPr>
      </w:pPr>
      <w:r>
        <w:rPr>
          <w:b/>
          <w:spacing w:val="-6"/>
          <w:w w:val="105"/>
        </w:rPr>
        <w:t xml:space="preserve">VILLAGE OF </w:t>
      </w:r>
      <w:r w:rsidRPr="0098347F">
        <w:rPr>
          <w:b/>
          <w:spacing w:val="-6"/>
          <w:w w:val="105"/>
        </w:rPr>
        <w:t>GRAYSLAKE</w:t>
      </w:r>
    </w:p>
    <w:p w:rsidR="0098347F" w:rsidRDefault="0098347F" w:rsidP="0098347F">
      <w:pPr>
        <w:spacing w:line="360" w:lineRule="auto"/>
        <w:jc w:val="center"/>
        <w:rPr>
          <w:b/>
          <w:spacing w:val="-6"/>
          <w:w w:val="105"/>
        </w:rPr>
      </w:pPr>
      <w:r>
        <w:rPr>
          <w:b/>
          <w:spacing w:val="-6"/>
          <w:w w:val="105"/>
        </w:rPr>
        <w:t xml:space="preserve">VILLAGE OF </w:t>
      </w:r>
      <w:r w:rsidRPr="0098347F">
        <w:rPr>
          <w:b/>
          <w:spacing w:val="-6"/>
          <w:w w:val="105"/>
        </w:rPr>
        <w:t>HUNTLEY</w:t>
      </w:r>
    </w:p>
    <w:p w:rsidR="0098347F" w:rsidRDefault="0098347F" w:rsidP="0098347F">
      <w:pPr>
        <w:spacing w:line="360" w:lineRule="auto"/>
        <w:jc w:val="center"/>
        <w:rPr>
          <w:b/>
          <w:spacing w:val="-6"/>
          <w:w w:val="105"/>
        </w:rPr>
      </w:pPr>
      <w:r>
        <w:rPr>
          <w:b/>
          <w:spacing w:val="-6"/>
          <w:w w:val="105"/>
        </w:rPr>
        <w:t xml:space="preserve">VILLAGE OF </w:t>
      </w:r>
      <w:r w:rsidRPr="0098347F">
        <w:rPr>
          <w:b/>
          <w:spacing w:val="-6"/>
          <w:w w:val="105"/>
        </w:rPr>
        <w:t>LAKE VILLA</w:t>
      </w:r>
    </w:p>
    <w:p w:rsidR="0098347F" w:rsidRDefault="0098347F" w:rsidP="0098347F">
      <w:pPr>
        <w:spacing w:line="360" w:lineRule="auto"/>
        <w:jc w:val="center"/>
        <w:rPr>
          <w:b/>
          <w:spacing w:val="-6"/>
          <w:w w:val="105"/>
        </w:rPr>
      </w:pPr>
      <w:r>
        <w:rPr>
          <w:b/>
          <w:spacing w:val="-6"/>
          <w:w w:val="105"/>
        </w:rPr>
        <w:t xml:space="preserve">VILLAGE OF </w:t>
      </w:r>
      <w:r w:rsidRPr="0098347F">
        <w:rPr>
          <w:b/>
          <w:spacing w:val="-6"/>
          <w:w w:val="105"/>
        </w:rPr>
        <w:t>ROUND LAKE BEACH</w:t>
      </w:r>
    </w:p>
    <w:p w:rsidR="0098347F" w:rsidRDefault="0098347F" w:rsidP="0098347F">
      <w:pPr>
        <w:spacing w:line="360" w:lineRule="auto"/>
        <w:jc w:val="center"/>
        <w:rPr>
          <w:b/>
          <w:spacing w:val="-6"/>
          <w:w w:val="105"/>
        </w:rPr>
      </w:pPr>
    </w:p>
    <w:p w:rsidR="00851334" w:rsidRDefault="0098347F" w:rsidP="0098347F">
      <w:pPr>
        <w:spacing w:line="360" w:lineRule="auto"/>
        <w:jc w:val="center"/>
        <w:rPr>
          <w:b/>
          <w:bCs/>
          <w:spacing w:val="-10"/>
          <w:w w:val="105"/>
          <w:u w:val="single"/>
        </w:rPr>
      </w:pPr>
      <w:r>
        <w:rPr>
          <w:b/>
          <w:bCs/>
          <w:w w:val="105"/>
        </w:rPr>
        <w:t xml:space="preserve"> </w:t>
      </w:r>
      <w:r w:rsidR="00851334">
        <w:rPr>
          <w:b/>
          <w:bCs/>
          <w:w w:val="105"/>
        </w:rPr>
        <w:t>CONTRACT FOR</w:t>
      </w:r>
      <w:r w:rsidR="00851334">
        <w:rPr>
          <w:b/>
          <w:bCs/>
          <w:w w:val="105"/>
        </w:rPr>
        <w:br/>
      </w:r>
      <w:r w:rsidR="00851334">
        <w:rPr>
          <w:b/>
          <w:bCs/>
          <w:spacing w:val="-6"/>
          <w:w w:val="105"/>
        </w:rPr>
        <w:t>201</w:t>
      </w:r>
      <w:r w:rsidR="008E4E43">
        <w:rPr>
          <w:b/>
          <w:bCs/>
          <w:spacing w:val="-6"/>
          <w:w w:val="105"/>
        </w:rPr>
        <w:t>6</w:t>
      </w:r>
      <w:r w:rsidR="00851334">
        <w:rPr>
          <w:b/>
          <w:bCs/>
          <w:spacing w:val="-6"/>
          <w:w w:val="105"/>
        </w:rPr>
        <w:t xml:space="preserve"> PAVEMENT PATCHING</w:t>
      </w:r>
      <w:r w:rsidR="00851334">
        <w:rPr>
          <w:b/>
          <w:bCs/>
          <w:spacing w:val="-6"/>
          <w:w w:val="105"/>
        </w:rPr>
        <w:br/>
      </w:r>
      <w:r w:rsidR="00851334">
        <w:rPr>
          <w:b/>
          <w:bCs/>
          <w:w w:val="105"/>
          <w:u w:val="single"/>
        </w:rPr>
        <w:t xml:space="preserve">BID PACKAGE </w:t>
      </w:r>
      <w:r w:rsidR="00851334">
        <w:rPr>
          <w:b/>
          <w:bCs/>
          <w:w w:val="105"/>
          <w:u w:val="single"/>
        </w:rPr>
        <w:br/>
      </w:r>
      <w:r w:rsidR="00851334">
        <w:rPr>
          <w:b/>
          <w:bCs/>
          <w:spacing w:val="-10"/>
          <w:w w:val="105"/>
          <w:u w:val="single"/>
        </w:rPr>
        <w:t xml:space="preserve">TABLE OF CONTENTS </w:t>
      </w:r>
    </w:p>
    <w:p w:rsidR="00851334" w:rsidRDefault="00851334" w:rsidP="00565B21">
      <w:pPr>
        <w:numPr>
          <w:ilvl w:val="0"/>
          <w:numId w:val="1"/>
        </w:numPr>
        <w:tabs>
          <w:tab w:val="num" w:pos="792"/>
        </w:tabs>
        <w:spacing w:before="396"/>
        <w:ind w:left="1440"/>
        <w:rPr>
          <w:spacing w:val="16"/>
          <w:w w:val="105"/>
        </w:rPr>
      </w:pPr>
      <w:r>
        <w:rPr>
          <w:spacing w:val="16"/>
          <w:w w:val="105"/>
        </w:rPr>
        <w:t>Invitation for Bidder’s Proposals</w:t>
      </w:r>
    </w:p>
    <w:p w:rsidR="00851334" w:rsidRDefault="00851334" w:rsidP="00565B21">
      <w:pPr>
        <w:numPr>
          <w:ilvl w:val="0"/>
          <w:numId w:val="1"/>
        </w:numPr>
        <w:tabs>
          <w:tab w:val="num" w:pos="792"/>
        </w:tabs>
        <w:spacing w:before="180" w:line="204" w:lineRule="auto"/>
        <w:ind w:left="1440"/>
        <w:rPr>
          <w:spacing w:val="18"/>
          <w:w w:val="105"/>
        </w:rPr>
      </w:pPr>
      <w:r>
        <w:rPr>
          <w:spacing w:val="18"/>
          <w:w w:val="105"/>
        </w:rPr>
        <w:t>General Instructions to Bidders</w:t>
      </w:r>
    </w:p>
    <w:p w:rsidR="00851334" w:rsidRDefault="00851334" w:rsidP="00565B21">
      <w:pPr>
        <w:numPr>
          <w:ilvl w:val="0"/>
          <w:numId w:val="1"/>
        </w:numPr>
        <w:tabs>
          <w:tab w:val="num" w:pos="792"/>
        </w:tabs>
        <w:spacing w:before="252"/>
        <w:ind w:left="1440"/>
        <w:rPr>
          <w:spacing w:val="28"/>
          <w:w w:val="105"/>
        </w:rPr>
      </w:pPr>
      <w:r>
        <w:rPr>
          <w:spacing w:val="28"/>
          <w:w w:val="105"/>
        </w:rPr>
        <w:t>Bidder's Proposal</w:t>
      </w:r>
    </w:p>
    <w:p w:rsidR="00851334" w:rsidRDefault="00851334" w:rsidP="00565B21">
      <w:pPr>
        <w:numPr>
          <w:ilvl w:val="0"/>
          <w:numId w:val="1"/>
        </w:numPr>
        <w:tabs>
          <w:tab w:val="num" w:pos="792"/>
        </w:tabs>
        <w:spacing w:before="180"/>
        <w:ind w:left="1440"/>
        <w:rPr>
          <w:spacing w:val="18"/>
          <w:w w:val="105"/>
        </w:rPr>
      </w:pPr>
      <w:r>
        <w:rPr>
          <w:spacing w:val="18"/>
          <w:w w:val="105"/>
        </w:rPr>
        <w:t>Bidder's Sworn Acknowledgement</w:t>
      </w:r>
    </w:p>
    <w:p w:rsidR="00851334" w:rsidRDefault="00851334" w:rsidP="00565B21">
      <w:pPr>
        <w:numPr>
          <w:ilvl w:val="0"/>
          <w:numId w:val="1"/>
        </w:numPr>
        <w:tabs>
          <w:tab w:val="num" w:pos="792"/>
        </w:tabs>
        <w:spacing w:before="252"/>
        <w:ind w:left="1440"/>
        <w:rPr>
          <w:spacing w:val="14"/>
          <w:w w:val="105"/>
        </w:rPr>
      </w:pPr>
      <w:r>
        <w:rPr>
          <w:spacing w:val="14"/>
          <w:w w:val="105"/>
        </w:rPr>
        <w:t>Bidder's Sworn Work History Statement</w:t>
      </w:r>
    </w:p>
    <w:p w:rsidR="00851334" w:rsidRDefault="00851334" w:rsidP="00565B21">
      <w:pPr>
        <w:numPr>
          <w:ilvl w:val="0"/>
          <w:numId w:val="1"/>
        </w:numPr>
        <w:tabs>
          <w:tab w:val="num" w:pos="792"/>
        </w:tabs>
        <w:spacing w:before="216"/>
        <w:ind w:left="1440"/>
        <w:rPr>
          <w:spacing w:val="16"/>
          <w:w w:val="105"/>
        </w:rPr>
      </w:pPr>
      <w:r>
        <w:rPr>
          <w:spacing w:val="16"/>
          <w:w w:val="105"/>
        </w:rPr>
        <w:t>Attachment A - Special Provisions</w:t>
      </w:r>
    </w:p>
    <w:p w:rsidR="00851334" w:rsidRDefault="00851334">
      <w:pPr>
        <w:widowControl/>
        <w:kinsoku/>
        <w:autoSpaceDE w:val="0"/>
        <w:autoSpaceDN w:val="0"/>
        <w:adjustRightInd w:val="0"/>
        <w:sectPr w:rsidR="00851334" w:rsidSect="0098347F">
          <w:headerReference w:type="even" r:id="rId12"/>
          <w:headerReference w:type="default" r:id="rId13"/>
          <w:footerReference w:type="even" r:id="rId14"/>
          <w:footerReference w:type="default" r:id="rId15"/>
          <w:pgSz w:w="12240" w:h="15840"/>
          <w:pgMar w:top="1440" w:right="1440" w:bottom="2160" w:left="1440" w:header="0" w:footer="0" w:gutter="0"/>
          <w:cols w:space="720"/>
          <w:noEndnote/>
        </w:sectPr>
      </w:pPr>
    </w:p>
    <w:p w:rsidR="00565B21" w:rsidRDefault="00851334">
      <w:pPr>
        <w:spacing w:line="264" w:lineRule="exact"/>
        <w:jc w:val="center"/>
        <w:rPr>
          <w:b/>
          <w:bCs/>
          <w:spacing w:val="-6"/>
          <w:w w:val="105"/>
        </w:rPr>
      </w:pPr>
      <w:r>
        <w:rPr>
          <w:b/>
          <w:bCs/>
          <w:spacing w:val="-6"/>
          <w:w w:val="105"/>
        </w:rPr>
        <w:lastRenderedPageBreak/>
        <w:t xml:space="preserve">VILLAGE OF </w:t>
      </w:r>
      <w:r w:rsidR="00565B21">
        <w:rPr>
          <w:b/>
          <w:bCs/>
          <w:spacing w:val="-6"/>
          <w:w w:val="105"/>
        </w:rPr>
        <w:t>CARY</w:t>
      </w:r>
    </w:p>
    <w:p w:rsidR="00565B21" w:rsidRDefault="00565B21">
      <w:pPr>
        <w:spacing w:line="264" w:lineRule="exact"/>
        <w:jc w:val="center"/>
        <w:rPr>
          <w:b/>
          <w:bCs/>
          <w:spacing w:val="-6"/>
          <w:w w:val="105"/>
        </w:rPr>
      </w:pPr>
      <w:r>
        <w:rPr>
          <w:b/>
          <w:bCs/>
          <w:spacing w:val="-6"/>
          <w:w w:val="105"/>
        </w:rPr>
        <w:t>VILLAGE OF FOX RIVER GROVE</w:t>
      </w:r>
    </w:p>
    <w:p w:rsidR="00565B21" w:rsidRDefault="00565B21">
      <w:pPr>
        <w:spacing w:line="264" w:lineRule="exact"/>
        <w:jc w:val="center"/>
        <w:rPr>
          <w:b/>
          <w:bCs/>
          <w:spacing w:val="-6"/>
          <w:w w:val="105"/>
        </w:rPr>
      </w:pPr>
      <w:r>
        <w:rPr>
          <w:b/>
          <w:bCs/>
          <w:spacing w:val="-6"/>
          <w:w w:val="105"/>
        </w:rPr>
        <w:t xml:space="preserve">VILLAGE OF </w:t>
      </w:r>
      <w:r w:rsidR="00851334">
        <w:rPr>
          <w:b/>
          <w:bCs/>
          <w:spacing w:val="-6"/>
          <w:w w:val="105"/>
        </w:rPr>
        <w:t>GRAYSLAKE</w:t>
      </w:r>
    </w:p>
    <w:p w:rsidR="00851334" w:rsidRDefault="00565B21">
      <w:pPr>
        <w:spacing w:line="264" w:lineRule="exact"/>
        <w:jc w:val="center"/>
        <w:rPr>
          <w:b/>
          <w:bCs/>
          <w:spacing w:val="-6"/>
          <w:w w:val="105"/>
        </w:rPr>
      </w:pPr>
      <w:r>
        <w:rPr>
          <w:b/>
          <w:bCs/>
          <w:spacing w:val="-6"/>
          <w:w w:val="105"/>
        </w:rPr>
        <w:t>VILLAGE OF HUNTLEY</w:t>
      </w:r>
      <w:r w:rsidR="00851334">
        <w:rPr>
          <w:b/>
          <w:bCs/>
          <w:spacing w:val="-6"/>
          <w:w w:val="105"/>
        </w:rPr>
        <w:br/>
        <w:t xml:space="preserve">VILLAGE OF </w:t>
      </w:r>
      <w:r>
        <w:rPr>
          <w:b/>
          <w:bCs/>
          <w:spacing w:val="-6"/>
          <w:w w:val="105"/>
        </w:rPr>
        <w:t>LAKE VILLA</w:t>
      </w:r>
      <w:r w:rsidR="00851334">
        <w:rPr>
          <w:b/>
          <w:bCs/>
          <w:spacing w:val="-6"/>
          <w:w w:val="105"/>
        </w:rPr>
        <w:br/>
        <w:t xml:space="preserve">VILLAGE OF </w:t>
      </w:r>
      <w:r w:rsidR="008E4E43">
        <w:rPr>
          <w:b/>
          <w:bCs/>
          <w:spacing w:val="-6"/>
          <w:w w:val="105"/>
        </w:rPr>
        <w:t>ROUND LAKE BEACH</w:t>
      </w:r>
    </w:p>
    <w:p w:rsidR="00851334" w:rsidRDefault="00851334">
      <w:pPr>
        <w:spacing w:before="216" w:after="180" w:line="609" w:lineRule="exact"/>
        <w:jc w:val="center"/>
        <w:rPr>
          <w:spacing w:val="-10"/>
          <w:u w:val="single"/>
        </w:rPr>
      </w:pPr>
      <w:r>
        <w:rPr>
          <w:b/>
          <w:bCs/>
          <w:w w:val="105"/>
        </w:rPr>
        <w:t>CONTRACT FOR</w:t>
      </w:r>
      <w:r>
        <w:rPr>
          <w:b/>
          <w:bCs/>
          <w:w w:val="105"/>
        </w:rPr>
        <w:br/>
      </w:r>
      <w:r>
        <w:rPr>
          <w:b/>
          <w:bCs/>
          <w:spacing w:val="-6"/>
          <w:w w:val="105"/>
        </w:rPr>
        <w:t>201</w:t>
      </w:r>
      <w:r w:rsidR="008E4E43">
        <w:rPr>
          <w:b/>
          <w:bCs/>
          <w:spacing w:val="-6"/>
          <w:w w:val="105"/>
        </w:rPr>
        <w:t>6</w:t>
      </w:r>
      <w:r>
        <w:rPr>
          <w:b/>
          <w:bCs/>
          <w:spacing w:val="-6"/>
          <w:w w:val="105"/>
        </w:rPr>
        <w:t xml:space="preserve"> PAVEMENT PATCHING</w:t>
      </w:r>
      <w:r>
        <w:rPr>
          <w:b/>
          <w:bCs/>
          <w:spacing w:val="-6"/>
          <w:w w:val="105"/>
        </w:rPr>
        <w:br/>
      </w:r>
      <w:r>
        <w:rPr>
          <w:b/>
          <w:bCs/>
          <w:spacing w:val="-6"/>
          <w:w w:val="105"/>
          <w:u w:val="single"/>
        </w:rPr>
        <w:t>GENERAL INSTRUCTIONS TO BIDDERS</w:t>
      </w:r>
      <w:r>
        <w:rPr>
          <w:spacing w:val="-6"/>
          <w:u w:val="single"/>
        </w:rPr>
        <w:br/>
      </w:r>
      <w:r>
        <w:rPr>
          <w:b/>
          <w:bCs/>
          <w:spacing w:val="-10"/>
          <w:w w:val="105"/>
          <w:u w:val="single"/>
        </w:rPr>
        <w:t xml:space="preserve">TABLE OF CONTENTS </w:t>
      </w:r>
    </w:p>
    <w:tbl>
      <w:tblPr>
        <w:tblW w:w="0" w:type="auto"/>
        <w:tblLayout w:type="fixed"/>
        <w:tblCellMar>
          <w:left w:w="0" w:type="dxa"/>
          <w:right w:w="0" w:type="dxa"/>
        </w:tblCellMar>
        <w:tblLook w:val="0000" w:firstRow="0" w:lastRow="0" w:firstColumn="0" w:lastColumn="0" w:noHBand="0" w:noVBand="0"/>
      </w:tblPr>
      <w:tblGrid>
        <w:gridCol w:w="475"/>
        <w:gridCol w:w="6869"/>
        <w:gridCol w:w="2016"/>
      </w:tblGrid>
      <w:tr w:rsidR="00851334" w:rsidRPr="007A00A6">
        <w:trPr>
          <w:trHeight w:hRule="exact" w:val="389"/>
        </w:trPr>
        <w:tc>
          <w:tcPr>
            <w:tcW w:w="475" w:type="dxa"/>
            <w:tcBorders>
              <w:top w:val="nil"/>
              <w:left w:val="nil"/>
              <w:bottom w:val="nil"/>
              <w:right w:val="nil"/>
            </w:tcBorders>
          </w:tcPr>
          <w:p w:rsidR="00851334" w:rsidRPr="007A00A6" w:rsidRDefault="00851334"/>
        </w:tc>
        <w:tc>
          <w:tcPr>
            <w:tcW w:w="6869" w:type="dxa"/>
            <w:tcBorders>
              <w:top w:val="nil"/>
              <w:left w:val="nil"/>
              <w:bottom w:val="single" w:sz="4" w:space="0" w:color="auto"/>
              <w:right w:val="nil"/>
            </w:tcBorders>
            <w:vAlign w:val="center"/>
          </w:tcPr>
          <w:p w:rsidR="00851334" w:rsidRPr="007A00A6" w:rsidRDefault="00851334">
            <w:pPr>
              <w:ind w:left="216"/>
              <w:rPr>
                <w:w w:val="105"/>
              </w:rPr>
            </w:pPr>
            <w:r w:rsidRPr="007A00A6">
              <w:rPr>
                <w:w w:val="105"/>
              </w:rPr>
              <w:t>Section</w:t>
            </w:r>
          </w:p>
        </w:tc>
        <w:tc>
          <w:tcPr>
            <w:tcW w:w="2016" w:type="dxa"/>
            <w:tcBorders>
              <w:top w:val="nil"/>
              <w:left w:val="nil"/>
              <w:bottom w:val="single" w:sz="4" w:space="0" w:color="auto"/>
              <w:right w:val="nil"/>
            </w:tcBorders>
            <w:vAlign w:val="center"/>
          </w:tcPr>
          <w:p w:rsidR="00851334" w:rsidRPr="007A00A6" w:rsidRDefault="00851334">
            <w:pPr>
              <w:ind w:right="34"/>
              <w:jc w:val="right"/>
              <w:rPr>
                <w:w w:val="105"/>
              </w:rPr>
            </w:pPr>
            <w:r w:rsidRPr="007A00A6">
              <w:rPr>
                <w:w w:val="105"/>
              </w:rPr>
              <w:t>Page</w:t>
            </w:r>
          </w:p>
        </w:tc>
      </w:tr>
      <w:tr w:rsidR="00851334" w:rsidRPr="007A00A6">
        <w:trPr>
          <w:trHeight w:hRule="exact" w:val="576"/>
        </w:trPr>
        <w:tc>
          <w:tcPr>
            <w:tcW w:w="475" w:type="dxa"/>
            <w:tcBorders>
              <w:top w:val="nil"/>
              <w:left w:val="nil"/>
              <w:bottom w:val="nil"/>
              <w:right w:val="nil"/>
            </w:tcBorders>
            <w:vAlign w:val="bottom"/>
          </w:tcPr>
          <w:p w:rsidR="00851334" w:rsidRPr="007A00A6" w:rsidRDefault="00851334" w:rsidP="00F06D6A">
            <w:pPr>
              <w:spacing w:before="216"/>
              <w:jc w:val="right"/>
              <w:rPr>
                <w:w w:val="105"/>
              </w:rPr>
            </w:pPr>
            <w:r w:rsidRPr="007A00A6">
              <w:rPr>
                <w:w w:val="105"/>
              </w:rPr>
              <w:t>1.</w:t>
            </w:r>
          </w:p>
        </w:tc>
        <w:tc>
          <w:tcPr>
            <w:tcW w:w="6869" w:type="dxa"/>
            <w:tcBorders>
              <w:top w:val="single" w:sz="4" w:space="0" w:color="auto"/>
              <w:left w:val="nil"/>
              <w:bottom w:val="nil"/>
              <w:right w:val="nil"/>
            </w:tcBorders>
            <w:vAlign w:val="bottom"/>
          </w:tcPr>
          <w:p w:rsidR="00851334" w:rsidRPr="007A00A6" w:rsidRDefault="00851334">
            <w:pPr>
              <w:tabs>
                <w:tab w:val="right" w:leader="dot" w:pos="6869"/>
              </w:tabs>
              <w:spacing w:before="216"/>
              <w:ind w:left="216"/>
              <w:rPr>
                <w:w w:val="105"/>
              </w:rPr>
            </w:pPr>
            <w:r w:rsidRPr="007A00A6">
              <w:rPr>
                <w:spacing w:val="-5"/>
                <w:w w:val="105"/>
              </w:rPr>
              <w:t>Interpretation of Documents Included in Bid Package</w:t>
            </w:r>
            <w:r w:rsidRPr="007A00A6">
              <w:rPr>
                <w:spacing w:val="-5"/>
                <w:w w:val="105"/>
              </w:rPr>
              <w:tab/>
            </w:r>
          </w:p>
        </w:tc>
        <w:tc>
          <w:tcPr>
            <w:tcW w:w="2016" w:type="dxa"/>
            <w:tcBorders>
              <w:top w:val="single" w:sz="4" w:space="0" w:color="auto"/>
              <w:left w:val="nil"/>
              <w:bottom w:val="nil"/>
              <w:right w:val="nil"/>
            </w:tcBorders>
            <w:vAlign w:val="bottom"/>
          </w:tcPr>
          <w:p w:rsidR="00851334" w:rsidRPr="007A00A6" w:rsidRDefault="00851334">
            <w:pPr>
              <w:spacing w:before="216"/>
              <w:ind w:right="34"/>
              <w:jc w:val="right"/>
              <w:rPr>
                <w:w w:val="105"/>
              </w:rPr>
            </w:pPr>
            <w:r w:rsidRPr="007A00A6">
              <w:rPr>
                <w:w w:val="105"/>
              </w:rPr>
              <w:t>6</w:t>
            </w:r>
          </w:p>
        </w:tc>
      </w:tr>
      <w:tr w:rsidR="00851334" w:rsidRPr="007A00A6">
        <w:trPr>
          <w:trHeight w:hRule="exact" w:val="273"/>
        </w:trPr>
        <w:tc>
          <w:tcPr>
            <w:tcW w:w="475" w:type="dxa"/>
            <w:tcBorders>
              <w:top w:val="nil"/>
              <w:left w:val="nil"/>
              <w:bottom w:val="nil"/>
              <w:right w:val="nil"/>
            </w:tcBorders>
            <w:vAlign w:val="center"/>
          </w:tcPr>
          <w:p w:rsidR="00851334" w:rsidRPr="007A00A6" w:rsidRDefault="00851334" w:rsidP="00F06D6A">
            <w:pPr>
              <w:jc w:val="right"/>
              <w:rPr>
                <w:w w:val="105"/>
              </w:rPr>
            </w:pPr>
            <w:r w:rsidRPr="007A00A6">
              <w:rPr>
                <w:w w:val="105"/>
              </w:rPr>
              <w:t>2.</w:t>
            </w:r>
          </w:p>
        </w:tc>
        <w:tc>
          <w:tcPr>
            <w:tcW w:w="6869" w:type="dxa"/>
            <w:tcBorders>
              <w:top w:val="nil"/>
              <w:left w:val="nil"/>
              <w:bottom w:val="nil"/>
              <w:right w:val="nil"/>
            </w:tcBorders>
            <w:vAlign w:val="center"/>
          </w:tcPr>
          <w:p w:rsidR="00851334" w:rsidRPr="007A00A6" w:rsidRDefault="00851334">
            <w:pPr>
              <w:tabs>
                <w:tab w:val="right" w:leader="dot" w:pos="6869"/>
              </w:tabs>
              <w:ind w:left="216"/>
              <w:rPr>
                <w:w w:val="105"/>
              </w:rPr>
            </w:pPr>
            <w:r w:rsidRPr="007A00A6">
              <w:rPr>
                <w:spacing w:val="-5"/>
                <w:w w:val="105"/>
              </w:rPr>
              <w:t>Calculation of Unit Price Proposals</w:t>
            </w:r>
            <w:r w:rsidRPr="007A00A6">
              <w:rPr>
                <w:spacing w:val="-5"/>
                <w:w w:val="105"/>
              </w:rPr>
              <w:tab/>
            </w:r>
          </w:p>
        </w:tc>
        <w:tc>
          <w:tcPr>
            <w:tcW w:w="2016" w:type="dxa"/>
            <w:tcBorders>
              <w:top w:val="nil"/>
              <w:left w:val="nil"/>
              <w:bottom w:val="nil"/>
              <w:right w:val="nil"/>
            </w:tcBorders>
            <w:vAlign w:val="center"/>
          </w:tcPr>
          <w:p w:rsidR="00851334" w:rsidRPr="007A00A6" w:rsidRDefault="00851334">
            <w:pPr>
              <w:ind w:right="34"/>
              <w:jc w:val="right"/>
              <w:rPr>
                <w:w w:val="105"/>
              </w:rPr>
            </w:pPr>
            <w:r w:rsidRPr="007A00A6">
              <w:rPr>
                <w:w w:val="105"/>
              </w:rPr>
              <w:t>7</w:t>
            </w:r>
          </w:p>
        </w:tc>
      </w:tr>
      <w:tr w:rsidR="00851334" w:rsidRPr="007A00A6">
        <w:trPr>
          <w:trHeight w:hRule="exact" w:val="279"/>
        </w:trPr>
        <w:tc>
          <w:tcPr>
            <w:tcW w:w="475" w:type="dxa"/>
            <w:tcBorders>
              <w:top w:val="nil"/>
              <w:left w:val="nil"/>
              <w:bottom w:val="nil"/>
              <w:right w:val="nil"/>
            </w:tcBorders>
            <w:vAlign w:val="center"/>
          </w:tcPr>
          <w:p w:rsidR="00851334" w:rsidRPr="007A00A6" w:rsidRDefault="00851334" w:rsidP="00F06D6A">
            <w:pPr>
              <w:jc w:val="right"/>
              <w:rPr>
                <w:w w:val="105"/>
              </w:rPr>
            </w:pPr>
            <w:r w:rsidRPr="007A00A6">
              <w:rPr>
                <w:w w:val="105"/>
              </w:rPr>
              <w:t>3.</w:t>
            </w:r>
          </w:p>
        </w:tc>
        <w:tc>
          <w:tcPr>
            <w:tcW w:w="6869" w:type="dxa"/>
            <w:tcBorders>
              <w:top w:val="nil"/>
              <w:left w:val="nil"/>
              <w:bottom w:val="nil"/>
              <w:right w:val="nil"/>
            </w:tcBorders>
            <w:vAlign w:val="center"/>
          </w:tcPr>
          <w:p w:rsidR="00851334" w:rsidRPr="007A00A6" w:rsidRDefault="00851334">
            <w:pPr>
              <w:tabs>
                <w:tab w:val="right" w:leader="dot" w:pos="6869"/>
              </w:tabs>
              <w:ind w:left="216"/>
              <w:rPr>
                <w:w w:val="105"/>
              </w:rPr>
            </w:pPr>
            <w:r w:rsidRPr="007A00A6">
              <w:rPr>
                <w:spacing w:val="-4"/>
                <w:w w:val="105"/>
              </w:rPr>
              <w:t>Prevailing Wages</w:t>
            </w:r>
            <w:r w:rsidRPr="007A00A6">
              <w:rPr>
                <w:spacing w:val="-4"/>
                <w:w w:val="105"/>
              </w:rPr>
              <w:tab/>
            </w:r>
          </w:p>
        </w:tc>
        <w:tc>
          <w:tcPr>
            <w:tcW w:w="2016" w:type="dxa"/>
            <w:tcBorders>
              <w:top w:val="nil"/>
              <w:left w:val="nil"/>
              <w:bottom w:val="nil"/>
              <w:right w:val="nil"/>
            </w:tcBorders>
            <w:vAlign w:val="center"/>
          </w:tcPr>
          <w:p w:rsidR="00851334" w:rsidRPr="007A00A6" w:rsidRDefault="00851334">
            <w:pPr>
              <w:ind w:right="34"/>
              <w:jc w:val="right"/>
              <w:rPr>
                <w:w w:val="105"/>
              </w:rPr>
            </w:pPr>
            <w:r w:rsidRPr="007A00A6">
              <w:rPr>
                <w:w w:val="105"/>
              </w:rPr>
              <w:t>7</w:t>
            </w:r>
          </w:p>
        </w:tc>
      </w:tr>
      <w:tr w:rsidR="00851334" w:rsidRPr="007A00A6">
        <w:trPr>
          <w:trHeight w:hRule="exact" w:val="273"/>
        </w:trPr>
        <w:tc>
          <w:tcPr>
            <w:tcW w:w="475" w:type="dxa"/>
            <w:tcBorders>
              <w:top w:val="nil"/>
              <w:left w:val="nil"/>
              <w:bottom w:val="nil"/>
              <w:right w:val="nil"/>
            </w:tcBorders>
            <w:vAlign w:val="center"/>
          </w:tcPr>
          <w:p w:rsidR="00851334" w:rsidRPr="007A00A6" w:rsidRDefault="00851334" w:rsidP="00F06D6A">
            <w:pPr>
              <w:jc w:val="right"/>
              <w:rPr>
                <w:w w:val="105"/>
              </w:rPr>
            </w:pPr>
            <w:r w:rsidRPr="007A00A6">
              <w:rPr>
                <w:w w:val="105"/>
              </w:rPr>
              <w:t>4.</w:t>
            </w:r>
          </w:p>
        </w:tc>
        <w:tc>
          <w:tcPr>
            <w:tcW w:w="6869" w:type="dxa"/>
            <w:tcBorders>
              <w:top w:val="nil"/>
              <w:left w:val="nil"/>
              <w:bottom w:val="nil"/>
              <w:right w:val="nil"/>
            </w:tcBorders>
            <w:vAlign w:val="center"/>
          </w:tcPr>
          <w:p w:rsidR="00851334" w:rsidRPr="007A00A6" w:rsidRDefault="00851334">
            <w:pPr>
              <w:tabs>
                <w:tab w:val="right" w:leader="dot" w:pos="6869"/>
              </w:tabs>
              <w:ind w:left="216"/>
              <w:rPr>
                <w:w w:val="105"/>
              </w:rPr>
            </w:pPr>
            <w:r w:rsidRPr="007A00A6">
              <w:rPr>
                <w:spacing w:val="-4"/>
                <w:w w:val="105"/>
              </w:rPr>
              <w:t>Taxes and Benefits</w:t>
            </w:r>
            <w:r w:rsidRPr="007A00A6">
              <w:rPr>
                <w:spacing w:val="-4"/>
                <w:w w:val="105"/>
              </w:rPr>
              <w:tab/>
            </w:r>
          </w:p>
        </w:tc>
        <w:tc>
          <w:tcPr>
            <w:tcW w:w="2016" w:type="dxa"/>
            <w:tcBorders>
              <w:top w:val="nil"/>
              <w:left w:val="nil"/>
              <w:bottom w:val="nil"/>
              <w:right w:val="nil"/>
            </w:tcBorders>
            <w:vAlign w:val="center"/>
          </w:tcPr>
          <w:p w:rsidR="00851334" w:rsidRPr="007A00A6" w:rsidRDefault="00851334">
            <w:pPr>
              <w:ind w:right="34"/>
              <w:jc w:val="right"/>
              <w:rPr>
                <w:w w:val="105"/>
              </w:rPr>
            </w:pPr>
            <w:r w:rsidRPr="007A00A6">
              <w:rPr>
                <w:w w:val="105"/>
              </w:rPr>
              <w:t>8</w:t>
            </w:r>
          </w:p>
        </w:tc>
      </w:tr>
      <w:tr w:rsidR="00851334" w:rsidRPr="007A00A6">
        <w:trPr>
          <w:trHeight w:hRule="exact" w:val="279"/>
        </w:trPr>
        <w:tc>
          <w:tcPr>
            <w:tcW w:w="475" w:type="dxa"/>
            <w:tcBorders>
              <w:top w:val="nil"/>
              <w:left w:val="nil"/>
              <w:bottom w:val="nil"/>
              <w:right w:val="nil"/>
            </w:tcBorders>
            <w:vAlign w:val="center"/>
          </w:tcPr>
          <w:p w:rsidR="00851334" w:rsidRPr="007A00A6" w:rsidRDefault="00851334" w:rsidP="00F06D6A">
            <w:pPr>
              <w:jc w:val="right"/>
              <w:rPr>
                <w:w w:val="105"/>
              </w:rPr>
            </w:pPr>
            <w:r w:rsidRPr="007A00A6">
              <w:rPr>
                <w:w w:val="105"/>
              </w:rPr>
              <w:t>5.</w:t>
            </w:r>
          </w:p>
        </w:tc>
        <w:tc>
          <w:tcPr>
            <w:tcW w:w="6869" w:type="dxa"/>
            <w:tcBorders>
              <w:top w:val="nil"/>
              <w:left w:val="nil"/>
              <w:bottom w:val="nil"/>
              <w:right w:val="nil"/>
            </w:tcBorders>
            <w:vAlign w:val="center"/>
          </w:tcPr>
          <w:p w:rsidR="00851334" w:rsidRPr="007A00A6" w:rsidRDefault="00851334">
            <w:pPr>
              <w:tabs>
                <w:tab w:val="right" w:leader="dot" w:pos="6869"/>
              </w:tabs>
              <w:ind w:left="216"/>
              <w:rPr>
                <w:w w:val="105"/>
              </w:rPr>
            </w:pPr>
            <w:r w:rsidRPr="007A00A6">
              <w:rPr>
                <w:spacing w:val="-4"/>
                <w:w w:val="105"/>
              </w:rPr>
              <w:t>Permits and Licenses</w:t>
            </w:r>
            <w:r w:rsidRPr="007A00A6">
              <w:rPr>
                <w:spacing w:val="-4"/>
                <w:w w:val="105"/>
              </w:rPr>
              <w:tab/>
            </w:r>
          </w:p>
        </w:tc>
        <w:tc>
          <w:tcPr>
            <w:tcW w:w="2016" w:type="dxa"/>
            <w:tcBorders>
              <w:top w:val="nil"/>
              <w:left w:val="nil"/>
              <w:bottom w:val="nil"/>
              <w:right w:val="nil"/>
            </w:tcBorders>
            <w:vAlign w:val="center"/>
          </w:tcPr>
          <w:p w:rsidR="00851334" w:rsidRPr="007A00A6" w:rsidRDefault="00851334">
            <w:pPr>
              <w:ind w:right="34"/>
              <w:jc w:val="right"/>
              <w:rPr>
                <w:w w:val="105"/>
              </w:rPr>
            </w:pPr>
            <w:r w:rsidRPr="007A00A6">
              <w:rPr>
                <w:w w:val="105"/>
              </w:rPr>
              <w:t>8</w:t>
            </w:r>
          </w:p>
        </w:tc>
      </w:tr>
      <w:tr w:rsidR="00851334" w:rsidRPr="007A00A6">
        <w:trPr>
          <w:trHeight w:hRule="exact" w:val="273"/>
        </w:trPr>
        <w:tc>
          <w:tcPr>
            <w:tcW w:w="475" w:type="dxa"/>
            <w:tcBorders>
              <w:top w:val="nil"/>
              <w:left w:val="nil"/>
              <w:bottom w:val="nil"/>
              <w:right w:val="nil"/>
            </w:tcBorders>
            <w:vAlign w:val="center"/>
          </w:tcPr>
          <w:p w:rsidR="00851334" w:rsidRPr="007A00A6" w:rsidRDefault="00851334" w:rsidP="00F06D6A">
            <w:pPr>
              <w:jc w:val="right"/>
              <w:rPr>
                <w:w w:val="105"/>
              </w:rPr>
            </w:pPr>
            <w:r w:rsidRPr="007A00A6">
              <w:rPr>
                <w:w w:val="105"/>
              </w:rPr>
              <w:t>6.</w:t>
            </w:r>
          </w:p>
        </w:tc>
        <w:tc>
          <w:tcPr>
            <w:tcW w:w="6869" w:type="dxa"/>
            <w:tcBorders>
              <w:top w:val="nil"/>
              <w:left w:val="nil"/>
              <w:bottom w:val="nil"/>
              <w:right w:val="nil"/>
            </w:tcBorders>
            <w:vAlign w:val="center"/>
          </w:tcPr>
          <w:p w:rsidR="00851334" w:rsidRPr="007A00A6" w:rsidRDefault="00851334">
            <w:pPr>
              <w:tabs>
                <w:tab w:val="right" w:leader="dot" w:pos="6869"/>
              </w:tabs>
              <w:ind w:left="216"/>
              <w:rPr>
                <w:w w:val="105"/>
              </w:rPr>
            </w:pPr>
            <w:r w:rsidRPr="007A00A6">
              <w:rPr>
                <w:spacing w:val="-4"/>
                <w:w w:val="105"/>
              </w:rPr>
              <w:t>Preparation of Bidder's Proposal</w:t>
            </w:r>
            <w:r w:rsidRPr="007A00A6">
              <w:rPr>
                <w:spacing w:val="-4"/>
                <w:w w:val="105"/>
              </w:rPr>
              <w:tab/>
            </w:r>
          </w:p>
        </w:tc>
        <w:tc>
          <w:tcPr>
            <w:tcW w:w="2016" w:type="dxa"/>
            <w:tcBorders>
              <w:top w:val="nil"/>
              <w:left w:val="nil"/>
              <w:bottom w:val="nil"/>
              <w:right w:val="nil"/>
            </w:tcBorders>
            <w:vAlign w:val="center"/>
          </w:tcPr>
          <w:p w:rsidR="00851334" w:rsidRPr="007A00A6" w:rsidRDefault="00851334">
            <w:pPr>
              <w:ind w:right="34"/>
              <w:jc w:val="right"/>
              <w:rPr>
                <w:w w:val="105"/>
              </w:rPr>
            </w:pPr>
            <w:r w:rsidRPr="007A00A6">
              <w:rPr>
                <w:w w:val="105"/>
              </w:rPr>
              <w:t>8</w:t>
            </w:r>
          </w:p>
        </w:tc>
      </w:tr>
      <w:tr w:rsidR="00851334" w:rsidRPr="007A00A6">
        <w:trPr>
          <w:trHeight w:hRule="exact" w:val="279"/>
        </w:trPr>
        <w:tc>
          <w:tcPr>
            <w:tcW w:w="475" w:type="dxa"/>
            <w:tcBorders>
              <w:top w:val="nil"/>
              <w:left w:val="nil"/>
              <w:bottom w:val="nil"/>
              <w:right w:val="nil"/>
            </w:tcBorders>
            <w:vAlign w:val="center"/>
          </w:tcPr>
          <w:p w:rsidR="00851334" w:rsidRPr="007A00A6" w:rsidRDefault="00851334" w:rsidP="00F06D6A">
            <w:pPr>
              <w:jc w:val="right"/>
              <w:rPr>
                <w:w w:val="105"/>
              </w:rPr>
            </w:pPr>
            <w:r w:rsidRPr="007A00A6">
              <w:rPr>
                <w:w w:val="105"/>
              </w:rPr>
              <w:t>7.</w:t>
            </w:r>
          </w:p>
        </w:tc>
        <w:tc>
          <w:tcPr>
            <w:tcW w:w="6869" w:type="dxa"/>
            <w:tcBorders>
              <w:top w:val="nil"/>
              <w:left w:val="nil"/>
              <w:bottom w:val="nil"/>
              <w:right w:val="nil"/>
            </w:tcBorders>
            <w:vAlign w:val="center"/>
          </w:tcPr>
          <w:p w:rsidR="00851334" w:rsidRPr="007A00A6" w:rsidRDefault="00851334">
            <w:pPr>
              <w:tabs>
                <w:tab w:val="right" w:leader="dot" w:pos="6869"/>
              </w:tabs>
              <w:ind w:left="216"/>
              <w:rPr>
                <w:w w:val="105"/>
              </w:rPr>
            </w:pPr>
            <w:r w:rsidRPr="007A00A6">
              <w:rPr>
                <w:spacing w:val="-4"/>
                <w:w w:val="105"/>
              </w:rPr>
              <w:t>Signature Requirements</w:t>
            </w:r>
            <w:r w:rsidRPr="007A00A6">
              <w:rPr>
                <w:spacing w:val="-4"/>
                <w:w w:val="105"/>
              </w:rPr>
              <w:tab/>
            </w:r>
          </w:p>
        </w:tc>
        <w:tc>
          <w:tcPr>
            <w:tcW w:w="2016" w:type="dxa"/>
            <w:tcBorders>
              <w:top w:val="nil"/>
              <w:left w:val="nil"/>
              <w:bottom w:val="nil"/>
              <w:right w:val="nil"/>
            </w:tcBorders>
            <w:vAlign w:val="center"/>
          </w:tcPr>
          <w:p w:rsidR="00851334" w:rsidRPr="007A00A6" w:rsidRDefault="00851334">
            <w:pPr>
              <w:ind w:right="34"/>
              <w:jc w:val="right"/>
              <w:rPr>
                <w:w w:val="105"/>
              </w:rPr>
            </w:pPr>
            <w:r w:rsidRPr="007A00A6">
              <w:rPr>
                <w:w w:val="105"/>
              </w:rPr>
              <w:t>9</w:t>
            </w:r>
          </w:p>
        </w:tc>
      </w:tr>
      <w:tr w:rsidR="00851334" w:rsidRPr="007A00A6">
        <w:trPr>
          <w:trHeight w:hRule="exact" w:val="273"/>
        </w:trPr>
        <w:tc>
          <w:tcPr>
            <w:tcW w:w="475" w:type="dxa"/>
            <w:tcBorders>
              <w:top w:val="nil"/>
              <w:left w:val="nil"/>
              <w:bottom w:val="nil"/>
              <w:right w:val="nil"/>
            </w:tcBorders>
            <w:vAlign w:val="center"/>
          </w:tcPr>
          <w:p w:rsidR="00851334" w:rsidRPr="007A00A6" w:rsidRDefault="00851334" w:rsidP="00F06D6A">
            <w:pPr>
              <w:jc w:val="right"/>
              <w:rPr>
                <w:w w:val="105"/>
              </w:rPr>
            </w:pPr>
            <w:r w:rsidRPr="007A00A6">
              <w:rPr>
                <w:w w:val="105"/>
              </w:rPr>
              <w:t>8.</w:t>
            </w:r>
          </w:p>
        </w:tc>
        <w:tc>
          <w:tcPr>
            <w:tcW w:w="6869" w:type="dxa"/>
            <w:tcBorders>
              <w:top w:val="nil"/>
              <w:left w:val="nil"/>
              <w:bottom w:val="nil"/>
              <w:right w:val="nil"/>
            </w:tcBorders>
            <w:vAlign w:val="center"/>
          </w:tcPr>
          <w:p w:rsidR="00851334" w:rsidRPr="007A00A6" w:rsidRDefault="00851334">
            <w:pPr>
              <w:tabs>
                <w:tab w:val="right" w:leader="dot" w:pos="6869"/>
              </w:tabs>
              <w:ind w:left="216"/>
              <w:rPr>
                <w:w w:val="105"/>
              </w:rPr>
            </w:pPr>
            <w:r w:rsidRPr="007A00A6">
              <w:rPr>
                <w:w w:val="105"/>
              </w:rPr>
              <w:t>Bid Security</w:t>
            </w:r>
            <w:r w:rsidRPr="007A00A6">
              <w:rPr>
                <w:w w:val="105"/>
              </w:rPr>
              <w:tab/>
            </w:r>
          </w:p>
        </w:tc>
        <w:tc>
          <w:tcPr>
            <w:tcW w:w="2016" w:type="dxa"/>
            <w:tcBorders>
              <w:top w:val="nil"/>
              <w:left w:val="nil"/>
              <w:bottom w:val="nil"/>
              <w:right w:val="nil"/>
            </w:tcBorders>
            <w:vAlign w:val="center"/>
          </w:tcPr>
          <w:p w:rsidR="00851334" w:rsidRPr="007A00A6" w:rsidRDefault="00851334">
            <w:pPr>
              <w:ind w:right="34"/>
              <w:jc w:val="right"/>
              <w:rPr>
                <w:w w:val="105"/>
              </w:rPr>
            </w:pPr>
            <w:r w:rsidRPr="007A00A6">
              <w:rPr>
                <w:w w:val="105"/>
              </w:rPr>
              <w:t>10</w:t>
            </w:r>
          </w:p>
        </w:tc>
      </w:tr>
      <w:tr w:rsidR="00851334" w:rsidRPr="007A00A6">
        <w:trPr>
          <w:trHeight w:hRule="exact" w:val="279"/>
        </w:trPr>
        <w:tc>
          <w:tcPr>
            <w:tcW w:w="475" w:type="dxa"/>
            <w:tcBorders>
              <w:top w:val="nil"/>
              <w:left w:val="nil"/>
              <w:bottom w:val="nil"/>
              <w:right w:val="nil"/>
            </w:tcBorders>
            <w:vAlign w:val="center"/>
          </w:tcPr>
          <w:p w:rsidR="00851334" w:rsidRPr="007A00A6" w:rsidRDefault="00851334" w:rsidP="00F06D6A">
            <w:pPr>
              <w:jc w:val="right"/>
              <w:rPr>
                <w:w w:val="105"/>
              </w:rPr>
            </w:pPr>
            <w:r w:rsidRPr="007A00A6">
              <w:rPr>
                <w:w w:val="105"/>
              </w:rPr>
              <w:t>9.</w:t>
            </w:r>
          </w:p>
        </w:tc>
        <w:tc>
          <w:tcPr>
            <w:tcW w:w="6869" w:type="dxa"/>
            <w:tcBorders>
              <w:top w:val="nil"/>
              <w:left w:val="nil"/>
              <w:bottom w:val="nil"/>
              <w:right w:val="nil"/>
            </w:tcBorders>
            <w:vAlign w:val="center"/>
          </w:tcPr>
          <w:p w:rsidR="00851334" w:rsidRPr="007A00A6" w:rsidRDefault="00851334">
            <w:pPr>
              <w:tabs>
                <w:tab w:val="right" w:leader="dot" w:pos="6869"/>
              </w:tabs>
              <w:ind w:left="216"/>
              <w:rPr>
                <w:w w:val="105"/>
              </w:rPr>
            </w:pPr>
            <w:r w:rsidRPr="007A00A6">
              <w:rPr>
                <w:spacing w:val="-4"/>
                <w:w w:val="105"/>
              </w:rPr>
              <w:t>Submission of Bidder's Proposals</w:t>
            </w:r>
            <w:r w:rsidRPr="007A00A6">
              <w:rPr>
                <w:spacing w:val="-4"/>
                <w:w w:val="105"/>
              </w:rPr>
              <w:tab/>
            </w:r>
          </w:p>
        </w:tc>
        <w:tc>
          <w:tcPr>
            <w:tcW w:w="2016" w:type="dxa"/>
            <w:tcBorders>
              <w:top w:val="nil"/>
              <w:left w:val="nil"/>
              <w:bottom w:val="nil"/>
              <w:right w:val="nil"/>
            </w:tcBorders>
            <w:vAlign w:val="center"/>
          </w:tcPr>
          <w:p w:rsidR="00851334" w:rsidRPr="007A00A6" w:rsidRDefault="00851334">
            <w:pPr>
              <w:ind w:right="34"/>
              <w:jc w:val="right"/>
              <w:rPr>
                <w:w w:val="105"/>
              </w:rPr>
            </w:pPr>
            <w:r w:rsidRPr="007A00A6">
              <w:rPr>
                <w:w w:val="105"/>
              </w:rPr>
              <w:t>10</w:t>
            </w:r>
          </w:p>
        </w:tc>
      </w:tr>
      <w:tr w:rsidR="00851334" w:rsidRPr="007A00A6">
        <w:trPr>
          <w:trHeight w:hRule="exact" w:val="273"/>
        </w:trPr>
        <w:tc>
          <w:tcPr>
            <w:tcW w:w="475" w:type="dxa"/>
            <w:tcBorders>
              <w:top w:val="nil"/>
              <w:left w:val="nil"/>
              <w:bottom w:val="nil"/>
              <w:right w:val="nil"/>
            </w:tcBorders>
            <w:vAlign w:val="center"/>
          </w:tcPr>
          <w:p w:rsidR="00851334" w:rsidRPr="007A00A6" w:rsidRDefault="00851334" w:rsidP="00F06D6A">
            <w:pPr>
              <w:jc w:val="right"/>
              <w:rPr>
                <w:w w:val="105"/>
              </w:rPr>
            </w:pPr>
            <w:r w:rsidRPr="007A00A6">
              <w:rPr>
                <w:w w:val="105"/>
              </w:rPr>
              <w:t>10.</w:t>
            </w:r>
          </w:p>
        </w:tc>
        <w:tc>
          <w:tcPr>
            <w:tcW w:w="6869" w:type="dxa"/>
            <w:tcBorders>
              <w:top w:val="nil"/>
              <w:left w:val="nil"/>
              <w:bottom w:val="nil"/>
              <w:right w:val="nil"/>
            </w:tcBorders>
            <w:vAlign w:val="center"/>
          </w:tcPr>
          <w:p w:rsidR="00851334" w:rsidRPr="007A00A6" w:rsidRDefault="00851334">
            <w:pPr>
              <w:tabs>
                <w:tab w:val="right" w:leader="dot" w:pos="6869"/>
              </w:tabs>
              <w:ind w:left="216"/>
              <w:rPr>
                <w:w w:val="105"/>
              </w:rPr>
            </w:pPr>
            <w:r w:rsidRPr="007A00A6">
              <w:rPr>
                <w:spacing w:val="-4"/>
                <w:w w:val="105"/>
              </w:rPr>
              <w:t>Withdrawal of Bidder's Proposals</w:t>
            </w:r>
            <w:r w:rsidRPr="007A00A6">
              <w:rPr>
                <w:spacing w:val="-4"/>
                <w:w w:val="105"/>
              </w:rPr>
              <w:tab/>
            </w:r>
          </w:p>
        </w:tc>
        <w:tc>
          <w:tcPr>
            <w:tcW w:w="2016" w:type="dxa"/>
            <w:tcBorders>
              <w:top w:val="nil"/>
              <w:left w:val="nil"/>
              <w:bottom w:val="nil"/>
              <w:right w:val="nil"/>
            </w:tcBorders>
            <w:vAlign w:val="center"/>
          </w:tcPr>
          <w:p w:rsidR="00851334" w:rsidRPr="007A00A6" w:rsidRDefault="00851334">
            <w:pPr>
              <w:ind w:right="34"/>
              <w:jc w:val="right"/>
              <w:rPr>
                <w:w w:val="105"/>
              </w:rPr>
            </w:pPr>
            <w:r w:rsidRPr="007A00A6">
              <w:rPr>
                <w:w w:val="105"/>
              </w:rPr>
              <w:t>11</w:t>
            </w:r>
          </w:p>
        </w:tc>
      </w:tr>
      <w:tr w:rsidR="00851334" w:rsidRPr="007A00A6">
        <w:trPr>
          <w:trHeight w:hRule="exact" w:val="274"/>
        </w:trPr>
        <w:tc>
          <w:tcPr>
            <w:tcW w:w="475" w:type="dxa"/>
            <w:tcBorders>
              <w:top w:val="nil"/>
              <w:left w:val="nil"/>
              <w:bottom w:val="nil"/>
              <w:right w:val="nil"/>
            </w:tcBorders>
            <w:vAlign w:val="center"/>
          </w:tcPr>
          <w:p w:rsidR="00851334" w:rsidRPr="007A00A6" w:rsidRDefault="00851334" w:rsidP="00F06D6A">
            <w:pPr>
              <w:jc w:val="right"/>
              <w:rPr>
                <w:w w:val="105"/>
              </w:rPr>
            </w:pPr>
            <w:r w:rsidRPr="007A00A6">
              <w:rPr>
                <w:w w:val="105"/>
              </w:rPr>
              <w:t>11.</w:t>
            </w:r>
          </w:p>
        </w:tc>
        <w:tc>
          <w:tcPr>
            <w:tcW w:w="6869" w:type="dxa"/>
            <w:tcBorders>
              <w:top w:val="nil"/>
              <w:left w:val="nil"/>
              <w:bottom w:val="nil"/>
              <w:right w:val="nil"/>
            </w:tcBorders>
            <w:vAlign w:val="center"/>
          </w:tcPr>
          <w:p w:rsidR="00851334" w:rsidRPr="007A00A6" w:rsidRDefault="00851334">
            <w:pPr>
              <w:tabs>
                <w:tab w:val="right" w:leader="dot" w:pos="6869"/>
              </w:tabs>
              <w:ind w:left="216"/>
              <w:rPr>
                <w:w w:val="105"/>
              </w:rPr>
            </w:pPr>
            <w:r w:rsidRPr="007A00A6">
              <w:rPr>
                <w:spacing w:val="-4"/>
                <w:w w:val="105"/>
              </w:rPr>
              <w:t>Qualification of Bidders</w:t>
            </w:r>
            <w:r w:rsidRPr="007A00A6">
              <w:rPr>
                <w:spacing w:val="-4"/>
                <w:w w:val="105"/>
              </w:rPr>
              <w:tab/>
            </w:r>
          </w:p>
        </w:tc>
        <w:tc>
          <w:tcPr>
            <w:tcW w:w="2016" w:type="dxa"/>
            <w:tcBorders>
              <w:top w:val="nil"/>
              <w:left w:val="nil"/>
              <w:bottom w:val="nil"/>
              <w:right w:val="nil"/>
            </w:tcBorders>
            <w:vAlign w:val="center"/>
          </w:tcPr>
          <w:p w:rsidR="00851334" w:rsidRPr="007A00A6" w:rsidRDefault="00851334">
            <w:pPr>
              <w:ind w:right="34"/>
              <w:jc w:val="right"/>
              <w:rPr>
                <w:w w:val="105"/>
              </w:rPr>
            </w:pPr>
            <w:r w:rsidRPr="007A00A6">
              <w:rPr>
                <w:w w:val="105"/>
              </w:rPr>
              <w:t>11</w:t>
            </w:r>
          </w:p>
        </w:tc>
      </w:tr>
      <w:tr w:rsidR="00851334" w:rsidRPr="007A00A6">
        <w:trPr>
          <w:trHeight w:hRule="exact" w:val="274"/>
        </w:trPr>
        <w:tc>
          <w:tcPr>
            <w:tcW w:w="475" w:type="dxa"/>
            <w:tcBorders>
              <w:top w:val="nil"/>
              <w:left w:val="nil"/>
              <w:bottom w:val="nil"/>
              <w:right w:val="nil"/>
            </w:tcBorders>
            <w:vAlign w:val="center"/>
          </w:tcPr>
          <w:p w:rsidR="00851334" w:rsidRPr="007A00A6" w:rsidRDefault="00851334" w:rsidP="00F06D6A">
            <w:pPr>
              <w:jc w:val="right"/>
              <w:rPr>
                <w:w w:val="105"/>
              </w:rPr>
            </w:pPr>
            <w:r w:rsidRPr="007A00A6">
              <w:rPr>
                <w:w w:val="105"/>
              </w:rPr>
              <w:t>12.</w:t>
            </w:r>
          </w:p>
        </w:tc>
        <w:tc>
          <w:tcPr>
            <w:tcW w:w="6869" w:type="dxa"/>
            <w:tcBorders>
              <w:top w:val="nil"/>
              <w:left w:val="nil"/>
              <w:bottom w:val="nil"/>
              <w:right w:val="nil"/>
            </w:tcBorders>
            <w:vAlign w:val="center"/>
          </w:tcPr>
          <w:p w:rsidR="00851334" w:rsidRPr="007A00A6" w:rsidRDefault="00851334">
            <w:pPr>
              <w:tabs>
                <w:tab w:val="right" w:leader="dot" w:pos="6869"/>
              </w:tabs>
              <w:ind w:left="216"/>
              <w:rPr>
                <w:w w:val="105"/>
              </w:rPr>
            </w:pPr>
            <w:r w:rsidRPr="007A00A6">
              <w:rPr>
                <w:spacing w:val="-4"/>
                <w:w w:val="105"/>
              </w:rPr>
              <w:t>Disqualification of Bidders</w:t>
            </w:r>
            <w:r w:rsidRPr="007A00A6">
              <w:rPr>
                <w:spacing w:val="-4"/>
                <w:w w:val="105"/>
              </w:rPr>
              <w:tab/>
            </w:r>
          </w:p>
        </w:tc>
        <w:tc>
          <w:tcPr>
            <w:tcW w:w="2016" w:type="dxa"/>
            <w:tcBorders>
              <w:top w:val="nil"/>
              <w:left w:val="nil"/>
              <w:bottom w:val="nil"/>
              <w:right w:val="nil"/>
            </w:tcBorders>
            <w:vAlign w:val="center"/>
          </w:tcPr>
          <w:p w:rsidR="00851334" w:rsidRPr="007A00A6" w:rsidRDefault="00851334">
            <w:pPr>
              <w:ind w:right="34"/>
              <w:jc w:val="right"/>
              <w:rPr>
                <w:w w:val="105"/>
              </w:rPr>
            </w:pPr>
            <w:r w:rsidRPr="007A00A6">
              <w:rPr>
                <w:w w:val="105"/>
              </w:rPr>
              <w:t>12</w:t>
            </w:r>
          </w:p>
        </w:tc>
      </w:tr>
      <w:tr w:rsidR="00851334" w:rsidRPr="007A00A6">
        <w:trPr>
          <w:trHeight w:hRule="exact" w:val="278"/>
        </w:trPr>
        <w:tc>
          <w:tcPr>
            <w:tcW w:w="475" w:type="dxa"/>
            <w:tcBorders>
              <w:top w:val="nil"/>
              <w:left w:val="nil"/>
              <w:bottom w:val="nil"/>
              <w:right w:val="nil"/>
            </w:tcBorders>
            <w:vAlign w:val="center"/>
          </w:tcPr>
          <w:p w:rsidR="00851334" w:rsidRPr="007A00A6" w:rsidRDefault="00851334" w:rsidP="00F06D6A">
            <w:pPr>
              <w:jc w:val="right"/>
              <w:rPr>
                <w:w w:val="105"/>
              </w:rPr>
            </w:pPr>
            <w:r w:rsidRPr="007A00A6">
              <w:rPr>
                <w:w w:val="105"/>
              </w:rPr>
              <w:t>13.</w:t>
            </w:r>
          </w:p>
        </w:tc>
        <w:tc>
          <w:tcPr>
            <w:tcW w:w="6869" w:type="dxa"/>
            <w:tcBorders>
              <w:top w:val="nil"/>
              <w:left w:val="nil"/>
              <w:bottom w:val="nil"/>
              <w:right w:val="nil"/>
            </w:tcBorders>
            <w:vAlign w:val="center"/>
          </w:tcPr>
          <w:p w:rsidR="00851334" w:rsidRPr="007A00A6" w:rsidRDefault="00851334">
            <w:pPr>
              <w:tabs>
                <w:tab w:val="right" w:leader="dot" w:pos="6869"/>
              </w:tabs>
              <w:ind w:left="216"/>
              <w:rPr>
                <w:w w:val="105"/>
              </w:rPr>
            </w:pPr>
            <w:r w:rsidRPr="007A00A6">
              <w:rPr>
                <w:spacing w:val="-4"/>
                <w:w w:val="105"/>
              </w:rPr>
              <w:t>Award of Contract</w:t>
            </w:r>
            <w:r w:rsidRPr="007A00A6">
              <w:rPr>
                <w:spacing w:val="-4"/>
                <w:w w:val="105"/>
              </w:rPr>
              <w:tab/>
            </w:r>
          </w:p>
        </w:tc>
        <w:tc>
          <w:tcPr>
            <w:tcW w:w="2016" w:type="dxa"/>
            <w:tcBorders>
              <w:top w:val="nil"/>
              <w:left w:val="nil"/>
              <w:bottom w:val="nil"/>
              <w:right w:val="nil"/>
            </w:tcBorders>
            <w:vAlign w:val="center"/>
          </w:tcPr>
          <w:p w:rsidR="00851334" w:rsidRPr="007A00A6" w:rsidRDefault="00851334">
            <w:pPr>
              <w:ind w:right="34"/>
              <w:jc w:val="right"/>
              <w:rPr>
                <w:w w:val="105"/>
              </w:rPr>
            </w:pPr>
            <w:r w:rsidRPr="007A00A6">
              <w:rPr>
                <w:w w:val="105"/>
              </w:rPr>
              <w:t>12</w:t>
            </w:r>
          </w:p>
        </w:tc>
      </w:tr>
      <w:tr w:rsidR="00851334" w:rsidRPr="007A00A6">
        <w:trPr>
          <w:trHeight w:hRule="exact" w:val="278"/>
        </w:trPr>
        <w:tc>
          <w:tcPr>
            <w:tcW w:w="475" w:type="dxa"/>
            <w:tcBorders>
              <w:top w:val="nil"/>
              <w:left w:val="nil"/>
              <w:bottom w:val="nil"/>
              <w:right w:val="nil"/>
            </w:tcBorders>
            <w:vAlign w:val="center"/>
          </w:tcPr>
          <w:p w:rsidR="00851334" w:rsidRPr="007A00A6" w:rsidRDefault="00851334" w:rsidP="00F06D6A">
            <w:pPr>
              <w:jc w:val="right"/>
              <w:rPr>
                <w:w w:val="105"/>
              </w:rPr>
            </w:pPr>
            <w:r w:rsidRPr="007A00A6">
              <w:rPr>
                <w:w w:val="105"/>
              </w:rPr>
              <w:t>14.</w:t>
            </w:r>
          </w:p>
        </w:tc>
        <w:tc>
          <w:tcPr>
            <w:tcW w:w="6869" w:type="dxa"/>
            <w:tcBorders>
              <w:top w:val="nil"/>
              <w:left w:val="nil"/>
              <w:bottom w:val="nil"/>
              <w:right w:val="nil"/>
            </w:tcBorders>
            <w:vAlign w:val="center"/>
          </w:tcPr>
          <w:p w:rsidR="00851334" w:rsidRPr="007A00A6" w:rsidRDefault="00851334">
            <w:pPr>
              <w:tabs>
                <w:tab w:val="right" w:leader="dot" w:pos="6869"/>
              </w:tabs>
              <w:ind w:left="216"/>
              <w:rPr>
                <w:w w:val="105"/>
              </w:rPr>
            </w:pPr>
            <w:r w:rsidRPr="007A00A6">
              <w:rPr>
                <w:spacing w:val="-4"/>
                <w:w w:val="105"/>
              </w:rPr>
              <w:t>Notice of Award; Effective Date of Award</w:t>
            </w:r>
            <w:r w:rsidRPr="007A00A6">
              <w:rPr>
                <w:spacing w:val="-4"/>
                <w:w w:val="105"/>
              </w:rPr>
              <w:tab/>
            </w:r>
          </w:p>
        </w:tc>
        <w:tc>
          <w:tcPr>
            <w:tcW w:w="2016" w:type="dxa"/>
            <w:tcBorders>
              <w:top w:val="nil"/>
              <w:left w:val="nil"/>
              <w:bottom w:val="nil"/>
              <w:right w:val="nil"/>
            </w:tcBorders>
            <w:vAlign w:val="center"/>
          </w:tcPr>
          <w:p w:rsidR="00851334" w:rsidRPr="007A00A6" w:rsidRDefault="00851334">
            <w:pPr>
              <w:ind w:right="34"/>
              <w:jc w:val="right"/>
              <w:rPr>
                <w:w w:val="105"/>
              </w:rPr>
            </w:pPr>
            <w:r w:rsidRPr="007A00A6">
              <w:rPr>
                <w:w w:val="105"/>
              </w:rPr>
              <w:t>13</w:t>
            </w:r>
          </w:p>
        </w:tc>
      </w:tr>
      <w:tr w:rsidR="00851334" w:rsidRPr="007A00A6">
        <w:trPr>
          <w:trHeight w:hRule="exact" w:val="274"/>
        </w:trPr>
        <w:tc>
          <w:tcPr>
            <w:tcW w:w="475" w:type="dxa"/>
            <w:tcBorders>
              <w:top w:val="nil"/>
              <w:left w:val="nil"/>
              <w:bottom w:val="nil"/>
              <w:right w:val="nil"/>
            </w:tcBorders>
            <w:vAlign w:val="center"/>
          </w:tcPr>
          <w:p w:rsidR="00851334" w:rsidRPr="007A00A6" w:rsidRDefault="00851334" w:rsidP="00F06D6A">
            <w:pPr>
              <w:jc w:val="right"/>
              <w:rPr>
                <w:w w:val="105"/>
              </w:rPr>
            </w:pPr>
            <w:r w:rsidRPr="007A00A6">
              <w:rPr>
                <w:w w:val="105"/>
              </w:rPr>
              <w:t>15.</w:t>
            </w:r>
          </w:p>
        </w:tc>
        <w:tc>
          <w:tcPr>
            <w:tcW w:w="6869" w:type="dxa"/>
            <w:tcBorders>
              <w:top w:val="nil"/>
              <w:left w:val="nil"/>
              <w:bottom w:val="nil"/>
              <w:right w:val="nil"/>
            </w:tcBorders>
            <w:vAlign w:val="center"/>
          </w:tcPr>
          <w:p w:rsidR="00851334" w:rsidRPr="007A00A6" w:rsidRDefault="00851334">
            <w:pPr>
              <w:tabs>
                <w:tab w:val="right" w:leader="dot" w:pos="6869"/>
              </w:tabs>
              <w:ind w:left="216"/>
              <w:rPr>
                <w:w w:val="105"/>
              </w:rPr>
            </w:pPr>
            <w:r w:rsidRPr="007A00A6">
              <w:rPr>
                <w:spacing w:val="-4"/>
                <w:w w:val="105"/>
              </w:rPr>
              <w:t>Closing of Contract</w:t>
            </w:r>
            <w:r w:rsidRPr="007A00A6">
              <w:rPr>
                <w:spacing w:val="-4"/>
                <w:w w:val="105"/>
              </w:rPr>
              <w:tab/>
            </w:r>
          </w:p>
        </w:tc>
        <w:tc>
          <w:tcPr>
            <w:tcW w:w="2016" w:type="dxa"/>
            <w:tcBorders>
              <w:top w:val="nil"/>
              <w:left w:val="nil"/>
              <w:bottom w:val="nil"/>
              <w:right w:val="nil"/>
            </w:tcBorders>
            <w:vAlign w:val="center"/>
          </w:tcPr>
          <w:p w:rsidR="00851334" w:rsidRPr="007A00A6" w:rsidRDefault="00851334">
            <w:pPr>
              <w:ind w:right="34"/>
              <w:jc w:val="right"/>
              <w:rPr>
                <w:w w:val="105"/>
              </w:rPr>
            </w:pPr>
            <w:r w:rsidRPr="007A00A6">
              <w:rPr>
                <w:w w:val="105"/>
              </w:rPr>
              <w:t>13</w:t>
            </w:r>
          </w:p>
        </w:tc>
      </w:tr>
      <w:tr w:rsidR="00851334" w:rsidRPr="007A00A6">
        <w:trPr>
          <w:trHeight w:hRule="exact" w:val="278"/>
        </w:trPr>
        <w:tc>
          <w:tcPr>
            <w:tcW w:w="475" w:type="dxa"/>
            <w:tcBorders>
              <w:top w:val="nil"/>
              <w:left w:val="nil"/>
              <w:bottom w:val="nil"/>
              <w:right w:val="nil"/>
            </w:tcBorders>
            <w:vAlign w:val="center"/>
          </w:tcPr>
          <w:p w:rsidR="00851334" w:rsidRPr="007A00A6" w:rsidRDefault="00851334" w:rsidP="00F06D6A">
            <w:pPr>
              <w:jc w:val="right"/>
              <w:rPr>
                <w:w w:val="105"/>
              </w:rPr>
            </w:pPr>
            <w:r w:rsidRPr="007A00A6">
              <w:rPr>
                <w:w w:val="105"/>
              </w:rPr>
              <w:t>16.</w:t>
            </w:r>
          </w:p>
        </w:tc>
        <w:tc>
          <w:tcPr>
            <w:tcW w:w="6869" w:type="dxa"/>
            <w:tcBorders>
              <w:top w:val="nil"/>
              <w:left w:val="nil"/>
              <w:bottom w:val="nil"/>
              <w:right w:val="nil"/>
            </w:tcBorders>
            <w:vAlign w:val="center"/>
          </w:tcPr>
          <w:p w:rsidR="00851334" w:rsidRPr="007A00A6" w:rsidRDefault="00851334">
            <w:pPr>
              <w:tabs>
                <w:tab w:val="right" w:leader="dot" w:pos="6869"/>
              </w:tabs>
              <w:ind w:left="216"/>
              <w:rPr>
                <w:w w:val="105"/>
              </w:rPr>
            </w:pPr>
            <w:r w:rsidRPr="007A00A6">
              <w:rPr>
                <w:spacing w:val="-4"/>
                <w:w w:val="105"/>
              </w:rPr>
              <w:t>Failure to Close</w:t>
            </w:r>
            <w:r w:rsidRPr="007A00A6">
              <w:rPr>
                <w:spacing w:val="-4"/>
                <w:w w:val="105"/>
              </w:rPr>
              <w:tab/>
            </w:r>
          </w:p>
        </w:tc>
        <w:tc>
          <w:tcPr>
            <w:tcW w:w="2016" w:type="dxa"/>
            <w:tcBorders>
              <w:top w:val="nil"/>
              <w:left w:val="nil"/>
              <w:bottom w:val="nil"/>
              <w:right w:val="nil"/>
            </w:tcBorders>
            <w:vAlign w:val="center"/>
          </w:tcPr>
          <w:p w:rsidR="00851334" w:rsidRPr="007A00A6" w:rsidRDefault="00851334">
            <w:pPr>
              <w:ind w:right="34"/>
              <w:jc w:val="right"/>
              <w:rPr>
                <w:w w:val="105"/>
              </w:rPr>
            </w:pPr>
            <w:r w:rsidRPr="007A00A6">
              <w:rPr>
                <w:w w:val="105"/>
              </w:rPr>
              <w:t>14</w:t>
            </w:r>
          </w:p>
        </w:tc>
      </w:tr>
      <w:tr w:rsidR="00851334" w:rsidRPr="007A00A6">
        <w:trPr>
          <w:trHeight w:hRule="exact" w:val="285"/>
        </w:trPr>
        <w:tc>
          <w:tcPr>
            <w:tcW w:w="475" w:type="dxa"/>
            <w:tcBorders>
              <w:top w:val="nil"/>
              <w:left w:val="nil"/>
              <w:bottom w:val="nil"/>
              <w:right w:val="nil"/>
            </w:tcBorders>
            <w:vAlign w:val="center"/>
          </w:tcPr>
          <w:p w:rsidR="00851334" w:rsidRPr="007A00A6" w:rsidRDefault="00851334" w:rsidP="00F06D6A">
            <w:pPr>
              <w:jc w:val="right"/>
              <w:rPr>
                <w:w w:val="105"/>
              </w:rPr>
            </w:pPr>
            <w:r w:rsidRPr="007A00A6">
              <w:rPr>
                <w:w w:val="105"/>
              </w:rPr>
              <w:t>17.</w:t>
            </w:r>
          </w:p>
        </w:tc>
        <w:tc>
          <w:tcPr>
            <w:tcW w:w="6869" w:type="dxa"/>
            <w:tcBorders>
              <w:top w:val="nil"/>
              <w:left w:val="nil"/>
              <w:bottom w:val="nil"/>
              <w:right w:val="nil"/>
            </w:tcBorders>
            <w:vAlign w:val="center"/>
          </w:tcPr>
          <w:p w:rsidR="00851334" w:rsidRPr="007A00A6" w:rsidRDefault="00851334">
            <w:pPr>
              <w:tabs>
                <w:tab w:val="right" w:leader="dot" w:pos="6869"/>
              </w:tabs>
              <w:ind w:left="216"/>
              <w:rPr>
                <w:w w:val="105"/>
              </w:rPr>
            </w:pPr>
            <w:r w:rsidRPr="007A00A6">
              <w:rPr>
                <w:spacing w:val="-4"/>
                <w:w w:val="105"/>
              </w:rPr>
              <w:t>Freedom of Information Act</w:t>
            </w:r>
            <w:r w:rsidRPr="007A00A6">
              <w:rPr>
                <w:spacing w:val="-4"/>
                <w:w w:val="105"/>
              </w:rPr>
              <w:tab/>
            </w:r>
          </w:p>
        </w:tc>
        <w:tc>
          <w:tcPr>
            <w:tcW w:w="2016" w:type="dxa"/>
            <w:tcBorders>
              <w:top w:val="nil"/>
              <w:left w:val="nil"/>
              <w:bottom w:val="nil"/>
              <w:right w:val="nil"/>
            </w:tcBorders>
            <w:vAlign w:val="center"/>
          </w:tcPr>
          <w:p w:rsidR="00851334" w:rsidRPr="007A00A6" w:rsidRDefault="00851334">
            <w:pPr>
              <w:ind w:right="34"/>
              <w:jc w:val="right"/>
              <w:rPr>
                <w:w w:val="105"/>
              </w:rPr>
            </w:pPr>
            <w:r w:rsidRPr="007A00A6">
              <w:rPr>
                <w:w w:val="105"/>
              </w:rPr>
              <w:t>14</w:t>
            </w:r>
          </w:p>
        </w:tc>
      </w:tr>
    </w:tbl>
    <w:p w:rsidR="00851334" w:rsidRDefault="00851334">
      <w:pPr>
        <w:widowControl/>
        <w:kinsoku/>
        <w:autoSpaceDE w:val="0"/>
        <w:autoSpaceDN w:val="0"/>
        <w:adjustRightInd w:val="0"/>
        <w:sectPr w:rsidR="00851334">
          <w:headerReference w:type="even" r:id="rId16"/>
          <w:headerReference w:type="default" r:id="rId17"/>
          <w:footerReference w:type="even" r:id="rId18"/>
          <w:footerReference w:type="default" r:id="rId19"/>
          <w:headerReference w:type="first" r:id="rId20"/>
          <w:footerReference w:type="first" r:id="rId21"/>
          <w:pgSz w:w="12240" w:h="15840"/>
          <w:pgMar w:top="1390" w:right="1403" w:bottom="626" w:left="1417" w:header="0" w:footer="721" w:gutter="0"/>
          <w:cols w:space="720"/>
          <w:noEndnote/>
          <w:titlePg/>
        </w:sectPr>
      </w:pPr>
    </w:p>
    <w:p w:rsidR="00851334" w:rsidRDefault="00851334">
      <w:pPr>
        <w:spacing w:line="199" w:lineRule="auto"/>
        <w:jc w:val="center"/>
        <w:rPr>
          <w:b/>
          <w:bCs/>
          <w:spacing w:val="-6"/>
          <w:w w:val="105"/>
          <w:u w:val="single"/>
        </w:rPr>
      </w:pPr>
      <w:r>
        <w:rPr>
          <w:b/>
          <w:bCs/>
          <w:spacing w:val="-6"/>
          <w:w w:val="105"/>
          <w:u w:val="single"/>
        </w:rPr>
        <w:lastRenderedPageBreak/>
        <w:t>INVITATION FOR BIDDER’S PROPOSALS</w:t>
      </w:r>
    </w:p>
    <w:p w:rsidR="004002DD" w:rsidRDefault="004002DD">
      <w:pPr>
        <w:spacing w:line="199" w:lineRule="auto"/>
        <w:jc w:val="center"/>
        <w:rPr>
          <w:b/>
          <w:bCs/>
          <w:spacing w:val="-6"/>
          <w:w w:val="105"/>
          <w:u w:val="single"/>
        </w:rPr>
      </w:pPr>
    </w:p>
    <w:tbl>
      <w:tblPr>
        <w:tblW w:w="9769" w:type="dxa"/>
        <w:tblInd w:w="144" w:type="dxa"/>
        <w:tblLook w:val="04A0" w:firstRow="1" w:lastRow="0" w:firstColumn="1" w:lastColumn="0" w:noHBand="0" w:noVBand="1"/>
      </w:tblPr>
      <w:tblGrid>
        <w:gridCol w:w="1292"/>
        <w:gridCol w:w="2404"/>
        <w:gridCol w:w="2970"/>
        <w:gridCol w:w="3103"/>
      </w:tblGrid>
      <w:tr w:rsidR="00565B21" w:rsidRPr="007A00A6" w:rsidTr="007A00A6">
        <w:tc>
          <w:tcPr>
            <w:tcW w:w="1292" w:type="dxa"/>
            <w:shd w:val="clear" w:color="auto" w:fill="auto"/>
          </w:tcPr>
          <w:p w:rsidR="00565B21" w:rsidRPr="007A00A6" w:rsidRDefault="00565B21" w:rsidP="007A00A6">
            <w:pPr>
              <w:tabs>
                <w:tab w:val="left" w:pos="1350"/>
                <w:tab w:val="left" w:pos="3873"/>
                <w:tab w:val="right" w:pos="9450"/>
              </w:tabs>
              <w:jc w:val="right"/>
              <w:rPr>
                <w:b/>
                <w:bCs/>
                <w:spacing w:val="-4"/>
                <w:w w:val="105"/>
                <w:sz w:val="22"/>
                <w:szCs w:val="22"/>
              </w:rPr>
            </w:pPr>
            <w:r w:rsidRPr="007A00A6">
              <w:rPr>
                <w:b/>
                <w:bCs/>
                <w:spacing w:val="-4"/>
                <w:w w:val="105"/>
                <w:sz w:val="22"/>
                <w:szCs w:val="22"/>
              </w:rPr>
              <w:t>OWNERS:</w:t>
            </w:r>
          </w:p>
        </w:tc>
        <w:tc>
          <w:tcPr>
            <w:tcW w:w="2404" w:type="dxa"/>
            <w:shd w:val="clear" w:color="auto" w:fill="auto"/>
          </w:tcPr>
          <w:p w:rsidR="00565B21" w:rsidRPr="007A00A6" w:rsidRDefault="00565B21" w:rsidP="007A00A6">
            <w:pPr>
              <w:tabs>
                <w:tab w:val="left" w:pos="1350"/>
                <w:tab w:val="left" w:pos="3873"/>
                <w:tab w:val="right" w:pos="9450"/>
              </w:tabs>
              <w:rPr>
                <w:b/>
                <w:bCs/>
                <w:spacing w:val="-4"/>
                <w:w w:val="105"/>
                <w:sz w:val="22"/>
                <w:szCs w:val="22"/>
              </w:rPr>
            </w:pPr>
            <w:r w:rsidRPr="007A00A6">
              <w:rPr>
                <w:b/>
                <w:bCs/>
                <w:spacing w:val="-4"/>
                <w:w w:val="105"/>
                <w:sz w:val="22"/>
                <w:szCs w:val="22"/>
              </w:rPr>
              <w:t>Village of Cary</w:t>
            </w:r>
          </w:p>
          <w:p w:rsidR="00565B21" w:rsidRPr="007A00A6" w:rsidRDefault="00565B21" w:rsidP="007A00A6">
            <w:pPr>
              <w:tabs>
                <w:tab w:val="left" w:pos="1350"/>
                <w:tab w:val="left" w:pos="3873"/>
                <w:tab w:val="right" w:pos="9450"/>
              </w:tabs>
              <w:rPr>
                <w:b/>
                <w:bCs/>
                <w:spacing w:val="-4"/>
                <w:w w:val="105"/>
                <w:sz w:val="22"/>
                <w:szCs w:val="22"/>
              </w:rPr>
            </w:pPr>
            <w:r w:rsidRPr="007A00A6">
              <w:rPr>
                <w:b/>
                <w:bCs/>
                <w:spacing w:val="-4"/>
                <w:w w:val="105"/>
                <w:sz w:val="22"/>
                <w:szCs w:val="22"/>
              </w:rPr>
              <w:t>655 Village Hall Drive</w:t>
            </w:r>
          </w:p>
          <w:p w:rsidR="00565B21" w:rsidRPr="007A00A6" w:rsidRDefault="00565B21" w:rsidP="007A00A6">
            <w:pPr>
              <w:tabs>
                <w:tab w:val="left" w:pos="1350"/>
                <w:tab w:val="left" w:pos="3873"/>
                <w:tab w:val="right" w:pos="9450"/>
              </w:tabs>
              <w:rPr>
                <w:b/>
                <w:bCs/>
                <w:spacing w:val="-4"/>
                <w:w w:val="105"/>
                <w:sz w:val="22"/>
                <w:szCs w:val="22"/>
              </w:rPr>
            </w:pPr>
            <w:r w:rsidRPr="007A00A6">
              <w:rPr>
                <w:b/>
                <w:bCs/>
                <w:spacing w:val="-4"/>
                <w:w w:val="105"/>
                <w:sz w:val="22"/>
                <w:szCs w:val="22"/>
              </w:rPr>
              <w:t>Cary, IL 60013</w:t>
            </w:r>
          </w:p>
        </w:tc>
        <w:tc>
          <w:tcPr>
            <w:tcW w:w="2970" w:type="dxa"/>
            <w:shd w:val="clear" w:color="auto" w:fill="auto"/>
          </w:tcPr>
          <w:p w:rsidR="00565B21" w:rsidRPr="007A00A6" w:rsidRDefault="00565B21" w:rsidP="007A00A6">
            <w:pPr>
              <w:tabs>
                <w:tab w:val="left" w:pos="1350"/>
                <w:tab w:val="left" w:pos="3873"/>
                <w:tab w:val="right" w:pos="9450"/>
              </w:tabs>
              <w:rPr>
                <w:b/>
                <w:bCs/>
                <w:spacing w:val="-4"/>
                <w:w w:val="105"/>
                <w:sz w:val="22"/>
                <w:szCs w:val="22"/>
              </w:rPr>
            </w:pPr>
            <w:r w:rsidRPr="007A00A6">
              <w:rPr>
                <w:b/>
                <w:bCs/>
                <w:spacing w:val="-4"/>
                <w:w w:val="105"/>
                <w:sz w:val="22"/>
                <w:szCs w:val="22"/>
              </w:rPr>
              <w:t>Village of Fox River Grove</w:t>
            </w:r>
          </w:p>
          <w:p w:rsidR="00565B21" w:rsidRPr="007A00A6" w:rsidRDefault="004002DD" w:rsidP="007A00A6">
            <w:pPr>
              <w:tabs>
                <w:tab w:val="left" w:pos="1350"/>
                <w:tab w:val="left" w:pos="3873"/>
                <w:tab w:val="right" w:pos="9450"/>
              </w:tabs>
              <w:rPr>
                <w:b/>
                <w:bCs/>
                <w:spacing w:val="-4"/>
                <w:w w:val="105"/>
                <w:sz w:val="22"/>
                <w:szCs w:val="22"/>
              </w:rPr>
            </w:pPr>
            <w:r w:rsidRPr="007A00A6">
              <w:rPr>
                <w:b/>
                <w:bCs/>
                <w:spacing w:val="-4"/>
                <w:w w:val="105"/>
                <w:sz w:val="22"/>
                <w:szCs w:val="22"/>
              </w:rPr>
              <w:t>305 Illinois Street</w:t>
            </w:r>
          </w:p>
          <w:p w:rsidR="004002DD" w:rsidRPr="007A00A6" w:rsidRDefault="004002DD" w:rsidP="007A00A6">
            <w:pPr>
              <w:tabs>
                <w:tab w:val="left" w:pos="1350"/>
                <w:tab w:val="left" w:pos="3873"/>
                <w:tab w:val="right" w:pos="9450"/>
              </w:tabs>
              <w:rPr>
                <w:b/>
                <w:bCs/>
                <w:spacing w:val="-4"/>
                <w:w w:val="105"/>
                <w:sz w:val="22"/>
                <w:szCs w:val="22"/>
              </w:rPr>
            </w:pPr>
            <w:r w:rsidRPr="007A00A6">
              <w:rPr>
                <w:b/>
                <w:bCs/>
                <w:spacing w:val="-4"/>
                <w:w w:val="105"/>
                <w:sz w:val="22"/>
                <w:szCs w:val="22"/>
              </w:rPr>
              <w:t>Fox River Grove, IL 60021</w:t>
            </w:r>
          </w:p>
        </w:tc>
        <w:tc>
          <w:tcPr>
            <w:tcW w:w="3103" w:type="dxa"/>
            <w:shd w:val="clear" w:color="auto" w:fill="auto"/>
          </w:tcPr>
          <w:p w:rsidR="00565B21" w:rsidRPr="007A00A6" w:rsidRDefault="004002DD" w:rsidP="007A00A6">
            <w:pPr>
              <w:tabs>
                <w:tab w:val="left" w:pos="1350"/>
                <w:tab w:val="left" w:pos="3873"/>
                <w:tab w:val="right" w:pos="9450"/>
              </w:tabs>
              <w:rPr>
                <w:b/>
                <w:bCs/>
                <w:spacing w:val="-4"/>
                <w:w w:val="105"/>
                <w:sz w:val="22"/>
                <w:szCs w:val="22"/>
              </w:rPr>
            </w:pPr>
            <w:r w:rsidRPr="007A00A6">
              <w:rPr>
                <w:b/>
                <w:bCs/>
                <w:spacing w:val="-4"/>
                <w:w w:val="105"/>
                <w:sz w:val="22"/>
                <w:szCs w:val="22"/>
              </w:rPr>
              <w:t>Village of Grayslake</w:t>
            </w:r>
          </w:p>
          <w:p w:rsidR="004002DD" w:rsidRPr="007A00A6" w:rsidRDefault="004002DD" w:rsidP="007A00A6">
            <w:pPr>
              <w:tabs>
                <w:tab w:val="left" w:pos="1350"/>
                <w:tab w:val="left" w:pos="3873"/>
                <w:tab w:val="right" w:pos="9450"/>
              </w:tabs>
              <w:rPr>
                <w:b/>
                <w:bCs/>
                <w:spacing w:val="-4"/>
                <w:w w:val="105"/>
                <w:sz w:val="22"/>
                <w:szCs w:val="22"/>
              </w:rPr>
            </w:pPr>
            <w:r w:rsidRPr="007A00A6">
              <w:rPr>
                <w:b/>
                <w:bCs/>
                <w:spacing w:val="-4"/>
                <w:w w:val="105"/>
                <w:sz w:val="22"/>
                <w:szCs w:val="22"/>
              </w:rPr>
              <w:t>10 S. Seymour Avenue</w:t>
            </w:r>
          </w:p>
          <w:p w:rsidR="004002DD" w:rsidRPr="007A00A6" w:rsidRDefault="004002DD" w:rsidP="007A00A6">
            <w:pPr>
              <w:tabs>
                <w:tab w:val="left" w:pos="1350"/>
                <w:tab w:val="left" w:pos="3873"/>
                <w:tab w:val="right" w:pos="9450"/>
              </w:tabs>
              <w:rPr>
                <w:b/>
                <w:bCs/>
                <w:spacing w:val="-4"/>
                <w:w w:val="105"/>
                <w:sz w:val="22"/>
                <w:szCs w:val="22"/>
              </w:rPr>
            </w:pPr>
            <w:r w:rsidRPr="007A00A6">
              <w:rPr>
                <w:b/>
                <w:bCs/>
                <w:spacing w:val="-4"/>
                <w:w w:val="105"/>
                <w:sz w:val="22"/>
                <w:szCs w:val="22"/>
              </w:rPr>
              <w:t>Grayslake, IL 60030</w:t>
            </w:r>
          </w:p>
        </w:tc>
      </w:tr>
      <w:tr w:rsidR="00565B21" w:rsidRPr="007A00A6" w:rsidTr="007A00A6">
        <w:tc>
          <w:tcPr>
            <w:tcW w:w="1292" w:type="dxa"/>
            <w:shd w:val="clear" w:color="auto" w:fill="auto"/>
          </w:tcPr>
          <w:p w:rsidR="00565B21" w:rsidRPr="007A00A6" w:rsidRDefault="00565B21" w:rsidP="007A00A6">
            <w:pPr>
              <w:tabs>
                <w:tab w:val="left" w:pos="1350"/>
                <w:tab w:val="left" w:pos="3873"/>
                <w:tab w:val="right" w:pos="9450"/>
              </w:tabs>
              <w:spacing w:before="324"/>
              <w:rPr>
                <w:b/>
                <w:bCs/>
                <w:spacing w:val="-4"/>
                <w:w w:val="105"/>
                <w:sz w:val="22"/>
                <w:szCs w:val="22"/>
              </w:rPr>
            </w:pPr>
          </w:p>
        </w:tc>
        <w:tc>
          <w:tcPr>
            <w:tcW w:w="2404" w:type="dxa"/>
            <w:shd w:val="clear" w:color="auto" w:fill="auto"/>
          </w:tcPr>
          <w:p w:rsidR="004002DD" w:rsidRPr="007A00A6" w:rsidRDefault="004002DD" w:rsidP="007A00A6">
            <w:pPr>
              <w:tabs>
                <w:tab w:val="left" w:pos="1350"/>
                <w:tab w:val="left" w:pos="3873"/>
                <w:tab w:val="right" w:pos="9450"/>
              </w:tabs>
              <w:rPr>
                <w:b/>
                <w:bCs/>
                <w:spacing w:val="-4"/>
                <w:w w:val="105"/>
                <w:sz w:val="22"/>
                <w:szCs w:val="22"/>
              </w:rPr>
            </w:pPr>
          </w:p>
          <w:p w:rsidR="00565B21" w:rsidRPr="007A00A6" w:rsidRDefault="004002DD" w:rsidP="007A00A6">
            <w:pPr>
              <w:tabs>
                <w:tab w:val="left" w:pos="1350"/>
                <w:tab w:val="left" w:pos="3873"/>
                <w:tab w:val="right" w:pos="9450"/>
              </w:tabs>
              <w:rPr>
                <w:b/>
                <w:bCs/>
                <w:spacing w:val="-4"/>
                <w:w w:val="105"/>
                <w:sz w:val="22"/>
                <w:szCs w:val="22"/>
              </w:rPr>
            </w:pPr>
            <w:r w:rsidRPr="007A00A6">
              <w:rPr>
                <w:b/>
                <w:bCs/>
                <w:spacing w:val="-4"/>
                <w:w w:val="105"/>
                <w:sz w:val="22"/>
                <w:szCs w:val="22"/>
              </w:rPr>
              <w:t>Village of Huntley</w:t>
            </w:r>
          </w:p>
          <w:p w:rsidR="004002DD" w:rsidRPr="007A00A6" w:rsidRDefault="004002DD" w:rsidP="007A00A6">
            <w:pPr>
              <w:tabs>
                <w:tab w:val="left" w:pos="1350"/>
                <w:tab w:val="left" w:pos="3873"/>
                <w:tab w:val="right" w:pos="9450"/>
              </w:tabs>
              <w:rPr>
                <w:b/>
                <w:bCs/>
                <w:spacing w:val="-4"/>
                <w:w w:val="105"/>
                <w:sz w:val="22"/>
                <w:szCs w:val="22"/>
              </w:rPr>
            </w:pPr>
            <w:r w:rsidRPr="007A00A6">
              <w:rPr>
                <w:b/>
                <w:bCs/>
                <w:spacing w:val="-4"/>
                <w:w w:val="105"/>
                <w:sz w:val="22"/>
                <w:szCs w:val="22"/>
              </w:rPr>
              <w:t>10987 Main Street</w:t>
            </w:r>
          </w:p>
          <w:p w:rsidR="004002DD" w:rsidRPr="007A00A6" w:rsidRDefault="004002DD" w:rsidP="007A00A6">
            <w:pPr>
              <w:tabs>
                <w:tab w:val="left" w:pos="1350"/>
                <w:tab w:val="left" w:pos="3873"/>
                <w:tab w:val="right" w:pos="9450"/>
              </w:tabs>
              <w:rPr>
                <w:b/>
                <w:bCs/>
                <w:spacing w:val="-4"/>
                <w:w w:val="105"/>
                <w:sz w:val="22"/>
                <w:szCs w:val="22"/>
              </w:rPr>
            </w:pPr>
            <w:r w:rsidRPr="007A00A6">
              <w:rPr>
                <w:b/>
                <w:bCs/>
                <w:spacing w:val="-4"/>
                <w:w w:val="105"/>
                <w:sz w:val="22"/>
                <w:szCs w:val="22"/>
              </w:rPr>
              <w:t>Huntley, IL 60142</w:t>
            </w:r>
          </w:p>
        </w:tc>
        <w:tc>
          <w:tcPr>
            <w:tcW w:w="2970" w:type="dxa"/>
            <w:shd w:val="clear" w:color="auto" w:fill="auto"/>
          </w:tcPr>
          <w:p w:rsidR="004002DD" w:rsidRPr="007A00A6" w:rsidRDefault="004002DD" w:rsidP="007A00A6">
            <w:pPr>
              <w:tabs>
                <w:tab w:val="left" w:pos="1350"/>
                <w:tab w:val="left" w:pos="3873"/>
                <w:tab w:val="right" w:pos="9450"/>
              </w:tabs>
              <w:rPr>
                <w:b/>
                <w:bCs/>
                <w:spacing w:val="-4"/>
                <w:w w:val="105"/>
                <w:sz w:val="22"/>
                <w:szCs w:val="22"/>
              </w:rPr>
            </w:pPr>
          </w:p>
          <w:p w:rsidR="00565B21" w:rsidRPr="007A00A6" w:rsidRDefault="004002DD" w:rsidP="007A00A6">
            <w:pPr>
              <w:tabs>
                <w:tab w:val="left" w:pos="1350"/>
                <w:tab w:val="left" w:pos="3873"/>
                <w:tab w:val="right" w:pos="9450"/>
              </w:tabs>
              <w:rPr>
                <w:b/>
                <w:bCs/>
                <w:spacing w:val="-4"/>
                <w:w w:val="105"/>
                <w:sz w:val="22"/>
                <w:szCs w:val="22"/>
              </w:rPr>
            </w:pPr>
            <w:r w:rsidRPr="007A00A6">
              <w:rPr>
                <w:b/>
                <w:bCs/>
                <w:spacing w:val="-4"/>
                <w:w w:val="105"/>
                <w:sz w:val="22"/>
                <w:szCs w:val="22"/>
              </w:rPr>
              <w:t>Village of Lake Villa</w:t>
            </w:r>
          </w:p>
          <w:p w:rsidR="004002DD" w:rsidRPr="007A00A6" w:rsidRDefault="004002DD" w:rsidP="007A00A6">
            <w:pPr>
              <w:tabs>
                <w:tab w:val="left" w:pos="1350"/>
                <w:tab w:val="left" w:pos="3873"/>
                <w:tab w:val="right" w:pos="9450"/>
              </w:tabs>
              <w:rPr>
                <w:b/>
                <w:bCs/>
                <w:spacing w:val="-4"/>
                <w:w w:val="105"/>
                <w:sz w:val="22"/>
                <w:szCs w:val="22"/>
              </w:rPr>
            </w:pPr>
            <w:r w:rsidRPr="007A00A6">
              <w:rPr>
                <w:b/>
                <w:bCs/>
                <w:spacing w:val="-4"/>
                <w:w w:val="105"/>
                <w:sz w:val="22"/>
                <w:szCs w:val="22"/>
              </w:rPr>
              <w:t>65 Cedar Avenue</w:t>
            </w:r>
          </w:p>
          <w:p w:rsidR="004002DD" w:rsidRPr="007A00A6" w:rsidRDefault="004002DD" w:rsidP="007A00A6">
            <w:pPr>
              <w:tabs>
                <w:tab w:val="left" w:pos="1350"/>
                <w:tab w:val="left" w:pos="3873"/>
                <w:tab w:val="right" w:pos="9450"/>
              </w:tabs>
              <w:rPr>
                <w:b/>
                <w:bCs/>
                <w:spacing w:val="-4"/>
                <w:w w:val="105"/>
                <w:sz w:val="22"/>
                <w:szCs w:val="22"/>
              </w:rPr>
            </w:pPr>
            <w:r w:rsidRPr="007A00A6">
              <w:rPr>
                <w:b/>
                <w:bCs/>
                <w:spacing w:val="-4"/>
                <w:w w:val="105"/>
                <w:sz w:val="22"/>
                <w:szCs w:val="22"/>
              </w:rPr>
              <w:t>Lake Villa, IL 60046</w:t>
            </w:r>
          </w:p>
        </w:tc>
        <w:tc>
          <w:tcPr>
            <w:tcW w:w="3103" w:type="dxa"/>
            <w:shd w:val="clear" w:color="auto" w:fill="auto"/>
          </w:tcPr>
          <w:p w:rsidR="004002DD" w:rsidRPr="007A00A6" w:rsidRDefault="004002DD" w:rsidP="007A00A6">
            <w:pPr>
              <w:tabs>
                <w:tab w:val="left" w:pos="1350"/>
                <w:tab w:val="left" w:pos="3873"/>
                <w:tab w:val="right" w:pos="9450"/>
              </w:tabs>
              <w:rPr>
                <w:b/>
                <w:bCs/>
                <w:spacing w:val="-4"/>
                <w:w w:val="105"/>
                <w:sz w:val="22"/>
                <w:szCs w:val="22"/>
              </w:rPr>
            </w:pPr>
          </w:p>
          <w:p w:rsidR="00565B21" w:rsidRPr="007A00A6" w:rsidRDefault="004002DD" w:rsidP="007A00A6">
            <w:pPr>
              <w:tabs>
                <w:tab w:val="left" w:pos="1350"/>
                <w:tab w:val="left" w:pos="3873"/>
                <w:tab w:val="right" w:pos="9450"/>
              </w:tabs>
              <w:rPr>
                <w:b/>
                <w:bCs/>
                <w:spacing w:val="-4"/>
                <w:w w:val="105"/>
                <w:sz w:val="22"/>
                <w:szCs w:val="22"/>
              </w:rPr>
            </w:pPr>
            <w:r w:rsidRPr="007A00A6">
              <w:rPr>
                <w:b/>
                <w:bCs/>
                <w:spacing w:val="-4"/>
                <w:w w:val="105"/>
                <w:sz w:val="22"/>
                <w:szCs w:val="22"/>
              </w:rPr>
              <w:t>Village of Round Lake Beach</w:t>
            </w:r>
          </w:p>
          <w:p w:rsidR="004002DD" w:rsidRPr="007A00A6" w:rsidRDefault="004002DD" w:rsidP="007A00A6">
            <w:pPr>
              <w:tabs>
                <w:tab w:val="left" w:pos="1350"/>
                <w:tab w:val="left" w:pos="3873"/>
                <w:tab w:val="right" w:pos="9450"/>
              </w:tabs>
              <w:rPr>
                <w:b/>
                <w:bCs/>
                <w:spacing w:val="-4"/>
                <w:w w:val="105"/>
                <w:sz w:val="22"/>
                <w:szCs w:val="22"/>
              </w:rPr>
            </w:pPr>
            <w:r w:rsidRPr="007A00A6">
              <w:rPr>
                <w:b/>
                <w:bCs/>
                <w:spacing w:val="-4"/>
                <w:w w:val="105"/>
                <w:sz w:val="22"/>
                <w:szCs w:val="22"/>
              </w:rPr>
              <w:t>1937 N. Municipal Way</w:t>
            </w:r>
          </w:p>
          <w:p w:rsidR="004002DD" w:rsidRPr="007A00A6" w:rsidRDefault="004002DD" w:rsidP="007A00A6">
            <w:pPr>
              <w:tabs>
                <w:tab w:val="left" w:pos="1350"/>
                <w:tab w:val="left" w:pos="3873"/>
                <w:tab w:val="right" w:pos="9450"/>
              </w:tabs>
              <w:rPr>
                <w:b/>
                <w:bCs/>
                <w:spacing w:val="-4"/>
                <w:w w:val="105"/>
                <w:sz w:val="22"/>
                <w:szCs w:val="22"/>
              </w:rPr>
            </w:pPr>
            <w:r w:rsidRPr="007A00A6">
              <w:rPr>
                <w:b/>
                <w:bCs/>
                <w:spacing w:val="-4"/>
                <w:w w:val="105"/>
                <w:sz w:val="22"/>
                <w:szCs w:val="22"/>
              </w:rPr>
              <w:t>Round Lake Beach, IL 60073</w:t>
            </w:r>
          </w:p>
        </w:tc>
      </w:tr>
    </w:tbl>
    <w:p w:rsidR="001B3729" w:rsidRDefault="001B3729" w:rsidP="00F06D6A">
      <w:pPr>
        <w:ind w:left="1368" w:right="5832"/>
        <w:jc w:val="both"/>
        <w:rPr>
          <w:spacing w:val="-6"/>
          <w:w w:val="105"/>
        </w:rPr>
      </w:pPr>
    </w:p>
    <w:p w:rsidR="00851334" w:rsidRDefault="00851334" w:rsidP="001B3729">
      <w:pPr>
        <w:numPr>
          <w:ilvl w:val="0"/>
          <w:numId w:val="2"/>
        </w:numPr>
        <w:tabs>
          <w:tab w:val="clear" w:pos="720"/>
          <w:tab w:val="num" w:pos="792"/>
        </w:tabs>
        <w:spacing w:line="199" w:lineRule="auto"/>
        <w:rPr>
          <w:spacing w:val="-4"/>
          <w:u w:val="single"/>
        </w:rPr>
      </w:pPr>
      <w:r>
        <w:rPr>
          <w:b/>
          <w:bCs/>
          <w:spacing w:val="-4"/>
          <w:w w:val="105"/>
          <w:u w:val="single"/>
        </w:rPr>
        <w:t>Invitation to Bid</w:t>
      </w:r>
    </w:p>
    <w:p w:rsidR="00851334" w:rsidRDefault="00851334">
      <w:pPr>
        <w:spacing w:before="288"/>
        <w:ind w:left="720"/>
        <w:rPr>
          <w:spacing w:val="-5"/>
          <w:w w:val="105"/>
        </w:rPr>
      </w:pPr>
      <w:r>
        <w:rPr>
          <w:spacing w:val="-3"/>
          <w:w w:val="105"/>
        </w:rPr>
        <w:t xml:space="preserve">Owner invites sealed Bidder's Proposals for the Work described in detail in the Contract </w:t>
      </w:r>
      <w:r>
        <w:rPr>
          <w:spacing w:val="-5"/>
          <w:w w:val="105"/>
        </w:rPr>
        <w:t>and generally described as follows:</w:t>
      </w:r>
    </w:p>
    <w:p w:rsidR="00851334" w:rsidRDefault="00851334">
      <w:pPr>
        <w:spacing w:before="288"/>
        <w:ind w:left="720" w:right="936"/>
        <w:rPr>
          <w:spacing w:val="-5"/>
          <w:w w:val="105"/>
        </w:rPr>
      </w:pPr>
      <w:r>
        <w:rPr>
          <w:spacing w:val="-8"/>
          <w:w w:val="105"/>
        </w:rPr>
        <w:t xml:space="preserve">The work consists of performing </w:t>
      </w:r>
      <w:r w:rsidR="00163EDD">
        <w:rPr>
          <w:spacing w:val="-8"/>
          <w:w w:val="105"/>
        </w:rPr>
        <w:t xml:space="preserve">Hot-Mix </w:t>
      </w:r>
      <w:r>
        <w:rPr>
          <w:spacing w:val="-8"/>
          <w:w w:val="105"/>
        </w:rPr>
        <w:t xml:space="preserve">Asphalt Pavement Patching </w:t>
      </w:r>
      <w:r w:rsidR="004002DD">
        <w:rPr>
          <w:spacing w:val="-8"/>
          <w:w w:val="105"/>
        </w:rPr>
        <w:t xml:space="preserve">following applicable portions of Section </w:t>
      </w:r>
      <w:r w:rsidR="00163EDD">
        <w:rPr>
          <w:spacing w:val="-8"/>
          <w:w w:val="105"/>
        </w:rPr>
        <w:t xml:space="preserve">442 of the Standard Specifications for Road and Bridge Construction adopted April 1, 2016 by the Illinois Department of Transportation </w:t>
      </w:r>
      <w:r>
        <w:rPr>
          <w:spacing w:val="-8"/>
          <w:w w:val="105"/>
        </w:rPr>
        <w:t xml:space="preserve">for the Villages of </w:t>
      </w:r>
      <w:r w:rsidR="001F707C">
        <w:rPr>
          <w:spacing w:val="-5"/>
          <w:w w:val="105"/>
        </w:rPr>
        <w:t>Cary</w:t>
      </w:r>
      <w:r w:rsidR="00F06D6A">
        <w:rPr>
          <w:spacing w:val="-5"/>
          <w:w w:val="105"/>
        </w:rPr>
        <w:t>,</w:t>
      </w:r>
      <w:r w:rsidR="001F707C">
        <w:rPr>
          <w:spacing w:val="-5"/>
          <w:w w:val="105"/>
        </w:rPr>
        <w:t xml:space="preserve"> </w:t>
      </w:r>
      <w:r w:rsidR="004002DD">
        <w:rPr>
          <w:spacing w:val="-5"/>
          <w:w w:val="105"/>
        </w:rPr>
        <w:t xml:space="preserve">Fox River Grove, Grayslake, Lake Villa </w:t>
      </w:r>
      <w:r w:rsidR="0028200B">
        <w:rPr>
          <w:spacing w:val="-5"/>
          <w:w w:val="105"/>
        </w:rPr>
        <w:t xml:space="preserve">and </w:t>
      </w:r>
      <w:r w:rsidR="001F707C">
        <w:rPr>
          <w:spacing w:val="-5"/>
          <w:w w:val="105"/>
        </w:rPr>
        <w:t>Round Lake Beach</w:t>
      </w:r>
      <w:r>
        <w:rPr>
          <w:spacing w:val="-5"/>
          <w:w w:val="105"/>
        </w:rPr>
        <w:t>.</w:t>
      </w:r>
      <w:r w:rsidR="004002DD">
        <w:rPr>
          <w:spacing w:val="-5"/>
          <w:w w:val="105"/>
        </w:rPr>
        <w:t xml:space="preserve"> Work also includes milling of existing </w:t>
      </w:r>
      <w:r w:rsidR="00163EDD">
        <w:rPr>
          <w:spacing w:val="-5"/>
          <w:w w:val="105"/>
        </w:rPr>
        <w:t xml:space="preserve">hot mix asphalt </w:t>
      </w:r>
      <w:r w:rsidR="004002DD">
        <w:rPr>
          <w:spacing w:val="-5"/>
          <w:w w:val="105"/>
        </w:rPr>
        <w:t xml:space="preserve">roadway pavement </w:t>
      </w:r>
      <w:r w:rsidR="00163EDD">
        <w:rPr>
          <w:spacing w:val="-8"/>
          <w:w w:val="105"/>
        </w:rPr>
        <w:t>following applicable portions of Section 440 of the Standard Specifications for Road and Bridge Construction adopted April 1, 2016 by the Illinois Department of Transportation</w:t>
      </w:r>
      <w:r w:rsidR="00163EDD">
        <w:rPr>
          <w:spacing w:val="-5"/>
          <w:w w:val="105"/>
        </w:rPr>
        <w:t xml:space="preserve"> </w:t>
      </w:r>
      <w:r w:rsidR="004002DD">
        <w:rPr>
          <w:spacing w:val="-5"/>
          <w:w w:val="105"/>
        </w:rPr>
        <w:t xml:space="preserve">for preparation </w:t>
      </w:r>
      <w:r w:rsidR="00163EDD">
        <w:rPr>
          <w:spacing w:val="-5"/>
          <w:w w:val="105"/>
        </w:rPr>
        <w:t>of</w:t>
      </w:r>
      <w:r w:rsidR="004002DD">
        <w:rPr>
          <w:spacing w:val="-5"/>
          <w:w w:val="105"/>
        </w:rPr>
        <w:t xml:space="preserve"> in-house pavement patching by Public Works Crews in the Village of Huntley.</w:t>
      </w:r>
    </w:p>
    <w:p w:rsidR="00351F09" w:rsidRDefault="00851334" w:rsidP="00351F09">
      <w:pPr>
        <w:spacing w:before="288"/>
        <w:ind w:left="720"/>
        <w:rPr>
          <w:spacing w:val="-4"/>
          <w:w w:val="105"/>
        </w:rPr>
      </w:pPr>
      <w:r>
        <w:rPr>
          <w:spacing w:val="-4"/>
          <w:w w:val="105"/>
        </w:rPr>
        <w:t>The work shall be performed at the following Work Site</w:t>
      </w:r>
      <w:r w:rsidR="00163EDD">
        <w:rPr>
          <w:spacing w:val="-4"/>
          <w:w w:val="105"/>
        </w:rPr>
        <w:t>s</w:t>
      </w:r>
      <w:r>
        <w:rPr>
          <w:spacing w:val="-4"/>
          <w:w w:val="105"/>
        </w:rPr>
        <w:t>:</w:t>
      </w:r>
    </w:p>
    <w:p w:rsidR="00851334" w:rsidRDefault="00163EDD" w:rsidP="00351F09">
      <w:pPr>
        <w:spacing w:before="288"/>
        <w:ind w:left="990"/>
        <w:rPr>
          <w:spacing w:val="-6"/>
          <w:w w:val="105"/>
        </w:rPr>
      </w:pPr>
      <w:r>
        <w:rPr>
          <w:spacing w:val="-6"/>
          <w:w w:val="105"/>
        </w:rPr>
        <w:t>At various locations as designated and specified by the</w:t>
      </w:r>
      <w:r w:rsidR="00851334">
        <w:rPr>
          <w:spacing w:val="-6"/>
          <w:w w:val="105"/>
        </w:rPr>
        <w:t xml:space="preserve"> Villages of </w:t>
      </w:r>
      <w:r>
        <w:rPr>
          <w:spacing w:val="-6"/>
          <w:w w:val="105"/>
        </w:rPr>
        <w:t xml:space="preserve">Cay, Fox River Grove, </w:t>
      </w:r>
      <w:r w:rsidR="00851334">
        <w:rPr>
          <w:spacing w:val="-6"/>
          <w:w w:val="105"/>
        </w:rPr>
        <w:t xml:space="preserve">Grayslake, </w:t>
      </w:r>
      <w:r>
        <w:rPr>
          <w:spacing w:val="-6"/>
          <w:w w:val="105"/>
        </w:rPr>
        <w:t>Huntley, Lake Villa</w:t>
      </w:r>
      <w:r w:rsidR="0028200B">
        <w:rPr>
          <w:spacing w:val="-6"/>
          <w:w w:val="105"/>
        </w:rPr>
        <w:t xml:space="preserve"> and </w:t>
      </w:r>
      <w:r w:rsidR="001F707C">
        <w:rPr>
          <w:spacing w:val="-6"/>
          <w:w w:val="105"/>
        </w:rPr>
        <w:t>Round Lake Beach</w:t>
      </w:r>
      <w:r w:rsidR="00851334">
        <w:rPr>
          <w:spacing w:val="-6"/>
          <w:w w:val="105"/>
        </w:rPr>
        <w:t>.</w:t>
      </w:r>
    </w:p>
    <w:p w:rsidR="00851334" w:rsidRDefault="00851334">
      <w:pPr>
        <w:numPr>
          <w:ilvl w:val="0"/>
          <w:numId w:val="2"/>
        </w:numPr>
        <w:tabs>
          <w:tab w:val="clear" w:pos="720"/>
          <w:tab w:val="num" w:pos="792"/>
        </w:tabs>
        <w:spacing w:before="288" w:line="199" w:lineRule="auto"/>
        <w:rPr>
          <w:spacing w:val="-8"/>
          <w:u w:val="single"/>
        </w:rPr>
      </w:pPr>
      <w:r>
        <w:rPr>
          <w:b/>
          <w:bCs/>
          <w:spacing w:val="-8"/>
          <w:w w:val="105"/>
          <w:u w:val="single"/>
        </w:rPr>
        <w:t xml:space="preserve">Defined Terms </w:t>
      </w:r>
    </w:p>
    <w:p w:rsidR="00851334" w:rsidRDefault="00851334">
      <w:pPr>
        <w:spacing w:before="288"/>
        <w:ind w:left="720"/>
        <w:rPr>
          <w:spacing w:val="-4"/>
          <w:w w:val="105"/>
        </w:rPr>
      </w:pPr>
      <w:r>
        <w:rPr>
          <w:spacing w:val="-6"/>
          <w:w w:val="105"/>
        </w:rPr>
        <w:t xml:space="preserve">All terms capitalized in this Invitation for Bidder's Proposals and in the other documents </w:t>
      </w:r>
      <w:r>
        <w:rPr>
          <w:spacing w:val="-8"/>
          <w:w w:val="105"/>
        </w:rPr>
        <w:t xml:space="preserve">included in the Bid Package are defined in the documents included in the Bid Package, </w:t>
      </w:r>
      <w:r>
        <w:rPr>
          <w:spacing w:val="-4"/>
          <w:w w:val="105"/>
        </w:rPr>
        <w:t>and shall have such defined meanings wherever used.</w:t>
      </w:r>
    </w:p>
    <w:p w:rsidR="00851334" w:rsidRDefault="00851334">
      <w:pPr>
        <w:numPr>
          <w:ilvl w:val="0"/>
          <w:numId w:val="2"/>
        </w:numPr>
        <w:tabs>
          <w:tab w:val="clear" w:pos="720"/>
          <w:tab w:val="num" w:pos="792"/>
        </w:tabs>
        <w:spacing w:before="288"/>
        <w:rPr>
          <w:spacing w:val="-6"/>
          <w:u w:val="single"/>
        </w:rPr>
      </w:pPr>
      <w:r>
        <w:rPr>
          <w:b/>
          <w:bCs/>
          <w:spacing w:val="-6"/>
          <w:w w:val="105"/>
          <w:u w:val="single"/>
        </w:rPr>
        <w:t>The Bid Package</w:t>
      </w:r>
    </w:p>
    <w:p w:rsidR="00851334" w:rsidRDefault="00851334" w:rsidP="0028200B">
      <w:pPr>
        <w:spacing w:before="288"/>
        <w:ind w:left="720"/>
        <w:rPr>
          <w:spacing w:val="-4"/>
          <w:w w:val="105"/>
        </w:rPr>
      </w:pPr>
      <w:r>
        <w:rPr>
          <w:spacing w:val="-4"/>
          <w:w w:val="105"/>
        </w:rPr>
        <w:t>The Bid Package consists of the following documents, all of which are by this reference</w:t>
      </w:r>
      <w:r w:rsidR="0028200B">
        <w:rPr>
          <w:spacing w:val="-4"/>
          <w:w w:val="105"/>
        </w:rPr>
        <w:t xml:space="preserve"> </w:t>
      </w:r>
      <w:r>
        <w:rPr>
          <w:spacing w:val="-4"/>
          <w:w w:val="105"/>
        </w:rPr>
        <w:t>made a part of this Invitation for Bidder's Proposals as though fully set forth herein:</w:t>
      </w:r>
    </w:p>
    <w:p w:rsidR="00851334" w:rsidRDefault="00851334">
      <w:pPr>
        <w:numPr>
          <w:ilvl w:val="0"/>
          <w:numId w:val="3"/>
        </w:numPr>
        <w:tabs>
          <w:tab w:val="clear" w:pos="720"/>
          <w:tab w:val="num" w:pos="1512"/>
        </w:tabs>
        <w:spacing w:before="252"/>
        <w:rPr>
          <w:spacing w:val="16"/>
          <w:w w:val="105"/>
        </w:rPr>
      </w:pPr>
      <w:r>
        <w:rPr>
          <w:spacing w:val="16"/>
          <w:w w:val="105"/>
        </w:rPr>
        <w:t>Invitation for Bidder's Proposals;</w:t>
      </w:r>
    </w:p>
    <w:p w:rsidR="00851334" w:rsidRDefault="00851334">
      <w:pPr>
        <w:numPr>
          <w:ilvl w:val="0"/>
          <w:numId w:val="3"/>
        </w:numPr>
        <w:tabs>
          <w:tab w:val="clear" w:pos="720"/>
          <w:tab w:val="num" w:pos="1512"/>
        </w:tabs>
        <w:rPr>
          <w:spacing w:val="16"/>
          <w:w w:val="105"/>
        </w:rPr>
      </w:pPr>
      <w:r>
        <w:rPr>
          <w:spacing w:val="16"/>
          <w:w w:val="105"/>
        </w:rPr>
        <w:t>General Instructions to Bidders;</w:t>
      </w:r>
    </w:p>
    <w:p w:rsidR="00851334" w:rsidRDefault="00851334">
      <w:pPr>
        <w:numPr>
          <w:ilvl w:val="0"/>
          <w:numId w:val="3"/>
        </w:numPr>
        <w:tabs>
          <w:tab w:val="clear" w:pos="720"/>
          <w:tab w:val="num" w:pos="1512"/>
        </w:tabs>
        <w:rPr>
          <w:spacing w:val="22"/>
          <w:w w:val="105"/>
        </w:rPr>
      </w:pPr>
      <w:r>
        <w:rPr>
          <w:spacing w:val="22"/>
          <w:w w:val="105"/>
        </w:rPr>
        <w:t>Addenda, if issued;</w:t>
      </w:r>
    </w:p>
    <w:p w:rsidR="00851334" w:rsidRDefault="00851334">
      <w:pPr>
        <w:numPr>
          <w:ilvl w:val="0"/>
          <w:numId w:val="3"/>
        </w:numPr>
        <w:tabs>
          <w:tab w:val="clear" w:pos="720"/>
          <w:tab w:val="num" w:pos="1512"/>
        </w:tabs>
        <w:rPr>
          <w:spacing w:val="26"/>
          <w:w w:val="105"/>
        </w:rPr>
      </w:pPr>
      <w:r>
        <w:rPr>
          <w:spacing w:val="26"/>
          <w:w w:val="105"/>
        </w:rPr>
        <w:t>Bidder's Proposal;</w:t>
      </w:r>
    </w:p>
    <w:p w:rsidR="00851334" w:rsidRDefault="00851334">
      <w:pPr>
        <w:numPr>
          <w:ilvl w:val="0"/>
          <w:numId w:val="3"/>
        </w:numPr>
        <w:tabs>
          <w:tab w:val="clear" w:pos="720"/>
          <w:tab w:val="num" w:pos="1512"/>
        </w:tabs>
        <w:rPr>
          <w:spacing w:val="18"/>
          <w:w w:val="105"/>
        </w:rPr>
      </w:pPr>
      <w:r>
        <w:rPr>
          <w:spacing w:val="18"/>
          <w:w w:val="105"/>
        </w:rPr>
        <w:t>Bidder's Sworn Acknowledgment;</w:t>
      </w:r>
    </w:p>
    <w:p w:rsidR="00851334" w:rsidRDefault="00851334">
      <w:pPr>
        <w:numPr>
          <w:ilvl w:val="0"/>
          <w:numId w:val="3"/>
        </w:numPr>
        <w:tabs>
          <w:tab w:val="clear" w:pos="720"/>
          <w:tab w:val="num" w:pos="1512"/>
        </w:tabs>
        <w:rPr>
          <w:spacing w:val="12"/>
          <w:w w:val="105"/>
        </w:rPr>
      </w:pPr>
      <w:r>
        <w:rPr>
          <w:spacing w:val="12"/>
          <w:w w:val="105"/>
        </w:rPr>
        <w:t>Bidder's Sworn Work History Statement;</w:t>
      </w:r>
    </w:p>
    <w:p w:rsidR="00851334" w:rsidRDefault="00851334">
      <w:pPr>
        <w:numPr>
          <w:ilvl w:val="0"/>
          <w:numId w:val="3"/>
        </w:numPr>
        <w:tabs>
          <w:tab w:val="clear" w:pos="720"/>
          <w:tab w:val="num" w:pos="1512"/>
        </w:tabs>
        <w:rPr>
          <w:spacing w:val="8"/>
          <w:w w:val="105"/>
        </w:rPr>
      </w:pPr>
      <w:r>
        <w:rPr>
          <w:spacing w:val="8"/>
          <w:w w:val="105"/>
        </w:rPr>
        <w:t>Other Information Submitted by Bidder, if requested;</w:t>
      </w:r>
    </w:p>
    <w:p w:rsidR="00851334" w:rsidRDefault="00851334">
      <w:pPr>
        <w:numPr>
          <w:ilvl w:val="0"/>
          <w:numId w:val="3"/>
        </w:numPr>
        <w:tabs>
          <w:tab w:val="clear" w:pos="720"/>
          <w:tab w:val="num" w:pos="1512"/>
        </w:tabs>
        <w:rPr>
          <w:spacing w:val="22"/>
          <w:w w:val="105"/>
        </w:rPr>
      </w:pPr>
      <w:r>
        <w:rPr>
          <w:spacing w:val="22"/>
          <w:w w:val="105"/>
        </w:rPr>
        <w:t>Notice of Award; and</w:t>
      </w:r>
    </w:p>
    <w:p w:rsidR="00851334" w:rsidRDefault="00851334">
      <w:pPr>
        <w:numPr>
          <w:ilvl w:val="0"/>
          <w:numId w:val="3"/>
        </w:numPr>
        <w:tabs>
          <w:tab w:val="clear" w:pos="720"/>
          <w:tab w:val="num" w:pos="1512"/>
        </w:tabs>
        <w:rPr>
          <w:spacing w:val="5"/>
          <w:w w:val="105"/>
        </w:rPr>
      </w:pPr>
      <w:r>
        <w:rPr>
          <w:spacing w:val="5"/>
          <w:w w:val="105"/>
        </w:rPr>
        <w:t>Contract, including all of its Attachments and Appendices, if any.</w:t>
      </w:r>
    </w:p>
    <w:p w:rsidR="00851334" w:rsidRDefault="00851334">
      <w:pPr>
        <w:widowControl/>
        <w:kinsoku/>
        <w:autoSpaceDE w:val="0"/>
        <w:autoSpaceDN w:val="0"/>
        <w:adjustRightInd w:val="0"/>
        <w:sectPr w:rsidR="00851334" w:rsidSect="00351F09">
          <w:headerReference w:type="even" r:id="rId22"/>
          <w:headerReference w:type="default" r:id="rId23"/>
          <w:footerReference w:type="even" r:id="rId24"/>
          <w:footerReference w:type="default" r:id="rId25"/>
          <w:headerReference w:type="first" r:id="rId26"/>
          <w:footerReference w:type="first" r:id="rId27"/>
          <w:pgSz w:w="12240" w:h="15840"/>
          <w:pgMar w:top="1152" w:right="1354" w:bottom="619" w:left="1397" w:header="0" w:footer="720" w:gutter="0"/>
          <w:pgNumType w:start="2"/>
          <w:cols w:space="720"/>
          <w:noEndnote/>
          <w:titlePg/>
        </w:sectPr>
      </w:pPr>
    </w:p>
    <w:p w:rsidR="00851334" w:rsidRDefault="00851334">
      <w:pPr>
        <w:numPr>
          <w:ilvl w:val="0"/>
          <w:numId w:val="4"/>
        </w:numPr>
        <w:tabs>
          <w:tab w:val="clear" w:pos="720"/>
          <w:tab w:val="num" w:pos="792"/>
        </w:tabs>
        <w:spacing w:before="468"/>
        <w:rPr>
          <w:spacing w:val="-4"/>
          <w:w w:val="105"/>
          <w:u w:val="single"/>
        </w:rPr>
      </w:pPr>
      <w:r>
        <w:rPr>
          <w:b/>
          <w:bCs/>
          <w:spacing w:val="-4"/>
          <w:w w:val="105"/>
          <w:u w:val="single"/>
        </w:rPr>
        <w:lastRenderedPageBreak/>
        <w:t>Inspection and Examination</w:t>
      </w:r>
    </w:p>
    <w:p w:rsidR="00851334" w:rsidRDefault="00851334">
      <w:pPr>
        <w:spacing w:before="288"/>
        <w:ind w:left="720"/>
        <w:jc w:val="both"/>
        <w:rPr>
          <w:spacing w:val="-4"/>
          <w:w w:val="105"/>
          <w:sz w:val="22"/>
          <w:szCs w:val="22"/>
        </w:rPr>
      </w:pPr>
      <w:r>
        <w:rPr>
          <w:spacing w:val="-2"/>
          <w:w w:val="105"/>
          <w:sz w:val="22"/>
          <w:szCs w:val="22"/>
        </w:rPr>
        <w:t xml:space="preserve">The Bid Package may be examined at the </w:t>
      </w:r>
      <w:r w:rsidR="00351F09">
        <w:rPr>
          <w:spacing w:val="-2"/>
          <w:w w:val="105"/>
          <w:sz w:val="22"/>
          <w:szCs w:val="22"/>
        </w:rPr>
        <w:t>Village Hall of the Village of Grayslake</w:t>
      </w:r>
      <w:r>
        <w:rPr>
          <w:spacing w:val="-2"/>
          <w:w w:val="105"/>
          <w:sz w:val="22"/>
          <w:szCs w:val="22"/>
        </w:rPr>
        <w:t xml:space="preserve">. A copy of the Bid </w:t>
      </w:r>
      <w:r>
        <w:rPr>
          <w:spacing w:val="-3"/>
          <w:w w:val="105"/>
          <w:sz w:val="22"/>
          <w:szCs w:val="22"/>
        </w:rPr>
        <w:t>Package may be downloaded from</w:t>
      </w:r>
      <w:r>
        <w:rPr>
          <w:color w:val="0000FF"/>
          <w:spacing w:val="-3"/>
          <w:w w:val="105"/>
          <w:sz w:val="22"/>
          <w:szCs w:val="22"/>
          <w:u w:val="single"/>
        </w:rPr>
        <w:t xml:space="preserve"> </w:t>
      </w:r>
      <w:hyperlink r:id="rId28" w:history="1">
        <w:r>
          <w:rPr>
            <w:color w:val="0000FF"/>
            <w:spacing w:val="-3"/>
            <w:w w:val="105"/>
            <w:sz w:val="22"/>
            <w:szCs w:val="22"/>
            <w:u w:val="single"/>
          </w:rPr>
          <w:t>www.villageofgrayslake.com</w:t>
        </w:r>
      </w:hyperlink>
      <w:r>
        <w:rPr>
          <w:spacing w:val="-3"/>
          <w:w w:val="105"/>
          <w:sz w:val="22"/>
          <w:szCs w:val="22"/>
        </w:rPr>
        <w:t xml:space="preserve"> at no cost or purchased at the </w:t>
      </w:r>
      <w:r w:rsidR="00351F09">
        <w:rPr>
          <w:spacing w:val="-3"/>
          <w:w w:val="105"/>
          <w:sz w:val="22"/>
          <w:szCs w:val="22"/>
        </w:rPr>
        <w:t>Village Hall of the Village of Grayslake</w:t>
      </w:r>
      <w:r>
        <w:rPr>
          <w:spacing w:val="-7"/>
          <w:w w:val="105"/>
          <w:sz w:val="22"/>
          <w:szCs w:val="22"/>
        </w:rPr>
        <w:t xml:space="preserve"> upon payment of </w:t>
      </w:r>
      <w:r>
        <w:rPr>
          <w:b/>
          <w:bCs/>
          <w:spacing w:val="-7"/>
          <w:w w:val="105"/>
          <w:sz w:val="22"/>
          <w:szCs w:val="22"/>
        </w:rPr>
        <w:t>$25.00</w:t>
      </w:r>
      <w:r>
        <w:rPr>
          <w:spacing w:val="-7"/>
          <w:w w:val="105"/>
          <w:sz w:val="22"/>
          <w:szCs w:val="22"/>
        </w:rPr>
        <w:t xml:space="preserve"> per set, which fee is nonrefundable. Persons requesting </w:t>
      </w:r>
      <w:r>
        <w:rPr>
          <w:spacing w:val="-2"/>
          <w:w w:val="105"/>
          <w:sz w:val="22"/>
          <w:szCs w:val="22"/>
        </w:rPr>
        <w:t>documents to be sent by mail shall include an additional $</w:t>
      </w:r>
      <w:r>
        <w:rPr>
          <w:b/>
          <w:bCs/>
          <w:spacing w:val="-2"/>
          <w:w w:val="105"/>
          <w:sz w:val="22"/>
          <w:szCs w:val="22"/>
        </w:rPr>
        <w:t>30.00</w:t>
      </w:r>
      <w:r>
        <w:rPr>
          <w:spacing w:val="-2"/>
          <w:w w:val="105"/>
          <w:sz w:val="22"/>
          <w:szCs w:val="22"/>
        </w:rPr>
        <w:t xml:space="preserve"> per set to cover postage and </w:t>
      </w:r>
      <w:r>
        <w:rPr>
          <w:spacing w:val="-3"/>
          <w:w w:val="105"/>
          <w:sz w:val="22"/>
          <w:szCs w:val="22"/>
        </w:rPr>
        <w:t xml:space="preserve">handling. In making copies of the Bid Package available to prospective Bidders, Owner does so </w:t>
      </w:r>
      <w:r>
        <w:rPr>
          <w:spacing w:val="-4"/>
          <w:w w:val="105"/>
          <w:sz w:val="22"/>
          <w:szCs w:val="22"/>
        </w:rPr>
        <w:t>only for the purpose of obtaining Bidder’s Proposals and such provision does not confer a license or grant for any other use.</w:t>
      </w:r>
    </w:p>
    <w:p w:rsidR="00851334" w:rsidRDefault="00851334" w:rsidP="00F06D6A">
      <w:pPr>
        <w:spacing w:before="252"/>
        <w:ind w:left="720" w:right="72"/>
        <w:rPr>
          <w:spacing w:val="-4"/>
          <w:w w:val="105"/>
        </w:rPr>
      </w:pPr>
      <w:r>
        <w:rPr>
          <w:spacing w:val="-5"/>
          <w:w w:val="105"/>
        </w:rPr>
        <w:t xml:space="preserve">Each prospective Bidder shall, before submitting its Bidder's Proposal, carefully examine the Bid Package. Each prospective Bidder shall inspect in detail the Work Site and the </w:t>
      </w:r>
      <w:r>
        <w:rPr>
          <w:spacing w:val="-4"/>
          <w:w w:val="105"/>
        </w:rPr>
        <w:t>surrounding area and shall familiarize itself with all local conditions, including</w:t>
      </w:r>
      <w:r w:rsidR="00F06D6A">
        <w:rPr>
          <w:spacing w:val="-4"/>
          <w:w w:val="105"/>
        </w:rPr>
        <w:t xml:space="preserve"> </w:t>
      </w:r>
      <w:r>
        <w:rPr>
          <w:spacing w:val="-1"/>
          <w:w w:val="105"/>
        </w:rPr>
        <w:t xml:space="preserve">subsurface, underground and other concealed conditions, affecting the Contract, the </w:t>
      </w:r>
      <w:r>
        <w:rPr>
          <w:spacing w:val="-4"/>
          <w:w w:val="105"/>
        </w:rPr>
        <w:t xml:space="preserve">Work and the Work Site. The Bidder whose Bidder's Proposal is accepted will be responsible for all errors in its Bidder's Proposal including those resulting from its failure </w:t>
      </w:r>
      <w:r>
        <w:rPr>
          <w:spacing w:val="-7"/>
          <w:w w:val="105"/>
        </w:rPr>
        <w:t xml:space="preserve">or neglect to make a thorough examination and investigation of the Bid Package and the </w:t>
      </w:r>
      <w:r>
        <w:rPr>
          <w:spacing w:val="-4"/>
          <w:w w:val="105"/>
        </w:rPr>
        <w:t>conditions of the Work Site and the surrounding area.</w:t>
      </w:r>
    </w:p>
    <w:p w:rsidR="00851334" w:rsidRDefault="00851334">
      <w:pPr>
        <w:numPr>
          <w:ilvl w:val="0"/>
          <w:numId w:val="4"/>
        </w:numPr>
        <w:tabs>
          <w:tab w:val="clear" w:pos="720"/>
          <w:tab w:val="num" w:pos="792"/>
        </w:tabs>
        <w:spacing w:before="288"/>
        <w:rPr>
          <w:w w:val="105"/>
          <w:u w:val="single"/>
        </w:rPr>
      </w:pPr>
      <w:r>
        <w:rPr>
          <w:b/>
          <w:bCs/>
          <w:w w:val="105"/>
          <w:u w:val="single"/>
        </w:rPr>
        <w:t>Bid Opening</w:t>
      </w:r>
    </w:p>
    <w:p w:rsidR="00851334" w:rsidRDefault="00851334">
      <w:pPr>
        <w:spacing w:before="288"/>
        <w:ind w:left="720"/>
        <w:rPr>
          <w:w w:val="105"/>
        </w:rPr>
      </w:pPr>
      <w:r>
        <w:rPr>
          <w:spacing w:val="-5"/>
          <w:w w:val="105"/>
        </w:rPr>
        <w:t xml:space="preserve">The Village of Grayslake will receive sealed Bidder's Proposals for the Work until </w:t>
      </w:r>
      <w:r>
        <w:rPr>
          <w:b/>
          <w:bCs/>
          <w:spacing w:val="-5"/>
          <w:w w:val="105"/>
        </w:rPr>
        <w:t xml:space="preserve">11:00 </w:t>
      </w:r>
      <w:r>
        <w:rPr>
          <w:b/>
          <w:bCs/>
          <w:spacing w:val="-8"/>
          <w:w w:val="105"/>
        </w:rPr>
        <w:t>a.m.</w:t>
      </w:r>
      <w:r>
        <w:rPr>
          <w:spacing w:val="-8"/>
          <w:w w:val="105"/>
        </w:rPr>
        <w:t>, local time,</w:t>
      </w:r>
      <w:r>
        <w:rPr>
          <w:b/>
          <w:bCs/>
          <w:spacing w:val="-8"/>
          <w:w w:val="105"/>
        </w:rPr>
        <w:t xml:space="preserve"> </w:t>
      </w:r>
      <w:r w:rsidR="00351F09">
        <w:rPr>
          <w:b/>
          <w:bCs/>
          <w:spacing w:val="-8"/>
          <w:w w:val="105"/>
        </w:rPr>
        <w:t xml:space="preserve">Tuesday, </w:t>
      </w:r>
      <w:r>
        <w:rPr>
          <w:b/>
          <w:bCs/>
          <w:spacing w:val="-8"/>
          <w:w w:val="105"/>
        </w:rPr>
        <w:t>March 1</w:t>
      </w:r>
      <w:r w:rsidR="001F707C">
        <w:rPr>
          <w:b/>
          <w:bCs/>
          <w:spacing w:val="-8"/>
          <w:w w:val="105"/>
        </w:rPr>
        <w:t>5</w:t>
      </w:r>
      <w:r>
        <w:rPr>
          <w:b/>
          <w:bCs/>
          <w:spacing w:val="-8"/>
          <w:w w:val="105"/>
        </w:rPr>
        <w:t>, 201</w:t>
      </w:r>
      <w:r w:rsidR="001F707C">
        <w:rPr>
          <w:b/>
          <w:bCs/>
          <w:spacing w:val="-8"/>
          <w:w w:val="105"/>
        </w:rPr>
        <w:t>6</w:t>
      </w:r>
      <w:r>
        <w:rPr>
          <w:spacing w:val="-8"/>
          <w:w w:val="105"/>
        </w:rPr>
        <w:t xml:space="preserve">, at the Village Hall, 10 S. Seymour Avenue, </w:t>
      </w:r>
      <w:r>
        <w:rPr>
          <w:w w:val="105"/>
        </w:rPr>
        <w:t xml:space="preserve">Grayslake, IL 60030, at which time, or as soon thereafter as possible, all Bidder's </w:t>
      </w:r>
      <w:r>
        <w:rPr>
          <w:spacing w:val="-2"/>
          <w:w w:val="105"/>
        </w:rPr>
        <w:t xml:space="preserve">Proposals will be publicly opened and read aloud. Bidders or their agents are invited to </w:t>
      </w:r>
      <w:r>
        <w:rPr>
          <w:w w:val="105"/>
        </w:rPr>
        <w:t>be present.</w:t>
      </w:r>
    </w:p>
    <w:p w:rsidR="00851334" w:rsidRDefault="00851334">
      <w:pPr>
        <w:numPr>
          <w:ilvl w:val="0"/>
          <w:numId w:val="4"/>
        </w:numPr>
        <w:tabs>
          <w:tab w:val="clear" w:pos="720"/>
          <w:tab w:val="num" w:pos="792"/>
        </w:tabs>
        <w:spacing w:before="288"/>
        <w:rPr>
          <w:spacing w:val="-4"/>
          <w:w w:val="105"/>
          <w:u w:val="single"/>
        </w:rPr>
      </w:pPr>
      <w:r>
        <w:rPr>
          <w:b/>
          <w:bCs/>
          <w:spacing w:val="-4"/>
          <w:w w:val="105"/>
          <w:u w:val="single"/>
        </w:rPr>
        <w:t>Bid Security, Bonds and Insurance</w:t>
      </w:r>
    </w:p>
    <w:p w:rsidR="00851334" w:rsidRDefault="00851334">
      <w:pPr>
        <w:numPr>
          <w:ilvl w:val="0"/>
          <w:numId w:val="5"/>
        </w:numPr>
        <w:tabs>
          <w:tab w:val="clear" w:pos="720"/>
          <w:tab w:val="num" w:pos="1512"/>
        </w:tabs>
        <w:spacing w:before="252"/>
        <w:jc w:val="both"/>
        <w:rPr>
          <w:spacing w:val="-5"/>
          <w:w w:val="105"/>
        </w:rPr>
      </w:pPr>
      <w:r>
        <w:rPr>
          <w:spacing w:val="-3"/>
          <w:w w:val="105"/>
          <w:u w:val="single"/>
        </w:rPr>
        <w:t>Bid Security.</w:t>
      </w:r>
      <w:r>
        <w:rPr>
          <w:spacing w:val="-3"/>
          <w:w w:val="105"/>
        </w:rPr>
        <w:t xml:space="preserve"> Each Bidder's Proposal shall be accompanied by a security deposit </w:t>
      </w:r>
      <w:r>
        <w:rPr>
          <w:spacing w:val="-7"/>
          <w:w w:val="105"/>
        </w:rPr>
        <w:t>of at least five percent</w:t>
      </w:r>
      <w:r w:rsidR="001F707C">
        <w:rPr>
          <w:spacing w:val="-7"/>
          <w:w w:val="105"/>
        </w:rPr>
        <w:t xml:space="preserve"> (5%)</w:t>
      </w:r>
      <w:r>
        <w:rPr>
          <w:spacing w:val="-7"/>
          <w:w w:val="105"/>
        </w:rPr>
        <w:t xml:space="preserve"> of the Bidder's Price Proposal in the form of (1) a Cashier's </w:t>
      </w:r>
      <w:r>
        <w:rPr>
          <w:spacing w:val="-9"/>
          <w:w w:val="105"/>
        </w:rPr>
        <w:t xml:space="preserve">Check or Certified Check drawn on a solvent bank insured by the Federal Deposit </w:t>
      </w:r>
      <w:r>
        <w:rPr>
          <w:spacing w:val="-5"/>
          <w:w w:val="105"/>
        </w:rPr>
        <w:t xml:space="preserve">Insurance Corporation and payable without condition to Owner or (2) a Bid Bond </w:t>
      </w:r>
      <w:r>
        <w:rPr>
          <w:spacing w:val="-6"/>
          <w:w w:val="105"/>
        </w:rPr>
        <w:t xml:space="preserve">in a form satisfactory to Owners from a surety company licensed to do business in </w:t>
      </w:r>
      <w:r>
        <w:rPr>
          <w:spacing w:val="-4"/>
          <w:w w:val="105"/>
        </w:rPr>
        <w:t xml:space="preserve">the State of Illinois with a general rating of A-minus and a financial size category </w:t>
      </w:r>
      <w:r>
        <w:rPr>
          <w:spacing w:val="-5"/>
          <w:w w:val="105"/>
        </w:rPr>
        <w:t>of Class X or better in Best's Insurance Guide.</w:t>
      </w:r>
    </w:p>
    <w:p w:rsidR="00851334" w:rsidRDefault="00851334">
      <w:pPr>
        <w:numPr>
          <w:ilvl w:val="0"/>
          <w:numId w:val="5"/>
        </w:numPr>
        <w:tabs>
          <w:tab w:val="clear" w:pos="720"/>
          <w:tab w:val="num" w:pos="1512"/>
        </w:tabs>
        <w:spacing w:before="252"/>
        <w:rPr>
          <w:spacing w:val="-4"/>
          <w:w w:val="105"/>
        </w:rPr>
      </w:pPr>
      <w:r>
        <w:rPr>
          <w:spacing w:val="-1"/>
          <w:w w:val="105"/>
          <w:u w:val="single"/>
        </w:rPr>
        <w:t>Performance and Payment Bonds.</w:t>
      </w:r>
      <w:r>
        <w:rPr>
          <w:spacing w:val="-1"/>
          <w:w w:val="105"/>
        </w:rPr>
        <w:t xml:space="preserve"> The successful Bidder will be required to </w:t>
      </w:r>
      <w:r>
        <w:rPr>
          <w:spacing w:val="-5"/>
          <w:w w:val="105"/>
        </w:rPr>
        <w:t xml:space="preserve">furnish a Performance Bond and a Labor and Material Payment Bond upon award </w:t>
      </w:r>
      <w:r>
        <w:rPr>
          <w:spacing w:val="-6"/>
          <w:w w:val="105"/>
        </w:rPr>
        <w:t xml:space="preserve">of the Contract, each in the penal sum of the full amount of the Contract Price, on </w:t>
      </w:r>
      <w:r>
        <w:rPr>
          <w:spacing w:val="-5"/>
          <w:w w:val="105"/>
        </w:rPr>
        <w:t xml:space="preserve">forms provided by, or otherwise acceptable to, Owners, from a surety company </w:t>
      </w:r>
      <w:r>
        <w:rPr>
          <w:spacing w:val="-4"/>
          <w:w w:val="105"/>
        </w:rPr>
        <w:t>meeting the requirements set forth above. Each Bidder's Proposal must be accompanied by a letter from such a surety company stating that it will execute Bonds, on forms provided by, or otherwise acceptable to, Owner, upon award of the Contract to Bidder.</w:t>
      </w:r>
    </w:p>
    <w:p w:rsidR="00851334" w:rsidRDefault="00851334">
      <w:pPr>
        <w:widowControl/>
        <w:kinsoku/>
        <w:autoSpaceDE w:val="0"/>
        <w:autoSpaceDN w:val="0"/>
        <w:adjustRightInd w:val="0"/>
      </w:pPr>
    </w:p>
    <w:p w:rsidR="00851334" w:rsidRDefault="00851334">
      <w:pPr>
        <w:tabs>
          <w:tab w:val="right" w:pos="8770"/>
        </w:tabs>
        <w:spacing w:before="468"/>
        <w:ind w:left="720"/>
        <w:rPr>
          <w:spacing w:val="-3"/>
          <w:w w:val="105"/>
        </w:rPr>
      </w:pPr>
      <w:r>
        <w:rPr>
          <w:w w:val="105"/>
        </w:rPr>
        <w:lastRenderedPageBreak/>
        <w:t>C.</w:t>
      </w:r>
      <w:r>
        <w:rPr>
          <w:w w:val="105"/>
        </w:rPr>
        <w:tab/>
      </w:r>
      <w:r>
        <w:rPr>
          <w:spacing w:val="-3"/>
          <w:w w:val="105"/>
          <w:u w:val="single"/>
        </w:rPr>
        <w:t>Insurance.</w:t>
      </w:r>
      <w:r>
        <w:rPr>
          <w:spacing w:val="-3"/>
          <w:w w:val="105"/>
        </w:rPr>
        <w:t xml:space="preserve"> The successful Bidder will be required to furnish certificates and</w:t>
      </w:r>
    </w:p>
    <w:p w:rsidR="00851334" w:rsidRDefault="00851334">
      <w:pPr>
        <w:ind w:left="1368"/>
        <w:rPr>
          <w:spacing w:val="-4"/>
          <w:w w:val="105"/>
        </w:rPr>
      </w:pPr>
      <w:proofErr w:type="gramStart"/>
      <w:r>
        <w:rPr>
          <w:spacing w:val="-4"/>
          <w:w w:val="105"/>
        </w:rPr>
        <w:t>policies</w:t>
      </w:r>
      <w:proofErr w:type="gramEnd"/>
      <w:r>
        <w:rPr>
          <w:spacing w:val="-4"/>
          <w:w w:val="105"/>
        </w:rPr>
        <w:t xml:space="preserve"> of insurance as required in the Bid Package.</w:t>
      </w:r>
    </w:p>
    <w:p w:rsidR="004C66A6" w:rsidRDefault="00851334" w:rsidP="004C66A6">
      <w:pPr>
        <w:spacing w:before="288"/>
        <w:rPr>
          <w:spacing w:val="-6"/>
          <w:w w:val="105"/>
        </w:rPr>
      </w:pPr>
      <w:r>
        <w:rPr>
          <w:spacing w:val="-6"/>
          <w:w w:val="105"/>
        </w:rPr>
        <w:t>DATED THIS 2</w:t>
      </w:r>
      <w:r w:rsidR="00EC6217">
        <w:rPr>
          <w:spacing w:val="-6"/>
          <w:w w:val="105"/>
        </w:rPr>
        <w:t>9</w:t>
      </w:r>
      <w:r>
        <w:rPr>
          <w:spacing w:val="-6"/>
          <w:w w:val="105"/>
        </w:rPr>
        <w:t>TH DAY OF FEBRUARY, 201</w:t>
      </w:r>
      <w:r w:rsidR="00EC6217">
        <w:rPr>
          <w:spacing w:val="-6"/>
          <w:w w:val="105"/>
        </w:rPr>
        <w:t>6</w:t>
      </w:r>
      <w:r w:rsidR="004C66A6">
        <w:rPr>
          <w:spacing w:val="-6"/>
          <w:w w:val="105"/>
        </w:rPr>
        <w:t>.</w:t>
      </w:r>
    </w:p>
    <w:p w:rsidR="00851334" w:rsidRDefault="00851334" w:rsidP="004C66A6">
      <w:pPr>
        <w:spacing w:before="288"/>
        <w:ind w:left="5040" w:firstLine="720"/>
        <w:rPr>
          <w:spacing w:val="-6"/>
          <w:w w:val="105"/>
        </w:rPr>
      </w:pPr>
      <w:r>
        <w:rPr>
          <w:b/>
          <w:bCs/>
          <w:spacing w:val="-6"/>
          <w:w w:val="105"/>
        </w:rPr>
        <w:t>VILLAGE OF GRAYSLAKE</w:t>
      </w:r>
    </w:p>
    <w:p w:rsidR="00851334" w:rsidRDefault="00851334" w:rsidP="004C66A6">
      <w:pPr>
        <w:spacing w:before="216"/>
        <w:ind w:left="5040" w:firstLine="720"/>
        <w:rPr>
          <w:b/>
          <w:bCs/>
          <w:spacing w:val="-4"/>
          <w:w w:val="105"/>
        </w:rPr>
      </w:pPr>
      <w:proofErr w:type="gramStart"/>
      <w:r>
        <w:rPr>
          <w:b/>
          <w:bCs/>
          <w:spacing w:val="-52"/>
          <w:w w:val="105"/>
        </w:rPr>
        <w:t>B</w:t>
      </w:r>
      <w:r w:rsidR="004C66A6">
        <w:rPr>
          <w:b/>
          <w:bCs/>
          <w:spacing w:val="-52"/>
          <w:w w:val="105"/>
        </w:rPr>
        <w:t xml:space="preserve">  </w:t>
      </w:r>
      <w:r>
        <w:rPr>
          <w:b/>
          <w:bCs/>
          <w:spacing w:val="-52"/>
          <w:w w:val="105"/>
        </w:rPr>
        <w:t>y</w:t>
      </w:r>
      <w:proofErr w:type="gramEnd"/>
      <w:r>
        <w:rPr>
          <w:b/>
          <w:bCs/>
          <w:spacing w:val="-52"/>
          <w:w w:val="105"/>
        </w:rPr>
        <w:t>:</w:t>
      </w:r>
      <w:r>
        <w:rPr>
          <w:b/>
          <w:bCs/>
          <w:spacing w:val="-52"/>
          <w:w w:val="105"/>
        </w:rPr>
        <w:tab/>
      </w:r>
      <w:r>
        <w:rPr>
          <w:b/>
          <w:bCs/>
          <w:spacing w:val="-4"/>
          <w:w w:val="105"/>
        </w:rPr>
        <w:t>Michael J. Ellis,</w:t>
      </w:r>
    </w:p>
    <w:p w:rsidR="00851334" w:rsidRDefault="00851334" w:rsidP="004C66A6">
      <w:pPr>
        <w:ind w:left="5760" w:right="36" w:firstLine="720"/>
        <w:rPr>
          <w:spacing w:val="-4"/>
          <w:w w:val="105"/>
        </w:rPr>
      </w:pPr>
      <w:r>
        <w:rPr>
          <w:b/>
          <w:bCs/>
          <w:spacing w:val="-4"/>
          <w:w w:val="105"/>
        </w:rPr>
        <w:t>Village Manager</w:t>
      </w:r>
    </w:p>
    <w:p w:rsidR="00851334" w:rsidRDefault="00851334">
      <w:pPr>
        <w:widowControl/>
        <w:kinsoku/>
        <w:autoSpaceDE w:val="0"/>
        <w:autoSpaceDN w:val="0"/>
        <w:adjustRightInd w:val="0"/>
        <w:sectPr w:rsidR="00851334">
          <w:headerReference w:type="even" r:id="rId29"/>
          <w:headerReference w:type="default" r:id="rId30"/>
          <w:footerReference w:type="even" r:id="rId31"/>
          <w:footerReference w:type="default" r:id="rId32"/>
          <w:headerReference w:type="first" r:id="rId33"/>
          <w:footerReference w:type="first" r:id="rId34"/>
          <w:pgSz w:w="12240" w:h="15840"/>
          <w:pgMar w:top="1358" w:right="1843" w:bottom="621" w:left="1417" w:header="1128" w:footer="721" w:gutter="0"/>
          <w:cols w:space="720"/>
          <w:noEndnote/>
          <w:titlePg/>
        </w:sectPr>
      </w:pPr>
    </w:p>
    <w:p w:rsidR="00391CBB" w:rsidRDefault="00391CBB" w:rsidP="00391CBB">
      <w:pPr>
        <w:spacing w:line="264" w:lineRule="exact"/>
        <w:jc w:val="center"/>
        <w:rPr>
          <w:b/>
          <w:bCs/>
          <w:spacing w:val="-6"/>
          <w:w w:val="105"/>
        </w:rPr>
      </w:pPr>
      <w:r>
        <w:rPr>
          <w:b/>
          <w:bCs/>
          <w:spacing w:val="-6"/>
          <w:w w:val="105"/>
        </w:rPr>
        <w:lastRenderedPageBreak/>
        <w:t>VILLAGE OF CARY</w:t>
      </w:r>
    </w:p>
    <w:p w:rsidR="00391CBB" w:rsidRDefault="00391CBB" w:rsidP="00391CBB">
      <w:pPr>
        <w:spacing w:line="264" w:lineRule="exact"/>
        <w:jc w:val="center"/>
        <w:rPr>
          <w:b/>
          <w:bCs/>
          <w:spacing w:val="-6"/>
          <w:w w:val="105"/>
        </w:rPr>
      </w:pPr>
      <w:r>
        <w:rPr>
          <w:b/>
          <w:bCs/>
          <w:spacing w:val="-6"/>
          <w:w w:val="105"/>
        </w:rPr>
        <w:t>VILLAGE OF FOX RIVER GROVE</w:t>
      </w:r>
    </w:p>
    <w:p w:rsidR="00391CBB" w:rsidRDefault="00391CBB" w:rsidP="00391CBB">
      <w:pPr>
        <w:spacing w:line="264" w:lineRule="exact"/>
        <w:jc w:val="center"/>
        <w:rPr>
          <w:b/>
          <w:bCs/>
          <w:spacing w:val="-6"/>
          <w:w w:val="105"/>
        </w:rPr>
      </w:pPr>
      <w:r>
        <w:rPr>
          <w:b/>
          <w:bCs/>
          <w:spacing w:val="-6"/>
          <w:w w:val="105"/>
        </w:rPr>
        <w:t>VILLAGE OF GRAYSLAKE</w:t>
      </w:r>
    </w:p>
    <w:p w:rsidR="00391CBB" w:rsidRDefault="00391CBB" w:rsidP="00391CBB">
      <w:pPr>
        <w:spacing w:line="264" w:lineRule="exact"/>
        <w:jc w:val="center"/>
        <w:rPr>
          <w:b/>
          <w:bCs/>
          <w:spacing w:val="-6"/>
          <w:w w:val="105"/>
        </w:rPr>
      </w:pPr>
      <w:r>
        <w:rPr>
          <w:b/>
          <w:bCs/>
          <w:spacing w:val="-6"/>
          <w:w w:val="105"/>
        </w:rPr>
        <w:t>VILLAGE OF HUNTLEY</w:t>
      </w:r>
      <w:r>
        <w:rPr>
          <w:b/>
          <w:bCs/>
          <w:spacing w:val="-6"/>
          <w:w w:val="105"/>
        </w:rPr>
        <w:br/>
        <w:t>VILLAGE OF LAKE VILLA</w:t>
      </w:r>
      <w:r>
        <w:rPr>
          <w:b/>
          <w:bCs/>
          <w:spacing w:val="-6"/>
          <w:w w:val="105"/>
        </w:rPr>
        <w:br/>
        <w:t>VILLAGE OF ROUND LAKE BEACH</w:t>
      </w:r>
    </w:p>
    <w:p w:rsidR="00851334" w:rsidRPr="00F06D6A" w:rsidRDefault="00851334" w:rsidP="00F06D6A">
      <w:pPr>
        <w:spacing w:before="216" w:line="645" w:lineRule="auto"/>
        <w:jc w:val="center"/>
        <w:rPr>
          <w:b/>
          <w:bCs/>
          <w:spacing w:val="-6"/>
          <w:w w:val="105"/>
          <w:u w:val="single"/>
        </w:rPr>
      </w:pPr>
      <w:r w:rsidRPr="00F06D6A">
        <w:rPr>
          <w:b/>
          <w:bCs/>
          <w:spacing w:val="-6"/>
          <w:w w:val="105"/>
        </w:rPr>
        <w:t>CONTRACT FOR</w:t>
      </w:r>
      <w:r w:rsidRPr="00F06D6A">
        <w:rPr>
          <w:b/>
          <w:bCs/>
          <w:spacing w:val="-6"/>
          <w:w w:val="105"/>
        </w:rPr>
        <w:br/>
      </w:r>
      <w:r w:rsidR="00B4196A">
        <w:rPr>
          <w:b/>
          <w:bCs/>
          <w:spacing w:val="-6"/>
          <w:w w:val="105"/>
        </w:rPr>
        <w:t>2016</w:t>
      </w:r>
      <w:r>
        <w:rPr>
          <w:b/>
          <w:bCs/>
          <w:spacing w:val="-6"/>
          <w:w w:val="105"/>
        </w:rPr>
        <w:t xml:space="preserve"> PAVEMENT PATCHING</w:t>
      </w:r>
      <w:r>
        <w:rPr>
          <w:b/>
          <w:bCs/>
          <w:spacing w:val="-6"/>
          <w:w w:val="105"/>
        </w:rPr>
        <w:br/>
      </w:r>
      <w:r w:rsidRPr="00F06D6A">
        <w:rPr>
          <w:b/>
          <w:bCs/>
          <w:spacing w:val="-6"/>
          <w:w w:val="105"/>
          <w:u w:val="single"/>
        </w:rPr>
        <w:t xml:space="preserve">BID PACKAGE </w:t>
      </w:r>
      <w:r w:rsidRPr="00F06D6A">
        <w:rPr>
          <w:b/>
          <w:bCs/>
          <w:spacing w:val="-6"/>
          <w:w w:val="105"/>
          <w:u w:val="single"/>
        </w:rPr>
        <w:br/>
        <w:t xml:space="preserve">TABLE OF CONTENTS </w:t>
      </w:r>
    </w:p>
    <w:p w:rsidR="00851334" w:rsidRDefault="00851334">
      <w:pPr>
        <w:numPr>
          <w:ilvl w:val="0"/>
          <w:numId w:val="6"/>
        </w:numPr>
        <w:tabs>
          <w:tab w:val="clear" w:pos="720"/>
          <w:tab w:val="num" w:pos="792"/>
        </w:tabs>
        <w:spacing w:before="396" w:line="208" w:lineRule="auto"/>
        <w:rPr>
          <w:spacing w:val="16"/>
          <w:w w:val="105"/>
        </w:rPr>
      </w:pPr>
      <w:r>
        <w:rPr>
          <w:spacing w:val="16"/>
          <w:w w:val="105"/>
        </w:rPr>
        <w:t>General Instructions to Bidders</w:t>
      </w:r>
    </w:p>
    <w:p w:rsidR="00851334" w:rsidRDefault="00851334">
      <w:pPr>
        <w:numPr>
          <w:ilvl w:val="0"/>
          <w:numId w:val="6"/>
        </w:numPr>
        <w:tabs>
          <w:tab w:val="clear" w:pos="720"/>
          <w:tab w:val="num" w:pos="792"/>
        </w:tabs>
        <w:spacing w:before="216"/>
        <w:rPr>
          <w:spacing w:val="28"/>
          <w:w w:val="105"/>
        </w:rPr>
      </w:pPr>
      <w:r>
        <w:rPr>
          <w:spacing w:val="28"/>
          <w:w w:val="105"/>
        </w:rPr>
        <w:t>Bidder's Proposal</w:t>
      </w:r>
    </w:p>
    <w:p w:rsidR="00851334" w:rsidRDefault="00851334">
      <w:pPr>
        <w:numPr>
          <w:ilvl w:val="0"/>
          <w:numId w:val="6"/>
        </w:numPr>
        <w:tabs>
          <w:tab w:val="clear" w:pos="720"/>
          <w:tab w:val="num" w:pos="792"/>
        </w:tabs>
        <w:spacing w:before="216"/>
        <w:rPr>
          <w:spacing w:val="18"/>
          <w:w w:val="105"/>
        </w:rPr>
      </w:pPr>
      <w:r>
        <w:rPr>
          <w:spacing w:val="18"/>
          <w:w w:val="105"/>
        </w:rPr>
        <w:t>Bidder's Sworn Acknowledgement</w:t>
      </w:r>
    </w:p>
    <w:p w:rsidR="00851334" w:rsidRDefault="00851334">
      <w:pPr>
        <w:numPr>
          <w:ilvl w:val="0"/>
          <w:numId w:val="6"/>
        </w:numPr>
        <w:tabs>
          <w:tab w:val="clear" w:pos="720"/>
          <w:tab w:val="num" w:pos="792"/>
        </w:tabs>
        <w:spacing w:before="180"/>
        <w:rPr>
          <w:spacing w:val="14"/>
          <w:w w:val="105"/>
        </w:rPr>
      </w:pPr>
      <w:r>
        <w:rPr>
          <w:spacing w:val="14"/>
          <w:w w:val="105"/>
        </w:rPr>
        <w:t>Bidder's Sworn Work History Statement</w:t>
      </w:r>
    </w:p>
    <w:p w:rsidR="00851334" w:rsidRDefault="00851334">
      <w:pPr>
        <w:numPr>
          <w:ilvl w:val="0"/>
          <w:numId w:val="6"/>
        </w:numPr>
        <w:tabs>
          <w:tab w:val="clear" w:pos="720"/>
          <w:tab w:val="num" w:pos="792"/>
        </w:tabs>
        <w:spacing w:before="216"/>
        <w:rPr>
          <w:spacing w:val="16"/>
          <w:w w:val="105"/>
        </w:rPr>
      </w:pPr>
      <w:r>
        <w:rPr>
          <w:spacing w:val="16"/>
          <w:w w:val="105"/>
        </w:rPr>
        <w:t>Attachment A - Special Provisions</w:t>
      </w:r>
    </w:p>
    <w:p w:rsidR="00851334" w:rsidRDefault="00851334">
      <w:pPr>
        <w:widowControl/>
        <w:kinsoku/>
        <w:autoSpaceDE w:val="0"/>
        <w:autoSpaceDN w:val="0"/>
        <w:adjustRightInd w:val="0"/>
        <w:sectPr w:rsidR="00851334" w:rsidSect="00F06D6A">
          <w:headerReference w:type="even" r:id="rId35"/>
          <w:headerReference w:type="default" r:id="rId36"/>
          <w:footerReference w:type="even" r:id="rId37"/>
          <w:footerReference w:type="default" r:id="rId38"/>
          <w:headerReference w:type="first" r:id="rId39"/>
          <w:footerReference w:type="first" r:id="rId40"/>
          <w:pgSz w:w="12240" w:h="15840"/>
          <w:pgMar w:top="1886" w:right="1800" w:bottom="616" w:left="1802" w:header="1110" w:footer="698" w:gutter="0"/>
          <w:cols w:space="720"/>
          <w:noEndnote/>
          <w:titlePg/>
        </w:sectPr>
      </w:pPr>
    </w:p>
    <w:p w:rsidR="00391CBB" w:rsidRDefault="00391CBB" w:rsidP="00391CBB">
      <w:pPr>
        <w:spacing w:line="264" w:lineRule="exact"/>
        <w:jc w:val="center"/>
        <w:rPr>
          <w:b/>
          <w:bCs/>
          <w:spacing w:val="-6"/>
          <w:w w:val="105"/>
        </w:rPr>
      </w:pPr>
      <w:r>
        <w:rPr>
          <w:b/>
          <w:bCs/>
          <w:spacing w:val="-6"/>
          <w:w w:val="105"/>
        </w:rPr>
        <w:lastRenderedPageBreak/>
        <w:t>VILLAGE OF CARY</w:t>
      </w:r>
    </w:p>
    <w:p w:rsidR="00391CBB" w:rsidRDefault="00391CBB" w:rsidP="00391CBB">
      <w:pPr>
        <w:spacing w:line="264" w:lineRule="exact"/>
        <w:jc w:val="center"/>
        <w:rPr>
          <w:b/>
          <w:bCs/>
          <w:spacing w:val="-6"/>
          <w:w w:val="105"/>
        </w:rPr>
      </w:pPr>
      <w:r>
        <w:rPr>
          <w:b/>
          <w:bCs/>
          <w:spacing w:val="-6"/>
          <w:w w:val="105"/>
        </w:rPr>
        <w:t>VILLAGE OF FOX RIVER GROVE</w:t>
      </w:r>
    </w:p>
    <w:p w:rsidR="00391CBB" w:rsidRDefault="00391CBB" w:rsidP="00391CBB">
      <w:pPr>
        <w:spacing w:line="264" w:lineRule="exact"/>
        <w:jc w:val="center"/>
        <w:rPr>
          <w:b/>
          <w:bCs/>
          <w:spacing w:val="-6"/>
          <w:w w:val="105"/>
        </w:rPr>
      </w:pPr>
      <w:r>
        <w:rPr>
          <w:b/>
          <w:bCs/>
          <w:spacing w:val="-6"/>
          <w:w w:val="105"/>
        </w:rPr>
        <w:t>VILLAGE OF GRAYSLAKE</w:t>
      </w:r>
    </w:p>
    <w:p w:rsidR="00391CBB" w:rsidRDefault="00391CBB" w:rsidP="00391CBB">
      <w:pPr>
        <w:spacing w:line="264" w:lineRule="exact"/>
        <w:jc w:val="center"/>
        <w:rPr>
          <w:b/>
          <w:bCs/>
          <w:spacing w:val="-6"/>
          <w:w w:val="105"/>
        </w:rPr>
      </w:pPr>
      <w:r>
        <w:rPr>
          <w:b/>
          <w:bCs/>
          <w:spacing w:val="-6"/>
          <w:w w:val="105"/>
        </w:rPr>
        <w:t>VILLAGE OF HUNTLEY</w:t>
      </w:r>
      <w:r>
        <w:rPr>
          <w:b/>
          <w:bCs/>
          <w:spacing w:val="-6"/>
          <w:w w:val="105"/>
        </w:rPr>
        <w:br/>
        <w:t>VILLAGE OF LAKE VILLA</w:t>
      </w:r>
      <w:r>
        <w:rPr>
          <w:b/>
          <w:bCs/>
          <w:spacing w:val="-6"/>
          <w:w w:val="105"/>
        </w:rPr>
        <w:br/>
        <w:t>VILLAGE OF ROUND LAKE BEACH</w:t>
      </w:r>
    </w:p>
    <w:p w:rsidR="00851334" w:rsidRDefault="00851334">
      <w:pPr>
        <w:spacing w:before="252" w:line="604" w:lineRule="auto"/>
        <w:jc w:val="center"/>
        <w:rPr>
          <w:b/>
          <w:bCs/>
          <w:spacing w:val="-6"/>
          <w:w w:val="105"/>
          <w:u w:val="single"/>
        </w:rPr>
      </w:pPr>
      <w:r>
        <w:rPr>
          <w:b/>
          <w:bCs/>
          <w:w w:val="105"/>
        </w:rPr>
        <w:t>CONTRACT FOR</w:t>
      </w:r>
      <w:r>
        <w:rPr>
          <w:b/>
          <w:bCs/>
          <w:w w:val="105"/>
        </w:rPr>
        <w:br/>
      </w:r>
      <w:r>
        <w:rPr>
          <w:b/>
          <w:bCs/>
          <w:spacing w:val="-6"/>
          <w:w w:val="105"/>
        </w:rPr>
        <w:t>201</w:t>
      </w:r>
      <w:r w:rsidR="00B4196A">
        <w:rPr>
          <w:b/>
          <w:bCs/>
          <w:spacing w:val="-6"/>
          <w:w w:val="105"/>
        </w:rPr>
        <w:t>6</w:t>
      </w:r>
      <w:r>
        <w:rPr>
          <w:b/>
          <w:bCs/>
          <w:spacing w:val="-6"/>
          <w:w w:val="105"/>
        </w:rPr>
        <w:t xml:space="preserve"> PAVEMENT PATCHING</w:t>
      </w:r>
      <w:r>
        <w:rPr>
          <w:b/>
          <w:bCs/>
          <w:spacing w:val="-6"/>
          <w:w w:val="105"/>
        </w:rPr>
        <w:br/>
      </w:r>
      <w:r>
        <w:rPr>
          <w:b/>
          <w:bCs/>
          <w:spacing w:val="-6"/>
          <w:w w:val="105"/>
          <w:u w:val="single"/>
        </w:rPr>
        <w:t>GENERAL INSTRUCTIONS TO BIDDERS</w:t>
      </w:r>
    </w:p>
    <w:p w:rsidR="00851334" w:rsidRDefault="00851334">
      <w:pPr>
        <w:spacing w:before="252"/>
        <w:jc w:val="both"/>
        <w:rPr>
          <w:spacing w:val="-6"/>
          <w:w w:val="105"/>
        </w:rPr>
      </w:pPr>
      <w:r>
        <w:rPr>
          <w:spacing w:val="-1"/>
          <w:w w:val="105"/>
        </w:rPr>
        <w:t xml:space="preserve">THE VILLAGES OF </w:t>
      </w:r>
      <w:r w:rsidR="00391CBB">
        <w:rPr>
          <w:spacing w:val="-1"/>
          <w:w w:val="105"/>
        </w:rPr>
        <w:t xml:space="preserve">CARY, FOX RIVER GROVE, </w:t>
      </w:r>
      <w:r>
        <w:rPr>
          <w:spacing w:val="-1"/>
          <w:w w:val="105"/>
        </w:rPr>
        <w:t xml:space="preserve">GRAYSLAKE, </w:t>
      </w:r>
      <w:r w:rsidR="00391CBB">
        <w:rPr>
          <w:spacing w:val="-1"/>
          <w:w w:val="105"/>
        </w:rPr>
        <w:t>HUNTLEY, LAKE VILLA</w:t>
      </w:r>
      <w:r w:rsidR="00B4196A">
        <w:rPr>
          <w:spacing w:val="-1"/>
          <w:w w:val="105"/>
        </w:rPr>
        <w:t xml:space="preserve"> AND ROUND LAKE BEACH</w:t>
      </w:r>
      <w:r>
        <w:rPr>
          <w:spacing w:val="2"/>
          <w:w w:val="105"/>
        </w:rPr>
        <w:t xml:space="preserve"> ARE JOINTLY SEEKING BIDS FOR 201</w:t>
      </w:r>
      <w:r w:rsidR="000472D0">
        <w:rPr>
          <w:spacing w:val="2"/>
          <w:w w:val="105"/>
        </w:rPr>
        <w:t>6</w:t>
      </w:r>
      <w:r>
        <w:rPr>
          <w:spacing w:val="2"/>
          <w:w w:val="105"/>
        </w:rPr>
        <w:t xml:space="preserve"> PAVEMENT PATCHING. EACH </w:t>
      </w:r>
      <w:r>
        <w:rPr>
          <w:spacing w:val="-6"/>
          <w:w w:val="105"/>
        </w:rPr>
        <w:t>VILLAGE WILL USE ITS OWN CONTRACT DOCUMENTS TO EXECUTE THE WORK WITH THE SUCCESSFUL BIDDER.</w:t>
      </w:r>
    </w:p>
    <w:p w:rsidR="00851334" w:rsidRDefault="00851334">
      <w:pPr>
        <w:tabs>
          <w:tab w:val="right" w:pos="6216"/>
        </w:tabs>
        <w:spacing w:before="396"/>
        <w:rPr>
          <w:spacing w:val="-5"/>
          <w:w w:val="105"/>
          <w:u w:val="single"/>
        </w:rPr>
      </w:pPr>
      <w:r>
        <w:rPr>
          <w:w w:val="105"/>
        </w:rPr>
        <w:t>1.</w:t>
      </w:r>
      <w:r>
        <w:rPr>
          <w:w w:val="105"/>
        </w:rPr>
        <w:tab/>
      </w:r>
      <w:r>
        <w:rPr>
          <w:b/>
          <w:bCs/>
          <w:spacing w:val="-5"/>
          <w:w w:val="105"/>
          <w:u w:val="single"/>
        </w:rPr>
        <w:t>Interpretation of Documents Included in Bid Package</w:t>
      </w:r>
    </w:p>
    <w:p w:rsidR="00851334" w:rsidRDefault="00851334" w:rsidP="00F06D6A">
      <w:pPr>
        <w:numPr>
          <w:ilvl w:val="0"/>
          <w:numId w:val="7"/>
        </w:numPr>
        <w:tabs>
          <w:tab w:val="clear" w:pos="720"/>
          <w:tab w:val="num" w:pos="2232"/>
        </w:tabs>
        <w:jc w:val="both"/>
        <w:rPr>
          <w:spacing w:val="-4"/>
          <w:w w:val="105"/>
        </w:rPr>
      </w:pPr>
      <w:r>
        <w:rPr>
          <w:spacing w:val="-2"/>
          <w:w w:val="105"/>
          <w:u w:val="single"/>
        </w:rPr>
        <w:t>Defined Terms.</w:t>
      </w:r>
      <w:r>
        <w:rPr>
          <w:spacing w:val="-2"/>
          <w:w w:val="105"/>
        </w:rPr>
        <w:t xml:space="preserve"> All terms capitalized in these General Instructions to </w:t>
      </w:r>
      <w:r>
        <w:rPr>
          <w:spacing w:val="-5"/>
          <w:w w:val="105"/>
        </w:rPr>
        <w:t xml:space="preserve">Bidders and in the other documents included in the Bid Package are defined in the documents </w:t>
      </w:r>
      <w:r>
        <w:rPr>
          <w:spacing w:val="-4"/>
          <w:w w:val="105"/>
        </w:rPr>
        <w:t>included in the Bid Package and shall have such defined meanings wherever used.</w:t>
      </w:r>
    </w:p>
    <w:p w:rsidR="00F06D6A" w:rsidRDefault="00F06D6A" w:rsidP="00F06D6A">
      <w:pPr>
        <w:ind w:left="1512"/>
        <w:jc w:val="both"/>
        <w:rPr>
          <w:spacing w:val="-4"/>
          <w:w w:val="105"/>
        </w:rPr>
      </w:pPr>
    </w:p>
    <w:p w:rsidR="00851334" w:rsidRDefault="00851334" w:rsidP="00F06D6A">
      <w:pPr>
        <w:numPr>
          <w:ilvl w:val="0"/>
          <w:numId w:val="7"/>
        </w:numPr>
        <w:tabs>
          <w:tab w:val="clear" w:pos="720"/>
          <w:tab w:val="num" w:pos="2232"/>
        </w:tabs>
        <w:jc w:val="both"/>
        <w:rPr>
          <w:spacing w:val="-4"/>
          <w:w w:val="105"/>
        </w:rPr>
      </w:pPr>
      <w:r>
        <w:rPr>
          <w:spacing w:val="-2"/>
          <w:w w:val="105"/>
          <w:u w:val="single"/>
        </w:rPr>
        <w:t>Implied Terms.</w:t>
      </w:r>
      <w:r>
        <w:rPr>
          <w:spacing w:val="-2"/>
          <w:w w:val="105"/>
        </w:rPr>
        <w:t xml:space="preserve"> If any personnel, equipment, materials, or supplies that </w:t>
      </w:r>
      <w:r>
        <w:rPr>
          <w:spacing w:val="-4"/>
          <w:w w:val="105"/>
        </w:rPr>
        <w:t xml:space="preserve">are not directly or indirectly set forth in the Contract are nevertheless necessary to the proper </w:t>
      </w:r>
      <w:r>
        <w:rPr>
          <w:spacing w:val="-3"/>
          <w:w w:val="105"/>
        </w:rPr>
        <w:t xml:space="preserve">provision, performance, and completion of the whole of the Work in accordance with the intent of the Contract, each prospective Bidder shall understand such personnel, equipment, materials, or supplies to be implied and shall provide for such personnel, equipment, materials, or supplies </w:t>
      </w:r>
      <w:r>
        <w:rPr>
          <w:spacing w:val="-4"/>
          <w:w w:val="105"/>
        </w:rPr>
        <w:t>in its Bidder's Proposal as fully as if it were particularly described.</w:t>
      </w:r>
    </w:p>
    <w:p w:rsidR="00F06D6A" w:rsidRDefault="00F06D6A" w:rsidP="00F06D6A">
      <w:pPr>
        <w:ind w:left="1512"/>
        <w:jc w:val="both"/>
        <w:rPr>
          <w:spacing w:val="-4"/>
          <w:w w:val="105"/>
        </w:rPr>
      </w:pPr>
    </w:p>
    <w:p w:rsidR="00851334" w:rsidRDefault="00851334" w:rsidP="00F06D6A">
      <w:pPr>
        <w:numPr>
          <w:ilvl w:val="0"/>
          <w:numId w:val="7"/>
        </w:numPr>
        <w:tabs>
          <w:tab w:val="clear" w:pos="720"/>
          <w:tab w:val="num" w:pos="2232"/>
        </w:tabs>
        <w:jc w:val="both"/>
        <w:rPr>
          <w:spacing w:val="-4"/>
          <w:w w:val="105"/>
        </w:rPr>
      </w:pPr>
      <w:r>
        <w:rPr>
          <w:spacing w:val="4"/>
          <w:w w:val="105"/>
          <w:u w:val="single"/>
        </w:rPr>
        <w:t>Information Provided by Owner.</w:t>
      </w:r>
      <w:r>
        <w:rPr>
          <w:spacing w:val="4"/>
          <w:w w:val="105"/>
        </w:rPr>
        <w:t xml:space="preserve"> When information pertaining to </w:t>
      </w:r>
      <w:r>
        <w:rPr>
          <w:spacing w:val="-5"/>
          <w:w w:val="105"/>
        </w:rPr>
        <w:t xml:space="preserve">subsurface, underground or other concealed conditions, soils analysis, borings, test pits, utility </w:t>
      </w:r>
      <w:r>
        <w:rPr>
          <w:spacing w:val="-7"/>
          <w:w w:val="105"/>
        </w:rPr>
        <w:t xml:space="preserve">locations or conditions, buried structures, condition of existing structures, and other preliminary </w:t>
      </w:r>
      <w:r>
        <w:rPr>
          <w:w w:val="105"/>
        </w:rPr>
        <w:t xml:space="preserve">investigations is distributed with the Bid Package, or such information is otherwise made </w:t>
      </w:r>
      <w:r>
        <w:rPr>
          <w:spacing w:val="-6"/>
          <w:w w:val="105"/>
        </w:rPr>
        <w:t xml:space="preserve">available to any prospective Bidder by Owner, such information is distributed or made available </w:t>
      </w:r>
      <w:r>
        <w:rPr>
          <w:spacing w:val="-7"/>
          <w:w w:val="105"/>
        </w:rPr>
        <w:t xml:space="preserve">solely for the convenience of such prospective Bidder and is not part of the Bid Package. Owner </w:t>
      </w:r>
      <w:r>
        <w:rPr>
          <w:w w:val="105"/>
        </w:rPr>
        <w:t xml:space="preserve">assumes no responsibility whatever in respect to the sufficiency or accuracy of any such </w:t>
      </w:r>
      <w:r>
        <w:rPr>
          <w:spacing w:val="-8"/>
          <w:w w:val="105"/>
        </w:rPr>
        <w:t xml:space="preserve">information, and there is no guaranty or warranty, either expressed or implied, that the conditions </w:t>
      </w:r>
      <w:r>
        <w:rPr>
          <w:spacing w:val="-6"/>
          <w:w w:val="105"/>
        </w:rPr>
        <w:t xml:space="preserve">indicated are representative of those existing throughout the Work or the Work Site, or that the </w:t>
      </w:r>
      <w:r>
        <w:rPr>
          <w:spacing w:val="-1"/>
          <w:w w:val="105"/>
        </w:rPr>
        <w:t xml:space="preserve">conditions indicated are representative of those existing at any particular location, or that </w:t>
      </w:r>
      <w:r>
        <w:rPr>
          <w:spacing w:val="-4"/>
          <w:w w:val="105"/>
        </w:rPr>
        <w:t>unanticipated conditions may not be present.</w:t>
      </w:r>
    </w:p>
    <w:p w:rsidR="00F06D6A" w:rsidRDefault="00F06D6A" w:rsidP="00F06D6A">
      <w:pPr>
        <w:ind w:left="1512"/>
        <w:jc w:val="both"/>
        <w:rPr>
          <w:spacing w:val="-4"/>
          <w:w w:val="105"/>
        </w:rPr>
      </w:pPr>
    </w:p>
    <w:p w:rsidR="00851334" w:rsidRPr="00F06D6A" w:rsidRDefault="00851334" w:rsidP="00391CBB">
      <w:pPr>
        <w:numPr>
          <w:ilvl w:val="0"/>
          <w:numId w:val="7"/>
        </w:numPr>
        <w:tabs>
          <w:tab w:val="clear" w:pos="720"/>
          <w:tab w:val="num" w:pos="2232"/>
        </w:tabs>
        <w:spacing w:after="240"/>
        <w:jc w:val="both"/>
        <w:rPr>
          <w:spacing w:val="-4"/>
          <w:w w:val="105"/>
        </w:rPr>
      </w:pPr>
      <w:r w:rsidRPr="00F06D6A">
        <w:rPr>
          <w:spacing w:val="-3"/>
          <w:w w:val="105"/>
          <w:u w:val="single"/>
        </w:rPr>
        <w:t>Addenda.</w:t>
      </w:r>
      <w:r w:rsidRPr="00F06D6A">
        <w:rPr>
          <w:spacing w:val="-3"/>
          <w:w w:val="105"/>
        </w:rPr>
        <w:t xml:space="preserve"> No interpretation of the documents included within the Bid </w:t>
      </w:r>
      <w:r w:rsidRPr="00F06D6A">
        <w:rPr>
          <w:spacing w:val="-1"/>
          <w:w w:val="105"/>
        </w:rPr>
        <w:t>Package will be made except by written addendum duly issued by Owner (“Addendum”). No</w:t>
      </w:r>
      <w:r w:rsidR="00F06D6A" w:rsidRPr="00F06D6A">
        <w:rPr>
          <w:spacing w:val="-1"/>
          <w:w w:val="105"/>
        </w:rPr>
        <w:t xml:space="preserve"> </w:t>
      </w:r>
      <w:r w:rsidRPr="00F06D6A">
        <w:rPr>
          <w:spacing w:val="-4"/>
          <w:w w:val="105"/>
        </w:rPr>
        <w:lastRenderedPageBreak/>
        <w:t>interpretation not contained in an Addendum shall be valid or have any force or effect whatever, nor entitle any Bidder to assert any claim or demand against Owner on account thereof.</w:t>
      </w:r>
    </w:p>
    <w:p w:rsidR="00851334" w:rsidRDefault="00851334">
      <w:pPr>
        <w:spacing w:before="252"/>
        <w:ind w:firstLine="1440"/>
        <w:jc w:val="both"/>
        <w:rPr>
          <w:spacing w:val="-5"/>
          <w:w w:val="105"/>
        </w:rPr>
      </w:pPr>
      <w:r>
        <w:rPr>
          <w:spacing w:val="-4"/>
          <w:w w:val="105"/>
        </w:rPr>
        <w:t xml:space="preserve">All Addenda issued prior to the opening of Bidder's Proposals shall become a part of the Bid Package. Each prospective Bidder shall be responsible for inquiring from time to time </w:t>
      </w:r>
      <w:r>
        <w:rPr>
          <w:spacing w:val="-5"/>
          <w:w w:val="105"/>
        </w:rPr>
        <w:t>as to the availability of Addenda.</w:t>
      </w:r>
    </w:p>
    <w:p w:rsidR="00851334" w:rsidRDefault="00851334">
      <w:pPr>
        <w:spacing w:before="288"/>
        <w:ind w:firstLine="1440"/>
        <w:jc w:val="both"/>
        <w:rPr>
          <w:spacing w:val="-4"/>
          <w:w w:val="105"/>
        </w:rPr>
      </w:pPr>
      <w:r>
        <w:rPr>
          <w:spacing w:val="-7"/>
          <w:w w:val="105"/>
        </w:rPr>
        <w:t xml:space="preserve">If any prospective Bidder is in doubt as to the true meaning of any part of the Bid </w:t>
      </w:r>
      <w:r>
        <w:rPr>
          <w:spacing w:val="-4"/>
          <w:w w:val="105"/>
        </w:rPr>
        <w:t>Package, such prospective Bidder shall submit to Owner a written request for an interpretation thereof as far in advance of the scheduled opening of Bidder's Proposals as possible.</w:t>
      </w:r>
    </w:p>
    <w:p w:rsidR="00851334" w:rsidRDefault="00851334">
      <w:pPr>
        <w:spacing w:before="252"/>
        <w:ind w:firstLine="1440"/>
        <w:jc w:val="both"/>
        <w:rPr>
          <w:spacing w:val="-4"/>
          <w:w w:val="105"/>
        </w:rPr>
      </w:pPr>
      <w:r>
        <w:rPr>
          <w:spacing w:val="3"/>
          <w:w w:val="105"/>
        </w:rPr>
        <w:t xml:space="preserve">Owner shall use its best efforts to issue Addenda in response to all valid, </w:t>
      </w:r>
      <w:r>
        <w:rPr>
          <w:w w:val="105"/>
        </w:rPr>
        <w:t xml:space="preserve">appropriate, and timely inquiries, but accepts no responsibility for doing so. Inquiries not </w:t>
      </w:r>
      <w:r>
        <w:rPr>
          <w:spacing w:val="-4"/>
          <w:w w:val="105"/>
        </w:rPr>
        <w:t>answered by Addenda shall be considered invalid, inappropriate, or untimely inquiries.</w:t>
      </w:r>
    </w:p>
    <w:p w:rsidR="00851334" w:rsidRDefault="00851334" w:rsidP="00F06D6A">
      <w:pPr>
        <w:tabs>
          <w:tab w:val="left" w:pos="2160"/>
        </w:tabs>
        <w:spacing w:before="288"/>
        <w:ind w:firstLine="1530"/>
        <w:jc w:val="both"/>
        <w:rPr>
          <w:spacing w:val="-4"/>
          <w:w w:val="105"/>
        </w:rPr>
      </w:pPr>
      <w:r>
        <w:rPr>
          <w:w w:val="105"/>
        </w:rPr>
        <w:t>E.</w:t>
      </w:r>
      <w:r>
        <w:rPr>
          <w:w w:val="105"/>
        </w:rPr>
        <w:tab/>
      </w:r>
      <w:r>
        <w:rPr>
          <w:spacing w:val="-1"/>
          <w:w w:val="105"/>
          <w:u w:val="single"/>
        </w:rPr>
        <w:t>Informal Responses.</w:t>
      </w:r>
      <w:r>
        <w:rPr>
          <w:spacing w:val="-1"/>
          <w:w w:val="105"/>
        </w:rPr>
        <w:t xml:space="preserve"> Neither Owner nor Engineer will give oral answers</w:t>
      </w:r>
      <w:r w:rsidR="00F06D6A">
        <w:rPr>
          <w:spacing w:val="-1"/>
          <w:w w:val="105"/>
        </w:rPr>
        <w:t xml:space="preserve"> </w:t>
      </w:r>
      <w:r>
        <w:rPr>
          <w:spacing w:val="-3"/>
          <w:w w:val="105"/>
        </w:rPr>
        <w:t xml:space="preserve">or instructions in response to any inquiries received prior to the award of the Contract regarding the meaning of the Bidding Documents or the Contract nor any oral indication as to the validity </w:t>
      </w:r>
      <w:r>
        <w:rPr>
          <w:spacing w:val="-1"/>
          <w:w w:val="105"/>
        </w:rPr>
        <w:t xml:space="preserve">of any such inquiry. Any such oral answer, instruction or indication shall not be binding, shall be deemed to be unauthorized and given informally for the convenience of the Person making </w:t>
      </w:r>
      <w:r>
        <w:rPr>
          <w:spacing w:val="-6"/>
          <w:w w:val="105"/>
        </w:rPr>
        <w:t xml:space="preserve">the inquiry, shall not be guaranteed, and shall not be relied upon by any prospective Bidder. By </w:t>
      </w:r>
      <w:r>
        <w:rPr>
          <w:spacing w:val="4"/>
          <w:w w:val="105"/>
        </w:rPr>
        <w:t xml:space="preserve">submitting a Bidder’s Proposal, each Bidder shall be deemed to have agreed that such </w:t>
      </w:r>
      <w:r>
        <w:rPr>
          <w:spacing w:val="-7"/>
          <w:w w:val="105"/>
        </w:rPr>
        <w:t xml:space="preserve">information has not been used as a basis of its Bidder’s Proposal and that the giving of any such </w:t>
      </w:r>
      <w:r>
        <w:rPr>
          <w:w w:val="105"/>
        </w:rPr>
        <w:t xml:space="preserve">information does not entitle such Bidder to assert any claim or demand against Owner or </w:t>
      </w:r>
      <w:r>
        <w:rPr>
          <w:spacing w:val="-4"/>
          <w:w w:val="105"/>
        </w:rPr>
        <w:t>Engineer on account thereof.</w:t>
      </w:r>
    </w:p>
    <w:p w:rsidR="00851334" w:rsidRDefault="00851334">
      <w:pPr>
        <w:numPr>
          <w:ilvl w:val="0"/>
          <w:numId w:val="8"/>
        </w:numPr>
        <w:tabs>
          <w:tab w:val="clear" w:pos="720"/>
          <w:tab w:val="num" w:pos="792"/>
        </w:tabs>
        <w:spacing w:before="540"/>
        <w:rPr>
          <w:spacing w:val="-4"/>
          <w:w w:val="105"/>
          <w:u w:val="single"/>
        </w:rPr>
      </w:pPr>
      <w:r>
        <w:rPr>
          <w:b/>
          <w:bCs/>
          <w:spacing w:val="-4"/>
          <w:w w:val="105"/>
          <w:u w:val="single"/>
        </w:rPr>
        <w:t>Calculation of Unit Price Proposals</w:t>
      </w:r>
    </w:p>
    <w:p w:rsidR="00851334" w:rsidRDefault="00851334">
      <w:pPr>
        <w:spacing w:before="252"/>
        <w:ind w:firstLine="1440"/>
        <w:jc w:val="both"/>
        <w:rPr>
          <w:spacing w:val="-4"/>
          <w:w w:val="105"/>
        </w:rPr>
      </w:pPr>
      <w:r>
        <w:rPr>
          <w:spacing w:val="-4"/>
          <w:w w:val="105"/>
        </w:rPr>
        <w:t xml:space="preserve">On all items for which Bidder's Proposals are to be received on a unit price basis, </w:t>
      </w:r>
      <w:r>
        <w:rPr>
          <w:spacing w:val="-8"/>
          <w:w w:val="105"/>
        </w:rPr>
        <w:t>the approximate quantities stated in the Schedule of Prices are Owner</w:t>
      </w:r>
      <w:r w:rsidR="00391CBB">
        <w:rPr>
          <w:spacing w:val="-8"/>
          <w:w w:val="105"/>
        </w:rPr>
        <w:t>s</w:t>
      </w:r>
      <w:r>
        <w:rPr>
          <w:spacing w:val="-8"/>
          <w:w w:val="105"/>
        </w:rPr>
        <w:t>' estimate</w:t>
      </w:r>
      <w:r w:rsidR="00391CBB">
        <w:rPr>
          <w:spacing w:val="-8"/>
          <w:w w:val="105"/>
        </w:rPr>
        <w:t>s</w:t>
      </w:r>
      <w:r>
        <w:rPr>
          <w:spacing w:val="-8"/>
          <w:w w:val="105"/>
        </w:rPr>
        <w:t xml:space="preserve"> only for Owner</w:t>
      </w:r>
      <w:r w:rsidR="00391CBB">
        <w:rPr>
          <w:spacing w:val="-8"/>
          <w:w w:val="105"/>
        </w:rPr>
        <w:t>s</w:t>
      </w:r>
      <w:r>
        <w:rPr>
          <w:spacing w:val="-8"/>
          <w:w w:val="105"/>
        </w:rPr>
        <w:t xml:space="preserve">' </w:t>
      </w:r>
      <w:r>
        <w:rPr>
          <w:w w:val="105"/>
        </w:rPr>
        <w:t xml:space="preserve">convenience in comparing Bidder's Proposals and shall not be relied upon by prospective </w:t>
      </w:r>
      <w:r>
        <w:rPr>
          <w:spacing w:val="-4"/>
          <w:w w:val="105"/>
        </w:rPr>
        <w:t xml:space="preserve">Bidders. Each prospective Bidder shall, before submitting its Bidder's Proposal, make its own </w:t>
      </w:r>
      <w:r>
        <w:rPr>
          <w:spacing w:val="-3"/>
          <w:w w:val="105"/>
        </w:rPr>
        <w:t xml:space="preserve">estimate of the quantities of Unit Price Items required to complete the Work and shall determine </w:t>
      </w:r>
      <w:r>
        <w:rPr>
          <w:spacing w:val="-4"/>
          <w:w w:val="105"/>
        </w:rPr>
        <w:t>its Price Proposal for each Unit Price Item in light of its own estimate.</w:t>
      </w:r>
    </w:p>
    <w:p w:rsidR="00851334" w:rsidRDefault="00851334">
      <w:pPr>
        <w:numPr>
          <w:ilvl w:val="0"/>
          <w:numId w:val="8"/>
        </w:numPr>
        <w:tabs>
          <w:tab w:val="clear" w:pos="720"/>
          <w:tab w:val="num" w:pos="792"/>
        </w:tabs>
        <w:spacing w:before="288"/>
        <w:rPr>
          <w:spacing w:val="-6"/>
          <w:w w:val="105"/>
          <w:u w:val="single"/>
        </w:rPr>
      </w:pPr>
      <w:r>
        <w:rPr>
          <w:b/>
          <w:bCs/>
          <w:spacing w:val="-6"/>
          <w:w w:val="105"/>
          <w:u w:val="single"/>
        </w:rPr>
        <w:t>Prevailing Wages</w:t>
      </w:r>
    </w:p>
    <w:p w:rsidR="00CA2AAA" w:rsidRDefault="00851334" w:rsidP="00CA2AAA">
      <w:pPr>
        <w:spacing w:before="252" w:after="120"/>
        <w:ind w:firstLine="1440"/>
        <w:jc w:val="both"/>
        <w:rPr>
          <w:spacing w:val="-1"/>
          <w:w w:val="105"/>
        </w:rPr>
      </w:pPr>
      <w:r>
        <w:rPr>
          <w:spacing w:val="-2"/>
          <w:w w:val="105"/>
        </w:rPr>
        <w:t xml:space="preserve">To the extent that the Prevailing Wage Act (820 ILCS 130/0.01 </w:t>
      </w:r>
      <w:r>
        <w:rPr>
          <w:i/>
          <w:iCs/>
          <w:spacing w:val="-2"/>
          <w:w w:val="105"/>
        </w:rPr>
        <w:t>et seq.</w:t>
      </w:r>
      <w:r>
        <w:rPr>
          <w:spacing w:val="-2"/>
          <w:w w:val="105"/>
        </w:rPr>
        <w:t xml:space="preserve">) (Act) </w:t>
      </w:r>
      <w:r>
        <w:rPr>
          <w:spacing w:val="-3"/>
          <w:w w:val="105"/>
        </w:rPr>
        <w:t xml:space="preserve">applies to this Contract, it is the Contractor's obligation to pay (and require every Subcontractor </w:t>
      </w:r>
      <w:r>
        <w:rPr>
          <w:spacing w:val="-4"/>
          <w:w w:val="105"/>
        </w:rPr>
        <w:t xml:space="preserve">to pay) prevailing wages as established by the Illinois Department of Labor for each craft or type </w:t>
      </w:r>
      <w:r>
        <w:rPr>
          <w:spacing w:val="-3"/>
          <w:w w:val="105"/>
        </w:rPr>
        <w:t xml:space="preserve">of work needed to execute the Contract in accordance with the Act. The established prevailing </w:t>
      </w:r>
      <w:r>
        <w:rPr>
          <w:spacing w:val="-1"/>
          <w:w w:val="105"/>
        </w:rPr>
        <w:t>wage rates are available at</w:t>
      </w:r>
      <w:r w:rsidR="00CA2AAA">
        <w:rPr>
          <w:spacing w:val="-1"/>
          <w:w w:val="105"/>
        </w:rPr>
        <w:t>:</w:t>
      </w:r>
    </w:p>
    <w:p w:rsidR="00CA2AAA" w:rsidRDefault="008119C2" w:rsidP="00CA2AAA">
      <w:pPr>
        <w:spacing w:before="252" w:after="391"/>
        <w:ind w:left="450"/>
        <w:jc w:val="both"/>
        <w:rPr>
          <w:spacing w:val="-1"/>
          <w:w w:val="105"/>
        </w:rPr>
      </w:pPr>
      <w:hyperlink r:id="rId41" w:history="1">
        <w:r w:rsidR="00CA2AAA" w:rsidRPr="005479F7">
          <w:rPr>
            <w:rStyle w:val="Hyperlink"/>
            <w:spacing w:val="-1"/>
            <w:w w:val="105"/>
          </w:rPr>
          <w:t>https://www.illinois.gov/idol/Laws-Rules/CONMED/Pages/prevailing-wage-rates.aspx</w:t>
        </w:r>
      </w:hyperlink>
      <w:r w:rsidR="00CA2AAA">
        <w:rPr>
          <w:spacing w:val="-1"/>
          <w:w w:val="105"/>
        </w:rPr>
        <w:t>.</w:t>
      </w:r>
    </w:p>
    <w:p w:rsidR="00851334" w:rsidRDefault="00851334" w:rsidP="00F06D6A">
      <w:pPr>
        <w:spacing w:before="252" w:after="391"/>
        <w:ind w:firstLine="1440"/>
        <w:jc w:val="both"/>
        <w:rPr>
          <w:spacing w:val="-4"/>
          <w:w w:val="105"/>
        </w:rPr>
      </w:pPr>
      <w:r>
        <w:rPr>
          <w:spacing w:val="-1"/>
          <w:w w:val="105"/>
        </w:rPr>
        <w:lastRenderedPageBreak/>
        <w:t xml:space="preserve">If the contractor </w:t>
      </w:r>
      <w:r>
        <w:rPr>
          <w:spacing w:val="-5"/>
          <w:w w:val="105"/>
        </w:rPr>
        <w:t xml:space="preserve">determines the Prevailing Wage Act is applicable to a project, they shall post or provide notice of </w:t>
      </w:r>
      <w:r>
        <w:rPr>
          <w:spacing w:val="-1"/>
          <w:w w:val="105"/>
        </w:rPr>
        <w:t>the prevailing wage rates in accordance with the Act. Any increases in costs to the Contractor due to changes in the prevailing rate of wages during the terms of this Contract shall be at the</w:t>
      </w:r>
      <w:r w:rsidR="00F06D6A">
        <w:rPr>
          <w:spacing w:val="-1"/>
          <w:w w:val="105"/>
        </w:rPr>
        <w:t xml:space="preserve"> </w:t>
      </w:r>
      <w:r>
        <w:rPr>
          <w:spacing w:val="-1"/>
          <w:w w:val="105"/>
        </w:rPr>
        <w:t xml:space="preserve">expense of the Contractor and not at the expense of the Owner. Any change order shall be </w:t>
      </w:r>
      <w:r>
        <w:rPr>
          <w:w w:val="105"/>
        </w:rPr>
        <w:t xml:space="preserve">computed using the prevailing wage rates applicable at the time the change order work is </w:t>
      </w:r>
      <w:r>
        <w:rPr>
          <w:spacing w:val="-1"/>
          <w:w w:val="105"/>
        </w:rPr>
        <w:t xml:space="preserve">scheduled to be performed. The Contractor shall be solely responsible to maintain and file </w:t>
      </w:r>
      <w:r>
        <w:rPr>
          <w:spacing w:val="-4"/>
          <w:w w:val="105"/>
        </w:rPr>
        <w:t xml:space="preserve">accurate records in the manner set forth in, and as required by the Act. The Contractor shall be </w:t>
      </w:r>
      <w:r>
        <w:rPr>
          <w:spacing w:val="-6"/>
          <w:w w:val="105"/>
        </w:rPr>
        <w:t>solely liable for any violation of the Act and shall be required to (</w:t>
      </w:r>
      <w:proofErr w:type="spellStart"/>
      <w:r>
        <w:rPr>
          <w:spacing w:val="-6"/>
          <w:w w:val="105"/>
        </w:rPr>
        <w:t>i</w:t>
      </w:r>
      <w:proofErr w:type="spellEnd"/>
      <w:r>
        <w:rPr>
          <w:spacing w:val="-6"/>
          <w:w w:val="105"/>
        </w:rPr>
        <w:t xml:space="preserve">) pay the difference between </w:t>
      </w:r>
      <w:r>
        <w:rPr>
          <w:spacing w:val="-1"/>
          <w:w w:val="105"/>
        </w:rPr>
        <w:t xml:space="preserve">prevailing wages and any wages actually received by laborers, workmen and/or mechanics </w:t>
      </w:r>
      <w:r>
        <w:rPr>
          <w:spacing w:val="-6"/>
          <w:w w:val="105"/>
        </w:rPr>
        <w:t xml:space="preserve">engaged in the Work and (ii) defend and indemnify the Owner against any and all claims arising </w:t>
      </w:r>
      <w:r>
        <w:rPr>
          <w:spacing w:val="-4"/>
          <w:w w:val="105"/>
        </w:rPr>
        <w:t>under or related to the Act, including any damages, attorneys’ fees, and penalties or fines.</w:t>
      </w:r>
    </w:p>
    <w:p w:rsidR="00851334" w:rsidRDefault="00851334">
      <w:pPr>
        <w:numPr>
          <w:ilvl w:val="0"/>
          <w:numId w:val="9"/>
        </w:numPr>
        <w:tabs>
          <w:tab w:val="clear" w:pos="720"/>
          <w:tab w:val="num" w:pos="792"/>
        </w:tabs>
        <w:spacing w:before="576" w:line="199" w:lineRule="auto"/>
        <w:rPr>
          <w:spacing w:val="-4"/>
          <w:u w:val="single"/>
        </w:rPr>
      </w:pPr>
      <w:r>
        <w:rPr>
          <w:b/>
          <w:bCs/>
          <w:spacing w:val="-4"/>
          <w:w w:val="105"/>
          <w:u w:val="single"/>
        </w:rPr>
        <w:t>Taxes and Benefits</w:t>
      </w:r>
    </w:p>
    <w:p w:rsidR="00851334" w:rsidRDefault="00851334">
      <w:pPr>
        <w:spacing w:before="288"/>
        <w:ind w:firstLine="1440"/>
        <w:jc w:val="both"/>
        <w:rPr>
          <w:w w:val="105"/>
        </w:rPr>
      </w:pPr>
      <w:r>
        <w:rPr>
          <w:spacing w:val="-6"/>
          <w:w w:val="105"/>
        </w:rPr>
        <w:t xml:space="preserve">Owner is exempt from state and local sales, use, and excise taxes. Bidder's Price </w:t>
      </w:r>
      <w:r>
        <w:rPr>
          <w:spacing w:val="2"/>
          <w:w w:val="105"/>
        </w:rPr>
        <w:t xml:space="preserve">Proposal shall not include any such taxes. A letter of exemption will be provided to the </w:t>
      </w:r>
      <w:r>
        <w:rPr>
          <w:spacing w:val="-4"/>
          <w:w w:val="105"/>
        </w:rPr>
        <w:t xml:space="preserve">successful Bidder, if necessary. Owner will not reimburse, nor assist the successful Bidder in </w:t>
      </w:r>
      <w:r>
        <w:rPr>
          <w:spacing w:val="-5"/>
          <w:w w:val="105"/>
        </w:rPr>
        <w:t xml:space="preserve">obtaining reimbursement for, any state or local sales, use or excise taxes paid by the successful </w:t>
      </w:r>
      <w:r>
        <w:rPr>
          <w:w w:val="105"/>
        </w:rPr>
        <w:t>Bidder.</w:t>
      </w:r>
    </w:p>
    <w:p w:rsidR="00851334" w:rsidRDefault="00851334">
      <w:pPr>
        <w:spacing w:before="288"/>
        <w:ind w:firstLine="1440"/>
        <w:jc w:val="both"/>
        <w:rPr>
          <w:spacing w:val="-4"/>
          <w:w w:val="105"/>
        </w:rPr>
      </w:pPr>
      <w:r>
        <w:rPr>
          <w:spacing w:val="-4"/>
          <w:w w:val="105"/>
        </w:rPr>
        <w:t xml:space="preserve">Bidder's Price Proposal shall include all other applicable federal, state, and local </w:t>
      </w:r>
      <w:r>
        <w:rPr>
          <w:spacing w:val="-2"/>
          <w:w w:val="105"/>
        </w:rPr>
        <w:t xml:space="preserve">taxes of every kind or nature applicable to the Work as well as all taxes, contributions, and premiums for unemployment insurance, old age or retirement benefits, pensions, annuities or </w:t>
      </w:r>
      <w:r>
        <w:rPr>
          <w:spacing w:val="-4"/>
          <w:w w:val="105"/>
        </w:rPr>
        <w:t>other similar benefits.</w:t>
      </w:r>
    </w:p>
    <w:p w:rsidR="00851334" w:rsidRDefault="00851334">
      <w:pPr>
        <w:numPr>
          <w:ilvl w:val="0"/>
          <w:numId w:val="9"/>
        </w:numPr>
        <w:tabs>
          <w:tab w:val="clear" w:pos="720"/>
          <w:tab w:val="num" w:pos="792"/>
        </w:tabs>
        <w:spacing w:before="324" w:line="199" w:lineRule="auto"/>
        <w:rPr>
          <w:spacing w:val="-4"/>
          <w:u w:val="single"/>
        </w:rPr>
      </w:pPr>
      <w:r>
        <w:rPr>
          <w:b/>
          <w:bCs/>
          <w:spacing w:val="-4"/>
          <w:w w:val="105"/>
          <w:u w:val="single"/>
        </w:rPr>
        <w:t>Permits and Licenses</w:t>
      </w:r>
    </w:p>
    <w:p w:rsidR="00851334" w:rsidRDefault="00851334">
      <w:pPr>
        <w:spacing w:before="288"/>
        <w:ind w:firstLine="1440"/>
        <w:jc w:val="both"/>
        <w:rPr>
          <w:spacing w:val="-4"/>
          <w:w w:val="105"/>
        </w:rPr>
      </w:pPr>
      <w:r>
        <w:rPr>
          <w:spacing w:val="-6"/>
          <w:w w:val="105"/>
        </w:rPr>
        <w:t xml:space="preserve">Except as otherwise expressly provided in Attachment A to the Contract, Bidder's Price Proposal shall include the cost of obtaining all permits, licenses, and other approvals and </w:t>
      </w:r>
      <w:r>
        <w:rPr>
          <w:spacing w:val="-4"/>
          <w:w w:val="105"/>
        </w:rPr>
        <w:t xml:space="preserve">authorizations required by law for performance of the Work. It shall be the sole responsibility of </w:t>
      </w:r>
      <w:r>
        <w:rPr>
          <w:spacing w:val="-5"/>
          <w:w w:val="105"/>
        </w:rPr>
        <w:t xml:space="preserve">each prospective Bidder to determine the applicable permits, licenses, and other approvals and </w:t>
      </w:r>
      <w:r>
        <w:rPr>
          <w:spacing w:val="-2"/>
          <w:w w:val="105"/>
        </w:rPr>
        <w:t xml:space="preserve">authorizations and no extra compensation shall be paid by Owner for the successful Bidder's </w:t>
      </w:r>
      <w:r>
        <w:rPr>
          <w:spacing w:val="-4"/>
          <w:w w:val="105"/>
        </w:rPr>
        <w:t>failure to include these costs in its Bidder's Proposal.</w:t>
      </w:r>
    </w:p>
    <w:p w:rsidR="00851334" w:rsidRDefault="00851334">
      <w:pPr>
        <w:numPr>
          <w:ilvl w:val="0"/>
          <w:numId w:val="9"/>
        </w:numPr>
        <w:tabs>
          <w:tab w:val="clear" w:pos="720"/>
          <w:tab w:val="num" w:pos="792"/>
        </w:tabs>
        <w:spacing w:before="252"/>
        <w:rPr>
          <w:spacing w:val="-4"/>
          <w:u w:val="single"/>
        </w:rPr>
      </w:pPr>
      <w:r>
        <w:rPr>
          <w:b/>
          <w:bCs/>
          <w:spacing w:val="-4"/>
          <w:w w:val="105"/>
          <w:u w:val="single"/>
        </w:rPr>
        <w:t>Preparation of Bidder's Proposal</w:t>
      </w:r>
    </w:p>
    <w:p w:rsidR="00851334" w:rsidRDefault="00851334">
      <w:pPr>
        <w:spacing w:before="288"/>
        <w:ind w:firstLine="1440"/>
        <w:jc w:val="both"/>
        <w:rPr>
          <w:spacing w:val="-4"/>
          <w:w w:val="105"/>
        </w:rPr>
      </w:pPr>
      <w:r>
        <w:rPr>
          <w:spacing w:val="-3"/>
          <w:w w:val="105"/>
        </w:rPr>
        <w:t xml:space="preserve">Bidder's Proposals to enter into the Contract for the Work shall be made only on </w:t>
      </w:r>
      <w:r>
        <w:rPr>
          <w:spacing w:val="-2"/>
          <w:w w:val="105"/>
        </w:rPr>
        <w:t xml:space="preserve">the blank Bidder's Proposal form furnished by Owner and included in the Bid Package. The </w:t>
      </w:r>
      <w:r>
        <w:rPr>
          <w:spacing w:val="-5"/>
          <w:w w:val="105"/>
        </w:rPr>
        <w:t xml:space="preserve">Bidder's Proposal form included in the Bid Package shall be removed from the Bid Package prior </w:t>
      </w:r>
      <w:r>
        <w:rPr>
          <w:spacing w:val="-4"/>
          <w:w w:val="105"/>
        </w:rPr>
        <w:t>to preparation for submission.</w:t>
      </w:r>
    </w:p>
    <w:p w:rsidR="00851334" w:rsidRDefault="00851334" w:rsidP="009C1B09">
      <w:pPr>
        <w:spacing w:before="240"/>
        <w:ind w:firstLine="1440"/>
        <w:jc w:val="both"/>
        <w:rPr>
          <w:spacing w:val="-4"/>
          <w:w w:val="105"/>
        </w:rPr>
      </w:pPr>
      <w:r>
        <w:rPr>
          <w:w w:val="105"/>
        </w:rPr>
        <w:t xml:space="preserve">Entries on the Bidder's Proposal form shall be typed or legibly written in ink. </w:t>
      </w:r>
      <w:r>
        <w:rPr>
          <w:spacing w:val="-3"/>
          <w:w w:val="105"/>
        </w:rPr>
        <w:t xml:space="preserve">Price Proposals are to be written by words and by figures as provided on the Bidder's Proposal </w:t>
      </w:r>
      <w:r>
        <w:rPr>
          <w:spacing w:val="-5"/>
          <w:w w:val="105"/>
        </w:rPr>
        <w:t xml:space="preserve">form. In case of any conflict, words shall prevail. In case of any error in adding or multiplying </w:t>
      </w:r>
      <w:r>
        <w:rPr>
          <w:spacing w:val="-2"/>
          <w:w w:val="105"/>
        </w:rPr>
        <w:t xml:space="preserve">individual items, the prices listed for individual items shall control over any incorrect total of </w:t>
      </w:r>
      <w:r>
        <w:rPr>
          <w:spacing w:val="-4"/>
          <w:w w:val="105"/>
        </w:rPr>
        <w:lastRenderedPageBreak/>
        <w:t xml:space="preserve">such items. A Bidder's Proposal may be rejected if it does not contain a requested price for each </w:t>
      </w:r>
      <w:r>
        <w:rPr>
          <w:w w:val="105"/>
        </w:rPr>
        <w:t xml:space="preserve">and every item named in the Bidder's Proposal form or may be interpreted as bidding “no </w:t>
      </w:r>
      <w:r>
        <w:rPr>
          <w:spacing w:val="-4"/>
          <w:w w:val="105"/>
        </w:rPr>
        <w:t>charge” to Owner for any item left blank.</w:t>
      </w:r>
    </w:p>
    <w:p w:rsidR="00851334" w:rsidRDefault="00851334" w:rsidP="009C1B09">
      <w:pPr>
        <w:spacing w:before="240"/>
        <w:ind w:firstLine="1440"/>
        <w:jc w:val="both"/>
        <w:rPr>
          <w:spacing w:val="-4"/>
          <w:w w:val="105"/>
        </w:rPr>
      </w:pPr>
      <w:r>
        <w:rPr>
          <w:spacing w:val="-2"/>
          <w:w w:val="105"/>
        </w:rPr>
        <w:t xml:space="preserve">Prospective Bidders are warned against making alterations of any kind to the </w:t>
      </w:r>
      <w:r>
        <w:rPr>
          <w:spacing w:val="-1"/>
          <w:w w:val="105"/>
        </w:rPr>
        <w:t xml:space="preserve">Bidder's Proposal form or to any entry thereon. Bidder's Proposals that contain omissions, </w:t>
      </w:r>
      <w:r>
        <w:rPr>
          <w:spacing w:val="-7"/>
          <w:w w:val="105"/>
        </w:rPr>
        <w:t xml:space="preserve">conditions, alterations, or additions not called for may be rejected or interpreted so as to be most </w:t>
      </w:r>
      <w:r>
        <w:rPr>
          <w:spacing w:val="-4"/>
          <w:w w:val="105"/>
        </w:rPr>
        <w:t>favorable to Owner.</w:t>
      </w:r>
    </w:p>
    <w:p w:rsidR="00851334" w:rsidRDefault="00851334">
      <w:pPr>
        <w:spacing w:before="288"/>
        <w:ind w:firstLine="1440"/>
        <w:jc w:val="both"/>
        <w:rPr>
          <w:spacing w:val="-4"/>
          <w:w w:val="105"/>
        </w:rPr>
      </w:pPr>
      <w:r>
        <w:rPr>
          <w:spacing w:val="1"/>
          <w:w w:val="105"/>
        </w:rPr>
        <w:t xml:space="preserve">Each Bidder shall securely staple into its Bidder's Proposal a copy of each </w:t>
      </w:r>
      <w:r>
        <w:rPr>
          <w:spacing w:val="-7"/>
          <w:w w:val="105"/>
        </w:rPr>
        <w:t xml:space="preserve">Addendum issued and shall include in the place provided therefor in the Bidder's Proposal form a </w:t>
      </w:r>
      <w:r>
        <w:rPr>
          <w:spacing w:val="-4"/>
          <w:w w:val="105"/>
        </w:rPr>
        <w:t>listing of all such Addenda.</w:t>
      </w:r>
    </w:p>
    <w:p w:rsidR="00851334" w:rsidRDefault="00851334">
      <w:pPr>
        <w:spacing w:before="288"/>
        <w:ind w:firstLine="1440"/>
        <w:jc w:val="both"/>
        <w:rPr>
          <w:spacing w:val="-4"/>
          <w:w w:val="105"/>
        </w:rPr>
      </w:pPr>
      <w:r>
        <w:rPr>
          <w:spacing w:val="-2"/>
          <w:w w:val="105"/>
        </w:rPr>
        <w:t xml:space="preserve">Each Bidder shall complete and securely staple into its Bidder's Proposal the </w:t>
      </w:r>
      <w:r>
        <w:rPr>
          <w:spacing w:val="-3"/>
          <w:w w:val="105"/>
        </w:rPr>
        <w:t xml:space="preserve">Bidder's Sworn Acknowledgement and the Bidder's Sworn Work History Statement included in </w:t>
      </w:r>
      <w:r>
        <w:rPr>
          <w:spacing w:val="-5"/>
          <w:w w:val="105"/>
        </w:rPr>
        <w:t xml:space="preserve">the Bid Package, and shall staple into its Bidder's Proposal the Bid Security and the surety and </w:t>
      </w:r>
      <w:r>
        <w:rPr>
          <w:spacing w:val="-4"/>
          <w:w w:val="105"/>
        </w:rPr>
        <w:t>insurance commitment letters.</w:t>
      </w:r>
    </w:p>
    <w:p w:rsidR="00851334" w:rsidRDefault="00851334">
      <w:pPr>
        <w:spacing w:before="288"/>
        <w:ind w:firstLine="1440"/>
        <w:jc w:val="both"/>
        <w:rPr>
          <w:spacing w:val="-4"/>
          <w:w w:val="105"/>
        </w:rPr>
      </w:pPr>
      <w:r>
        <w:rPr>
          <w:w w:val="105"/>
        </w:rPr>
        <w:t xml:space="preserve">Every Bidder submitting a Bidder's Proposal shall be conclusively deemed to </w:t>
      </w:r>
      <w:r>
        <w:rPr>
          <w:spacing w:val="-4"/>
          <w:w w:val="105"/>
        </w:rPr>
        <w:t xml:space="preserve">have evidenced an intention to be bound thereby whether or not the requirements for signing </w:t>
      </w:r>
      <w:r>
        <w:rPr>
          <w:spacing w:val="-3"/>
          <w:w w:val="105"/>
        </w:rPr>
        <w:t xml:space="preserve">Bidder's Proposals found in Section 7 of these General Instructions to Bidders are satisfied. </w:t>
      </w:r>
      <w:r>
        <w:rPr>
          <w:spacing w:val="-4"/>
          <w:w w:val="105"/>
        </w:rPr>
        <w:t>However, any Bidder's Proposal that fails to comply with Section 7 of these General Instructions to Bidders may nevertheless be rejected.</w:t>
      </w:r>
    </w:p>
    <w:p w:rsidR="00851334" w:rsidRDefault="00851334">
      <w:pPr>
        <w:spacing w:before="288"/>
        <w:ind w:firstLine="1440"/>
        <w:jc w:val="both"/>
        <w:rPr>
          <w:spacing w:val="-4"/>
          <w:w w:val="105"/>
        </w:rPr>
      </w:pPr>
      <w:r>
        <w:rPr>
          <w:spacing w:val="-3"/>
          <w:w w:val="105"/>
        </w:rPr>
        <w:t xml:space="preserve">Bidder's Proposals that are not submitted on the Bidder's Proposal form furnished by Owner or that are not prepared in accordance with these General Instructions to Bidders may </w:t>
      </w:r>
      <w:r>
        <w:rPr>
          <w:spacing w:val="-2"/>
          <w:w w:val="105"/>
        </w:rPr>
        <w:t xml:space="preserve">be rejected. If a deficiently prepared Bidder's Proposal is not rejected, Owner may demand </w:t>
      </w:r>
      <w:r>
        <w:rPr>
          <w:spacing w:val="-6"/>
          <w:w w:val="105"/>
        </w:rPr>
        <w:t xml:space="preserve">correction of any deficiency and award the Contract to Bidder upon satisfactory compliance with </w:t>
      </w:r>
      <w:r>
        <w:rPr>
          <w:spacing w:val="-4"/>
          <w:w w:val="105"/>
        </w:rPr>
        <w:t>these General Instructions to Bidders.</w:t>
      </w:r>
    </w:p>
    <w:p w:rsidR="00851334" w:rsidRPr="00293376" w:rsidRDefault="00851334">
      <w:pPr>
        <w:tabs>
          <w:tab w:val="right" w:pos="3232"/>
        </w:tabs>
        <w:spacing w:before="288"/>
        <w:rPr>
          <w:b/>
          <w:spacing w:val="-6"/>
          <w:w w:val="105"/>
          <w:u w:val="single"/>
        </w:rPr>
      </w:pPr>
      <w:r w:rsidRPr="00293376">
        <w:rPr>
          <w:b/>
          <w:spacing w:val="-38"/>
          <w:w w:val="105"/>
        </w:rPr>
        <w:t>7.</w:t>
      </w:r>
      <w:r w:rsidRPr="00293376">
        <w:rPr>
          <w:b/>
          <w:spacing w:val="-38"/>
          <w:w w:val="105"/>
        </w:rPr>
        <w:tab/>
      </w:r>
      <w:r w:rsidRPr="00293376">
        <w:rPr>
          <w:b/>
          <w:bCs/>
          <w:spacing w:val="-6"/>
          <w:w w:val="105"/>
          <w:u w:val="single"/>
        </w:rPr>
        <w:t>Signature Requirements</w:t>
      </w:r>
    </w:p>
    <w:p w:rsidR="00851334" w:rsidRDefault="00851334" w:rsidP="00005603">
      <w:pPr>
        <w:spacing w:before="252"/>
        <w:ind w:firstLine="1440"/>
        <w:rPr>
          <w:spacing w:val="-4"/>
          <w:w w:val="105"/>
        </w:rPr>
      </w:pPr>
      <w:r>
        <w:rPr>
          <w:w w:val="105"/>
        </w:rPr>
        <w:t>A.</w:t>
      </w:r>
      <w:r>
        <w:rPr>
          <w:w w:val="105"/>
        </w:rPr>
        <w:tab/>
      </w:r>
      <w:r>
        <w:rPr>
          <w:w w:val="105"/>
          <w:u w:val="single"/>
        </w:rPr>
        <w:t>Bidder's Proposals.</w:t>
      </w:r>
      <w:r>
        <w:rPr>
          <w:w w:val="105"/>
        </w:rPr>
        <w:t xml:space="preserve"> The following requirements shall be observed in the</w:t>
      </w:r>
      <w:r w:rsidR="00005603">
        <w:rPr>
          <w:w w:val="105"/>
        </w:rPr>
        <w:t xml:space="preserve"> </w:t>
      </w:r>
      <w:r>
        <w:rPr>
          <w:spacing w:val="-4"/>
          <w:w w:val="105"/>
        </w:rPr>
        <w:t>signing of each Bidder's Proposal:</w:t>
      </w:r>
    </w:p>
    <w:p w:rsidR="00851334" w:rsidRDefault="00851334">
      <w:pPr>
        <w:numPr>
          <w:ilvl w:val="0"/>
          <w:numId w:val="10"/>
        </w:numPr>
        <w:tabs>
          <w:tab w:val="clear" w:pos="720"/>
          <w:tab w:val="num" w:pos="2232"/>
        </w:tabs>
        <w:spacing w:before="288"/>
        <w:ind w:right="720"/>
        <w:jc w:val="both"/>
        <w:rPr>
          <w:spacing w:val="-4"/>
          <w:w w:val="105"/>
        </w:rPr>
      </w:pPr>
      <w:r>
        <w:rPr>
          <w:spacing w:val="-4"/>
          <w:w w:val="105"/>
          <w:u w:val="single"/>
        </w:rPr>
        <w:t>Corporations.</w:t>
      </w:r>
      <w:r>
        <w:rPr>
          <w:spacing w:val="-4"/>
          <w:w w:val="105"/>
        </w:rPr>
        <w:t xml:space="preserve"> Each Bidder's Proposal submitted by a corporation </w:t>
      </w:r>
      <w:r>
        <w:rPr>
          <w:spacing w:val="-6"/>
          <w:w w:val="105"/>
        </w:rPr>
        <w:t xml:space="preserve">shall be signed by the President or other authorized officer of the </w:t>
      </w:r>
      <w:r>
        <w:rPr>
          <w:spacing w:val="2"/>
          <w:w w:val="105"/>
        </w:rPr>
        <w:t xml:space="preserve">corporation and shall also bear the attesting signature of the </w:t>
      </w:r>
      <w:r>
        <w:rPr>
          <w:spacing w:val="-4"/>
          <w:w w:val="105"/>
        </w:rPr>
        <w:t>Secretary or Assistant Secretary of the corporation.</w:t>
      </w:r>
    </w:p>
    <w:p w:rsidR="00851334" w:rsidRDefault="00851334">
      <w:pPr>
        <w:numPr>
          <w:ilvl w:val="0"/>
          <w:numId w:val="10"/>
        </w:numPr>
        <w:tabs>
          <w:tab w:val="clear" w:pos="720"/>
          <w:tab w:val="num" w:pos="2232"/>
        </w:tabs>
        <w:spacing w:before="288"/>
        <w:ind w:right="720"/>
        <w:jc w:val="both"/>
        <w:rPr>
          <w:w w:val="105"/>
        </w:rPr>
      </w:pPr>
      <w:r>
        <w:rPr>
          <w:spacing w:val="-3"/>
          <w:w w:val="105"/>
          <w:u w:val="single"/>
        </w:rPr>
        <w:t>Partnerships.</w:t>
      </w:r>
      <w:r>
        <w:rPr>
          <w:spacing w:val="-3"/>
          <w:w w:val="105"/>
        </w:rPr>
        <w:t xml:space="preserve"> Each Bidder's Proposal submitted by a partnership shall be signed by all of its general partners or by an </w:t>
      </w:r>
      <w:proofErr w:type="spellStart"/>
      <w:r>
        <w:rPr>
          <w:spacing w:val="-3"/>
          <w:w w:val="105"/>
        </w:rPr>
        <w:t>attorney-in</w:t>
      </w:r>
      <w:r>
        <w:rPr>
          <w:spacing w:val="-3"/>
          <w:w w:val="105"/>
        </w:rPr>
        <w:softHyphen/>
      </w:r>
      <w:r>
        <w:rPr>
          <w:w w:val="105"/>
        </w:rPr>
        <w:t>fact</w:t>
      </w:r>
      <w:proofErr w:type="spellEnd"/>
      <w:r>
        <w:rPr>
          <w:w w:val="105"/>
        </w:rPr>
        <w:t>.</w:t>
      </w:r>
    </w:p>
    <w:p w:rsidR="00851334" w:rsidRDefault="00851334">
      <w:pPr>
        <w:numPr>
          <w:ilvl w:val="0"/>
          <w:numId w:val="10"/>
        </w:numPr>
        <w:tabs>
          <w:tab w:val="clear" w:pos="720"/>
          <w:tab w:val="num" w:pos="2232"/>
        </w:tabs>
        <w:spacing w:before="288"/>
        <w:ind w:right="720"/>
        <w:rPr>
          <w:spacing w:val="-4"/>
          <w:w w:val="105"/>
        </w:rPr>
      </w:pPr>
      <w:r>
        <w:rPr>
          <w:spacing w:val="-2"/>
          <w:w w:val="105"/>
          <w:u w:val="single"/>
        </w:rPr>
        <w:t>Individuals.</w:t>
      </w:r>
      <w:r>
        <w:rPr>
          <w:spacing w:val="-2"/>
          <w:w w:val="105"/>
        </w:rPr>
        <w:t xml:space="preserve"> Each Bidder's Proposal submitted by an individual </w:t>
      </w:r>
      <w:r>
        <w:rPr>
          <w:spacing w:val="-4"/>
          <w:w w:val="105"/>
        </w:rPr>
        <w:t>shall be signed by such individual or by an attorney-in-fact.</w:t>
      </w:r>
    </w:p>
    <w:p w:rsidR="00851334" w:rsidRPr="00005603" w:rsidRDefault="00851334" w:rsidP="001B3729">
      <w:pPr>
        <w:numPr>
          <w:ilvl w:val="0"/>
          <w:numId w:val="10"/>
        </w:numPr>
        <w:tabs>
          <w:tab w:val="clear" w:pos="720"/>
        </w:tabs>
        <w:spacing w:before="504" w:after="360"/>
        <w:ind w:left="2160" w:right="720"/>
        <w:jc w:val="both"/>
        <w:rPr>
          <w:spacing w:val="-4"/>
          <w:w w:val="105"/>
        </w:rPr>
      </w:pPr>
      <w:r w:rsidRPr="00005603">
        <w:rPr>
          <w:spacing w:val="2"/>
          <w:w w:val="105"/>
          <w:u w:val="single"/>
        </w:rPr>
        <w:lastRenderedPageBreak/>
        <w:t>Joint Ventures.</w:t>
      </w:r>
      <w:r w:rsidRPr="00005603">
        <w:rPr>
          <w:spacing w:val="2"/>
          <w:w w:val="105"/>
        </w:rPr>
        <w:t xml:space="preserve"> Each Bidder's Proposal submitted by a joint </w:t>
      </w:r>
      <w:r w:rsidRPr="00005603">
        <w:rPr>
          <w:spacing w:val="3"/>
          <w:w w:val="105"/>
        </w:rPr>
        <w:t>venture shall be signed by each signatory of the joint venture</w:t>
      </w:r>
      <w:r w:rsidR="00005603" w:rsidRPr="00005603">
        <w:rPr>
          <w:spacing w:val="3"/>
          <w:w w:val="105"/>
        </w:rPr>
        <w:t xml:space="preserve"> </w:t>
      </w:r>
      <w:r w:rsidRPr="00005603">
        <w:rPr>
          <w:spacing w:val="-4"/>
          <w:w w:val="105"/>
        </w:rPr>
        <w:t xml:space="preserve">agreement by which such joint venture was formed in accordance </w:t>
      </w:r>
      <w:r w:rsidRPr="00005603">
        <w:rPr>
          <w:spacing w:val="-5"/>
          <w:w w:val="105"/>
        </w:rPr>
        <w:t xml:space="preserve">with the applicable provisions of (1), (2), and (3) above or by an </w:t>
      </w:r>
      <w:r w:rsidRPr="00005603">
        <w:rPr>
          <w:spacing w:val="-4"/>
          <w:w w:val="105"/>
        </w:rPr>
        <w:t>attorney-in-fact.</w:t>
      </w:r>
    </w:p>
    <w:p w:rsidR="00851334" w:rsidRDefault="00851334">
      <w:pPr>
        <w:spacing w:before="252"/>
        <w:rPr>
          <w:spacing w:val="-5"/>
          <w:w w:val="105"/>
        </w:rPr>
      </w:pPr>
      <w:r>
        <w:rPr>
          <w:w w:val="105"/>
        </w:rPr>
        <w:t xml:space="preserve">When requested by Owner, satisfactory evidence of the authority of the person or persons </w:t>
      </w:r>
      <w:r>
        <w:rPr>
          <w:spacing w:val="-5"/>
          <w:w w:val="105"/>
        </w:rPr>
        <w:t>signing on behalf of Bidder shall be furnished.</w:t>
      </w:r>
    </w:p>
    <w:p w:rsidR="00851334" w:rsidRDefault="00851334" w:rsidP="00293376">
      <w:pPr>
        <w:spacing w:before="288"/>
        <w:ind w:firstLine="1440"/>
        <w:rPr>
          <w:spacing w:val="-4"/>
          <w:w w:val="105"/>
        </w:rPr>
      </w:pPr>
      <w:r>
        <w:rPr>
          <w:spacing w:val="-50"/>
          <w:w w:val="105"/>
        </w:rPr>
        <w:t>B.</w:t>
      </w:r>
      <w:r>
        <w:rPr>
          <w:spacing w:val="-50"/>
          <w:w w:val="105"/>
        </w:rPr>
        <w:tab/>
      </w:r>
      <w:r>
        <w:rPr>
          <w:spacing w:val="-2"/>
          <w:w w:val="105"/>
          <w:u w:val="single"/>
        </w:rPr>
        <w:t>Other Documents.</w:t>
      </w:r>
      <w:r>
        <w:rPr>
          <w:spacing w:val="-2"/>
          <w:w w:val="105"/>
        </w:rPr>
        <w:t xml:space="preserve"> The signature requirements set forth in Subsection 7A</w:t>
      </w:r>
      <w:r w:rsidR="00293376">
        <w:rPr>
          <w:spacing w:val="-2"/>
          <w:w w:val="105"/>
        </w:rPr>
        <w:t xml:space="preserve"> </w:t>
      </w:r>
      <w:r>
        <w:rPr>
          <w:spacing w:val="-7"/>
          <w:w w:val="105"/>
        </w:rPr>
        <w:t xml:space="preserve">shall apply to all other documents in the Bid Package required to be executed by Bidder, Bidder's </w:t>
      </w:r>
      <w:r>
        <w:rPr>
          <w:spacing w:val="-1"/>
          <w:w w:val="105"/>
        </w:rPr>
        <w:t xml:space="preserve">sureties and Bidder's insurance representatives as well as to the Contract, the Contractor's </w:t>
      </w:r>
      <w:r>
        <w:rPr>
          <w:spacing w:val="-4"/>
          <w:w w:val="105"/>
        </w:rPr>
        <w:t>Certification, and all other required documentation related to the Contract.</w:t>
      </w:r>
    </w:p>
    <w:p w:rsidR="00851334" w:rsidRDefault="00851334">
      <w:pPr>
        <w:tabs>
          <w:tab w:val="decimal" w:pos="175"/>
          <w:tab w:val="right" w:pos="2004"/>
        </w:tabs>
        <w:spacing w:before="288"/>
        <w:rPr>
          <w:w w:val="105"/>
          <w:u w:val="single"/>
        </w:rPr>
      </w:pPr>
      <w:r>
        <w:rPr>
          <w:w w:val="105"/>
        </w:rPr>
        <w:tab/>
      </w:r>
      <w:r>
        <w:rPr>
          <w:spacing w:val="-58"/>
          <w:w w:val="105"/>
        </w:rPr>
        <w:t>8.</w:t>
      </w:r>
      <w:r>
        <w:rPr>
          <w:spacing w:val="-58"/>
          <w:w w:val="105"/>
        </w:rPr>
        <w:tab/>
      </w:r>
      <w:r>
        <w:rPr>
          <w:b/>
          <w:bCs/>
          <w:w w:val="105"/>
          <w:u w:val="single"/>
        </w:rPr>
        <w:t>Bid Security</w:t>
      </w:r>
    </w:p>
    <w:p w:rsidR="00851334" w:rsidRDefault="00851334">
      <w:pPr>
        <w:numPr>
          <w:ilvl w:val="0"/>
          <w:numId w:val="11"/>
        </w:numPr>
        <w:tabs>
          <w:tab w:val="clear" w:pos="720"/>
          <w:tab w:val="num" w:pos="2232"/>
        </w:tabs>
        <w:spacing w:before="288"/>
        <w:jc w:val="both"/>
        <w:rPr>
          <w:spacing w:val="-4"/>
          <w:w w:val="105"/>
        </w:rPr>
      </w:pPr>
      <w:r>
        <w:rPr>
          <w:spacing w:val="-4"/>
          <w:w w:val="105"/>
          <w:u w:val="single"/>
        </w:rPr>
        <w:t>Required Bid Security.</w:t>
      </w:r>
      <w:r>
        <w:rPr>
          <w:spacing w:val="-4"/>
          <w:w w:val="105"/>
        </w:rPr>
        <w:t xml:space="preserve"> Every Bidder's Proposal shall be accompanied by </w:t>
      </w:r>
      <w:r>
        <w:rPr>
          <w:spacing w:val="-2"/>
          <w:w w:val="105"/>
        </w:rPr>
        <w:t xml:space="preserve">bid security in the form of a Cashier's Check, Certified Check or Bid Bond (“Bid Security”), </w:t>
      </w:r>
      <w:r>
        <w:rPr>
          <w:spacing w:val="4"/>
          <w:w w:val="105"/>
        </w:rPr>
        <w:t xml:space="preserve">which Bid Security shall stand as a guaranty that (1) Bidder will submit all additional </w:t>
      </w:r>
      <w:r>
        <w:rPr>
          <w:spacing w:val="-1"/>
          <w:w w:val="105"/>
        </w:rPr>
        <w:t xml:space="preserve">information requested by Owner; (2) if such Bidder's Proposal is accepted, Bidder will timely </w:t>
      </w:r>
      <w:r>
        <w:rPr>
          <w:spacing w:val="-3"/>
          <w:w w:val="105"/>
        </w:rPr>
        <w:t xml:space="preserve">file the Bonds and the certificates and policies of insurance required by the Contract; and (3) if </w:t>
      </w:r>
      <w:r>
        <w:rPr>
          <w:spacing w:val="-4"/>
          <w:w w:val="105"/>
        </w:rPr>
        <w:t>such Bidder's Proposal is accepted, Bidder will timely execute the Contract, the Contractor's Certification, and all other required documentation related to the Contract.</w:t>
      </w:r>
    </w:p>
    <w:p w:rsidR="00851334" w:rsidRDefault="00851334">
      <w:pPr>
        <w:numPr>
          <w:ilvl w:val="0"/>
          <w:numId w:val="11"/>
        </w:numPr>
        <w:tabs>
          <w:tab w:val="clear" w:pos="720"/>
          <w:tab w:val="num" w:pos="2232"/>
        </w:tabs>
        <w:spacing w:before="288"/>
        <w:jc w:val="both"/>
        <w:rPr>
          <w:spacing w:val="-3"/>
          <w:w w:val="105"/>
        </w:rPr>
      </w:pPr>
      <w:r>
        <w:rPr>
          <w:spacing w:val="-5"/>
          <w:w w:val="105"/>
          <w:u w:val="single"/>
        </w:rPr>
        <w:t>Return of Bid Security.</w:t>
      </w:r>
      <w:r>
        <w:rPr>
          <w:spacing w:val="-5"/>
          <w:w w:val="105"/>
        </w:rPr>
        <w:t xml:space="preserve"> Bid Security submitted in the form of Cashier's </w:t>
      </w:r>
      <w:r>
        <w:rPr>
          <w:spacing w:val="-3"/>
          <w:w w:val="105"/>
        </w:rPr>
        <w:t>Checks or Certified Checks will be returned within five (5) days after execution of the Contract by Owner. Bid Bonds will not be returned unless otherwise requested by Bidder.</w:t>
      </w:r>
    </w:p>
    <w:p w:rsidR="00851334" w:rsidRDefault="00851334">
      <w:pPr>
        <w:numPr>
          <w:ilvl w:val="0"/>
          <w:numId w:val="11"/>
        </w:numPr>
        <w:tabs>
          <w:tab w:val="clear" w:pos="720"/>
          <w:tab w:val="num" w:pos="2232"/>
        </w:tabs>
        <w:spacing w:before="288"/>
        <w:jc w:val="both"/>
        <w:rPr>
          <w:spacing w:val="-4"/>
          <w:w w:val="105"/>
        </w:rPr>
      </w:pPr>
      <w:r>
        <w:rPr>
          <w:spacing w:val="-1"/>
          <w:w w:val="105"/>
          <w:u w:val="single"/>
        </w:rPr>
        <w:t>Liquidated Damages.</w:t>
      </w:r>
      <w:r>
        <w:rPr>
          <w:spacing w:val="-1"/>
          <w:w w:val="105"/>
        </w:rPr>
        <w:t xml:space="preserve"> If a Bidder fails to timely submit all additional </w:t>
      </w:r>
      <w:r>
        <w:rPr>
          <w:spacing w:val="-2"/>
          <w:w w:val="105"/>
        </w:rPr>
        <w:t xml:space="preserve">information requested by Owner, or if the successful Bidder fails to timely and properly submit </w:t>
      </w:r>
      <w:r>
        <w:rPr>
          <w:spacing w:val="-1"/>
          <w:w w:val="105"/>
        </w:rPr>
        <w:t xml:space="preserve">all required Bonds, certificates and policies of insurance, or if the successful Bidder fails to </w:t>
      </w:r>
      <w:r>
        <w:rPr>
          <w:spacing w:val="-5"/>
          <w:w w:val="105"/>
        </w:rPr>
        <w:t xml:space="preserve">timely and properly execute the Contract, the Contractor's Certification, and all other required </w:t>
      </w:r>
      <w:r>
        <w:rPr>
          <w:spacing w:val="-3"/>
          <w:w w:val="105"/>
        </w:rPr>
        <w:t xml:space="preserve">documentation related to the Contract, it will be difficult and impracticable to ascertain and </w:t>
      </w:r>
      <w:r>
        <w:rPr>
          <w:spacing w:val="-6"/>
          <w:w w:val="105"/>
        </w:rPr>
        <w:t xml:space="preserve">determine the amount of damage that Owner will sustain by reason of any such failure. For such </w:t>
      </w:r>
      <w:r>
        <w:rPr>
          <w:spacing w:val="-3"/>
          <w:w w:val="105"/>
        </w:rPr>
        <w:t xml:space="preserve">reason, every Bidder shall, by submitting its Bidder's Proposal, be deemed to agree that Owner </w:t>
      </w:r>
      <w:r>
        <w:rPr>
          <w:spacing w:val="1"/>
          <w:w w:val="105"/>
        </w:rPr>
        <w:t xml:space="preserve">shall have the right, at its option in the event of any such default, to retain or recover as </w:t>
      </w:r>
      <w:r>
        <w:rPr>
          <w:spacing w:val="-2"/>
          <w:w w:val="105"/>
        </w:rPr>
        <w:t xml:space="preserve">reasonably estimated liquidated damages, and not as a penalty, the entire amount of the Bid </w:t>
      </w:r>
      <w:r>
        <w:rPr>
          <w:spacing w:val="-1"/>
          <w:w w:val="105"/>
        </w:rPr>
        <w:t xml:space="preserve">Security or ten percent of the Bidder's Price Proposal, whichever is greater, or to exercise any </w:t>
      </w:r>
      <w:r>
        <w:rPr>
          <w:spacing w:val="-4"/>
          <w:w w:val="105"/>
        </w:rPr>
        <w:t>and all equitable remedies it may have against the defaulting Bidder.</w:t>
      </w:r>
    </w:p>
    <w:p w:rsidR="00851334" w:rsidRDefault="00851334">
      <w:pPr>
        <w:tabs>
          <w:tab w:val="decimal" w:pos="175"/>
          <w:tab w:val="right" w:pos="4058"/>
        </w:tabs>
        <w:spacing w:before="288"/>
        <w:rPr>
          <w:spacing w:val="-4"/>
          <w:w w:val="105"/>
          <w:u w:val="single"/>
        </w:rPr>
      </w:pPr>
      <w:r>
        <w:rPr>
          <w:w w:val="105"/>
        </w:rPr>
        <w:tab/>
      </w:r>
      <w:r>
        <w:rPr>
          <w:spacing w:val="-38"/>
          <w:w w:val="105"/>
        </w:rPr>
        <w:t>9.</w:t>
      </w:r>
      <w:r>
        <w:rPr>
          <w:spacing w:val="-38"/>
          <w:w w:val="105"/>
        </w:rPr>
        <w:tab/>
      </w:r>
      <w:r>
        <w:rPr>
          <w:b/>
          <w:bCs/>
          <w:spacing w:val="-4"/>
          <w:w w:val="105"/>
          <w:u w:val="single"/>
        </w:rPr>
        <w:t>Submission of Bidder's Proposal</w:t>
      </w:r>
    </w:p>
    <w:p w:rsidR="00851334" w:rsidRDefault="00851334">
      <w:pPr>
        <w:spacing w:before="216"/>
        <w:ind w:firstLine="1440"/>
        <w:jc w:val="both"/>
        <w:rPr>
          <w:spacing w:val="-4"/>
          <w:w w:val="105"/>
        </w:rPr>
      </w:pPr>
      <w:r>
        <w:rPr>
          <w:spacing w:val="-1"/>
          <w:w w:val="105"/>
        </w:rPr>
        <w:t xml:space="preserve">One copy of each Bidder's Proposal, properly signed, together with all other required documents, shall be enclosed in a sealed envelope or package and shall be addressed </w:t>
      </w:r>
      <w:r>
        <w:rPr>
          <w:spacing w:val="-6"/>
          <w:w w:val="105"/>
        </w:rPr>
        <w:t xml:space="preserve">and delivered to the place, before the time, and in the manner designated. All Bidder's Proposals </w:t>
      </w:r>
      <w:r>
        <w:rPr>
          <w:spacing w:val="-4"/>
          <w:w w:val="105"/>
        </w:rPr>
        <w:t>received after the time for the opening of bids specified will be returned unopened.</w:t>
      </w:r>
    </w:p>
    <w:p w:rsidR="00851334" w:rsidRDefault="00851334">
      <w:pPr>
        <w:widowControl/>
        <w:kinsoku/>
        <w:autoSpaceDE w:val="0"/>
        <w:autoSpaceDN w:val="0"/>
        <w:adjustRightInd w:val="0"/>
        <w:sectPr w:rsidR="00851334" w:rsidSect="00293376">
          <w:headerReference w:type="even" r:id="rId42"/>
          <w:headerReference w:type="default" r:id="rId43"/>
          <w:footerReference w:type="even" r:id="rId44"/>
          <w:footerReference w:type="default" r:id="rId45"/>
          <w:headerReference w:type="first" r:id="rId46"/>
          <w:footerReference w:type="first" r:id="rId47"/>
          <w:pgSz w:w="12240" w:h="15840"/>
          <w:pgMar w:top="1620" w:right="1367" w:bottom="1260" w:left="1405" w:header="1110" w:footer="703" w:gutter="0"/>
          <w:cols w:space="720"/>
          <w:noEndnote/>
          <w:titlePg/>
        </w:sectPr>
      </w:pPr>
    </w:p>
    <w:p w:rsidR="00851334" w:rsidRDefault="00851334">
      <w:pPr>
        <w:spacing w:before="504"/>
        <w:ind w:firstLine="1440"/>
        <w:jc w:val="both"/>
        <w:rPr>
          <w:spacing w:val="-4"/>
          <w:w w:val="105"/>
        </w:rPr>
      </w:pPr>
      <w:r>
        <w:rPr>
          <w:spacing w:val="4"/>
          <w:w w:val="105"/>
        </w:rPr>
        <w:lastRenderedPageBreak/>
        <w:t xml:space="preserve">Each sealed envelope or package containing a Bidder's Proposal shall be </w:t>
      </w:r>
      <w:r>
        <w:rPr>
          <w:spacing w:val="-4"/>
          <w:w w:val="105"/>
        </w:rPr>
        <w:t>identified as such and shall be marked with the title of the Contract and Bidder's full legal name. All Addenda will be considered part of each Bidder's Proposal whether attached or not.</w:t>
      </w:r>
    </w:p>
    <w:p w:rsidR="00851334" w:rsidRDefault="00851334">
      <w:pPr>
        <w:numPr>
          <w:ilvl w:val="0"/>
          <w:numId w:val="12"/>
        </w:numPr>
        <w:tabs>
          <w:tab w:val="clear" w:pos="720"/>
          <w:tab w:val="num" w:pos="792"/>
        </w:tabs>
        <w:spacing w:before="540"/>
        <w:rPr>
          <w:spacing w:val="-4"/>
          <w:w w:val="105"/>
          <w:u w:val="single"/>
        </w:rPr>
      </w:pPr>
      <w:r>
        <w:rPr>
          <w:b/>
          <w:bCs/>
          <w:spacing w:val="-4"/>
          <w:w w:val="105"/>
          <w:u w:val="single"/>
        </w:rPr>
        <w:t>Withdrawal of Bidder's Proposal</w:t>
      </w:r>
    </w:p>
    <w:p w:rsidR="00851334" w:rsidRDefault="00851334">
      <w:pPr>
        <w:spacing w:before="288"/>
        <w:ind w:firstLine="1440"/>
        <w:jc w:val="both"/>
        <w:rPr>
          <w:spacing w:val="-5"/>
          <w:w w:val="105"/>
        </w:rPr>
      </w:pPr>
      <w:r>
        <w:rPr>
          <w:spacing w:val="-7"/>
          <w:w w:val="105"/>
        </w:rPr>
        <w:t xml:space="preserve">Any Bidder's Proposal may be withdrawn at any time prior to the opening of any </w:t>
      </w:r>
      <w:r>
        <w:rPr>
          <w:spacing w:val="-4"/>
          <w:w w:val="105"/>
        </w:rPr>
        <w:t xml:space="preserve">Bidder's Proposal, provided that a request in writing, executed by Bidder in the manner specified </w:t>
      </w:r>
      <w:r>
        <w:rPr>
          <w:w w:val="105"/>
        </w:rPr>
        <w:t xml:space="preserve">in Section 7 of these General Instructions to Bidders, for the withdrawal of such Bidder's </w:t>
      </w:r>
      <w:r>
        <w:rPr>
          <w:spacing w:val="-6"/>
          <w:w w:val="105"/>
        </w:rPr>
        <w:t xml:space="preserve">Proposal is filed with Owner prior to the opening of any Bidder's Proposal. The withdrawal of a </w:t>
      </w:r>
      <w:r>
        <w:rPr>
          <w:spacing w:val="-4"/>
          <w:w w:val="105"/>
        </w:rPr>
        <w:t xml:space="preserve">Bidder's Proposal prior to opening of any Bidder's Proposal will not prejudice the right of Bidder </w:t>
      </w:r>
      <w:r>
        <w:rPr>
          <w:spacing w:val="-5"/>
          <w:w w:val="105"/>
        </w:rPr>
        <w:t>to file a new Bidder's Proposal.</w:t>
      </w:r>
    </w:p>
    <w:p w:rsidR="00851334" w:rsidRDefault="00851334">
      <w:pPr>
        <w:spacing w:before="288"/>
        <w:ind w:firstLine="1440"/>
        <w:jc w:val="both"/>
        <w:rPr>
          <w:spacing w:val="-4"/>
          <w:w w:val="105"/>
        </w:rPr>
      </w:pPr>
      <w:r>
        <w:rPr>
          <w:spacing w:val="-1"/>
          <w:w w:val="105"/>
        </w:rPr>
        <w:t xml:space="preserve">No Bidder's Proposal shall be withdrawn without the consent of Owner for a </w:t>
      </w:r>
      <w:r>
        <w:rPr>
          <w:spacing w:val="-3"/>
          <w:w w:val="105"/>
        </w:rPr>
        <w:t xml:space="preserve">period of sixty (60) days after the opening of any Bidder's Proposal. Any Bidder's Proposal may </w:t>
      </w:r>
      <w:r>
        <w:rPr>
          <w:spacing w:val="-5"/>
          <w:w w:val="105"/>
        </w:rPr>
        <w:t xml:space="preserve">be withdrawn at any time following the expiration of said sixty (60) day period, provided that a </w:t>
      </w:r>
      <w:r>
        <w:rPr>
          <w:spacing w:val="-4"/>
          <w:w w:val="105"/>
        </w:rPr>
        <w:t xml:space="preserve">request in writing, executed by Bidder in the manner specified in Section 7 of these General </w:t>
      </w:r>
      <w:r>
        <w:rPr>
          <w:spacing w:val="-2"/>
          <w:w w:val="105"/>
        </w:rPr>
        <w:t xml:space="preserve">Instructions to Bidders, for the withdrawal of such Bidder's Proposal is filed with Owner after </w:t>
      </w:r>
      <w:r>
        <w:rPr>
          <w:spacing w:val="-4"/>
          <w:w w:val="105"/>
        </w:rPr>
        <w:t xml:space="preserve">said sixty (60) day period. If no such request is filed, the date for acceptance of such Bidder's </w:t>
      </w:r>
      <w:r>
        <w:rPr>
          <w:spacing w:val="-5"/>
          <w:w w:val="105"/>
        </w:rPr>
        <w:t xml:space="preserve">Proposal shall be deemed to be extended until such a request is filed or until Owner executes a </w:t>
      </w:r>
      <w:r>
        <w:rPr>
          <w:spacing w:val="-4"/>
          <w:w w:val="105"/>
        </w:rPr>
        <w:t>Contract until Owner affirmatively and in writing rejects such Bidder's Proposal.</w:t>
      </w:r>
    </w:p>
    <w:p w:rsidR="00851334" w:rsidRDefault="00851334">
      <w:pPr>
        <w:numPr>
          <w:ilvl w:val="0"/>
          <w:numId w:val="12"/>
        </w:numPr>
        <w:tabs>
          <w:tab w:val="clear" w:pos="720"/>
          <w:tab w:val="num" w:pos="792"/>
        </w:tabs>
        <w:spacing w:before="288"/>
        <w:rPr>
          <w:spacing w:val="-4"/>
          <w:w w:val="105"/>
          <w:u w:val="single"/>
        </w:rPr>
      </w:pPr>
      <w:r>
        <w:rPr>
          <w:b/>
          <w:bCs/>
          <w:spacing w:val="-4"/>
          <w:w w:val="105"/>
          <w:u w:val="single"/>
        </w:rPr>
        <w:t>Qualification of Bidders</w:t>
      </w:r>
    </w:p>
    <w:p w:rsidR="00851334" w:rsidRDefault="00851334">
      <w:pPr>
        <w:numPr>
          <w:ilvl w:val="0"/>
          <w:numId w:val="13"/>
        </w:numPr>
        <w:tabs>
          <w:tab w:val="clear" w:pos="720"/>
          <w:tab w:val="num" w:pos="2232"/>
        </w:tabs>
        <w:spacing w:before="288"/>
        <w:jc w:val="both"/>
        <w:rPr>
          <w:spacing w:val="-4"/>
          <w:w w:val="105"/>
        </w:rPr>
      </w:pPr>
      <w:r>
        <w:rPr>
          <w:spacing w:val="2"/>
          <w:w w:val="105"/>
          <w:u w:val="single"/>
        </w:rPr>
        <w:t>Factors.</w:t>
      </w:r>
      <w:r>
        <w:rPr>
          <w:spacing w:val="2"/>
          <w:w w:val="105"/>
        </w:rPr>
        <w:t xml:space="preserve"> Owner intends to award the Contract only to a Bidder that </w:t>
      </w:r>
      <w:r>
        <w:rPr>
          <w:w w:val="105"/>
        </w:rPr>
        <w:t xml:space="preserve">furnishes satisfactory evidence that it has the requisite experience, ability, capital, facilities, </w:t>
      </w:r>
      <w:r>
        <w:rPr>
          <w:spacing w:val="-2"/>
          <w:w w:val="105"/>
        </w:rPr>
        <w:t xml:space="preserve">plant, organization and staffing to enable it to perform the Work successfully and promptly and </w:t>
      </w:r>
      <w:r>
        <w:rPr>
          <w:spacing w:val="-4"/>
          <w:w w:val="105"/>
        </w:rPr>
        <w:t>to complete the Work for the Contract Price and within the Contract Time.</w:t>
      </w:r>
    </w:p>
    <w:p w:rsidR="00851334" w:rsidRDefault="00851334">
      <w:pPr>
        <w:numPr>
          <w:ilvl w:val="0"/>
          <w:numId w:val="13"/>
        </w:numPr>
        <w:tabs>
          <w:tab w:val="clear" w:pos="720"/>
          <w:tab w:val="num" w:pos="2232"/>
        </w:tabs>
        <w:spacing w:before="252"/>
        <w:jc w:val="both"/>
        <w:rPr>
          <w:spacing w:val="-4"/>
          <w:w w:val="105"/>
        </w:rPr>
      </w:pPr>
      <w:r>
        <w:rPr>
          <w:spacing w:val="-2"/>
          <w:w w:val="105"/>
          <w:u w:val="single"/>
        </w:rPr>
        <w:t>Additional Information.</w:t>
      </w:r>
      <w:r>
        <w:rPr>
          <w:spacing w:val="-2"/>
          <w:w w:val="105"/>
        </w:rPr>
        <w:t xml:space="preserve"> Owner reserves the right to require from any </w:t>
      </w:r>
      <w:r>
        <w:rPr>
          <w:spacing w:val="-7"/>
          <w:w w:val="105"/>
        </w:rPr>
        <w:t xml:space="preserve">Bidder, prior to award of the Contract, a detailed statement regarding the business and technical </w:t>
      </w:r>
      <w:r>
        <w:rPr>
          <w:w w:val="105"/>
        </w:rPr>
        <w:t xml:space="preserve">organizations and plant of Bidder that is available for the Work. Information pertaining to </w:t>
      </w:r>
      <w:r>
        <w:rPr>
          <w:spacing w:val="-5"/>
          <w:w w:val="105"/>
        </w:rPr>
        <w:t xml:space="preserve">financial resources, experience of personnel, contract defaults, litigation history, and pending </w:t>
      </w:r>
      <w:r>
        <w:rPr>
          <w:spacing w:val="-4"/>
          <w:w w:val="105"/>
        </w:rPr>
        <w:t>construction projects may also be requested.</w:t>
      </w:r>
    </w:p>
    <w:p w:rsidR="00851334" w:rsidRDefault="00851334">
      <w:pPr>
        <w:numPr>
          <w:ilvl w:val="0"/>
          <w:numId w:val="13"/>
        </w:numPr>
        <w:tabs>
          <w:tab w:val="clear" w:pos="720"/>
          <w:tab w:val="num" w:pos="2232"/>
        </w:tabs>
        <w:spacing w:before="252"/>
        <w:jc w:val="both"/>
        <w:rPr>
          <w:spacing w:val="-4"/>
          <w:w w:val="105"/>
        </w:rPr>
      </w:pPr>
      <w:r>
        <w:rPr>
          <w:spacing w:val="-5"/>
          <w:w w:val="105"/>
          <w:u w:val="single"/>
        </w:rPr>
        <w:t>Final Determination.</w:t>
      </w:r>
      <w:r>
        <w:rPr>
          <w:spacing w:val="-5"/>
          <w:w w:val="105"/>
        </w:rPr>
        <w:t xml:space="preserve"> The final selection of the successful Bidder shall be </w:t>
      </w:r>
      <w:r>
        <w:rPr>
          <w:spacing w:val="-3"/>
          <w:w w:val="105"/>
        </w:rPr>
        <w:t xml:space="preserve">made on the basis of the amount of the Bidder's Price Proposals, Owner's prior experience with </w:t>
      </w:r>
      <w:r>
        <w:rPr>
          <w:spacing w:val="-4"/>
          <w:w w:val="105"/>
        </w:rPr>
        <w:t xml:space="preserve">the Bidders, Owner's knowledge of the Bidders' performance on other relevant projects, any </w:t>
      </w:r>
      <w:r>
        <w:rPr>
          <w:w w:val="105"/>
        </w:rPr>
        <w:t xml:space="preserve">additional information submitted by Bidders to satisfy Owner that Bidders are adequately </w:t>
      </w:r>
      <w:r>
        <w:rPr>
          <w:spacing w:val="-1"/>
          <w:w w:val="105"/>
        </w:rPr>
        <w:t xml:space="preserve">prepared to fulfill the Contract, and all other relevant facts or matters mentioned in the Bid </w:t>
      </w:r>
      <w:r>
        <w:rPr>
          <w:spacing w:val="-4"/>
          <w:w w:val="105"/>
        </w:rPr>
        <w:t>Package or that Owner may legally consider in making its determination.</w:t>
      </w:r>
    </w:p>
    <w:p w:rsidR="00851334" w:rsidRDefault="00851334">
      <w:pPr>
        <w:widowControl/>
        <w:kinsoku/>
        <w:autoSpaceDE w:val="0"/>
        <w:autoSpaceDN w:val="0"/>
        <w:adjustRightInd w:val="0"/>
        <w:sectPr w:rsidR="00851334">
          <w:headerReference w:type="even" r:id="rId48"/>
          <w:headerReference w:type="default" r:id="rId49"/>
          <w:footerReference w:type="even" r:id="rId50"/>
          <w:footerReference w:type="default" r:id="rId51"/>
          <w:pgSz w:w="12240" w:h="15840"/>
          <w:pgMar w:top="1358" w:right="1376" w:bottom="621" w:left="1396" w:header="1110" w:footer="703" w:gutter="0"/>
          <w:cols w:space="720"/>
          <w:noEndnote/>
        </w:sectPr>
      </w:pPr>
    </w:p>
    <w:p w:rsidR="00851334" w:rsidRPr="00293376" w:rsidRDefault="00851334" w:rsidP="00293376">
      <w:pPr>
        <w:spacing w:before="468"/>
        <w:rPr>
          <w:b/>
          <w:spacing w:val="-4"/>
          <w:w w:val="105"/>
          <w:u w:val="single"/>
        </w:rPr>
      </w:pPr>
      <w:r w:rsidRPr="00293376">
        <w:rPr>
          <w:b/>
          <w:spacing w:val="-46"/>
          <w:w w:val="105"/>
        </w:rPr>
        <w:lastRenderedPageBreak/>
        <w:t>12.</w:t>
      </w:r>
      <w:r w:rsidRPr="00293376">
        <w:rPr>
          <w:b/>
          <w:spacing w:val="-46"/>
          <w:w w:val="105"/>
        </w:rPr>
        <w:tab/>
      </w:r>
      <w:r w:rsidRPr="00293376">
        <w:rPr>
          <w:b/>
          <w:bCs/>
          <w:spacing w:val="-4"/>
          <w:w w:val="105"/>
          <w:u w:val="single"/>
        </w:rPr>
        <w:t>Disqualification of Bidders</w:t>
      </w:r>
    </w:p>
    <w:p w:rsidR="00851334" w:rsidRDefault="00851334">
      <w:pPr>
        <w:numPr>
          <w:ilvl w:val="0"/>
          <w:numId w:val="14"/>
        </w:numPr>
        <w:tabs>
          <w:tab w:val="clear" w:pos="720"/>
          <w:tab w:val="num" w:pos="2232"/>
        </w:tabs>
        <w:spacing w:before="288"/>
        <w:jc w:val="both"/>
        <w:rPr>
          <w:spacing w:val="-4"/>
          <w:w w:val="105"/>
        </w:rPr>
      </w:pPr>
      <w:r>
        <w:rPr>
          <w:spacing w:val="-2"/>
          <w:w w:val="105"/>
          <w:u w:val="single"/>
        </w:rPr>
        <w:t>More Than One Bidder's Proposal.</w:t>
      </w:r>
      <w:r>
        <w:rPr>
          <w:spacing w:val="-2"/>
          <w:w w:val="105"/>
        </w:rPr>
        <w:t xml:space="preserve"> No more than one Bidder's Proposal </w:t>
      </w:r>
      <w:r>
        <w:rPr>
          <w:spacing w:val="1"/>
          <w:w w:val="105"/>
        </w:rPr>
        <w:t xml:space="preserve">for the Work described in the Contract shall be considered from any single corporation, </w:t>
      </w:r>
      <w:r>
        <w:rPr>
          <w:spacing w:val="-3"/>
          <w:w w:val="105"/>
        </w:rPr>
        <w:t xml:space="preserve">partnership, individual or joint venture, whether under the same or different names and whether </w:t>
      </w:r>
      <w:r>
        <w:rPr>
          <w:w w:val="105"/>
        </w:rPr>
        <w:t xml:space="preserve">or not in conjunction with any other corporation, partnership, individual or joint venture. </w:t>
      </w:r>
      <w:r>
        <w:rPr>
          <w:spacing w:val="-8"/>
          <w:w w:val="105"/>
        </w:rPr>
        <w:t xml:space="preserve">Reasonable grounds for believing that any corporation, partnership, individual or joint venture is </w:t>
      </w:r>
      <w:r>
        <w:rPr>
          <w:w w:val="105"/>
        </w:rPr>
        <w:t xml:space="preserve">interested in more than one Bidder's Proposal for the Work may cause the rejection of all </w:t>
      </w:r>
      <w:r>
        <w:rPr>
          <w:spacing w:val="1"/>
          <w:w w:val="105"/>
        </w:rPr>
        <w:t xml:space="preserve">Bidder's Proposals in which such corporation, partnership, individual or joint venture is </w:t>
      </w:r>
      <w:r>
        <w:rPr>
          <w:spacing w:val="-2"/>
          <w:w w:val="105"/>
        </w:rPr>
        <w:t xml:space="preserve">interested. Nothing contained in this Subsection 12A shall prohibit any single corporation, </w:t>
      </w:r>
      <w:r>
        <w:rPr>
          <w:spacing w:val="-3"/>
          <w:w w:val="105"/>
        </w:rPr>
        <w:t xml:space="preserve">partnership, individual or joint venture, whether under the same or different names and whether </w:t>
      </w:r>
      <w:r>
        <w:rPr>
          <w:spacing w:val="-5"/>
          <w:w w:val="105"/>
        </w:rPr>
        <w:t xml:space="preserve">or not in conjunction with any other corporation, partnership, individual or joint venture, from </w:t>
      </w:r>
      <w:r>
        <w:rPr>
          <w:spacing w:val="-4"/>
          <w:w w:val="105"/>
        </w:rPr>
        <w:t>submitting a bid or quoting prices to more than one Bidder for equipment, materials and supplies or labor to be furnished as a subcontractor or supplier.</w:t>
      </w:r>
    </w:p>
    <w:p w:rsidR="00851334" w:rsidRDefault="00851334">
      <w:pPr>
        <w:numPr>
          <w:ilvl w:val="0"/>
          <w:numId w:val="14"/>
        </w:numPr>
        <w:tabs>
          <w:tab w:val="clear" w:pos="720"/>
          <w:tab w:val="num" w:pos="2232"/>
        </w:tabs>
        <w:spacing w:before="288"/>
        <w:jc w:val="both"/>
        <w:rPr>
          <w:w w:val="105"/>
        </w:rPr>
      </w:pPr>
      <w:r>
        <w:rPr>
          <w:spacing w:val="-1"/>
          <w:w w:val="105"/>
          <w:u w:val="single"/>
        </w:rPr>
        <w:t>Collusion.</w:t>
      </w:r>
      <w:r>
        <w:rPr>
          <w:spacing w:val="-1"/>
          <w:w w:val="105"/>
        </w:rPr>
        <w:t xml:space="preserve"> If there are reasonable grounds for believing that collusion </w:t>
      </w:r>
      <w:r>
        <w:rPr>
          <w:spacing w:val="-7"/>
          <w:w w:val="105"/>
        </w:rPr>
        <w:t xml:space="preserve">exists among any Bidders, all Bidder's Proposals of the participants in such collusion will not be </w:t>
      </w:r>
      <w:r>
        <w:rPr>
          <w:w w:val="105"/>
        </w:rPr>
        <w:t>considered.</w:t>
      </w:r>
    </w:p>
    <w:p w:rsidR="00851334" w:rsidRDefault="00851334">
      <w:pPr>
        <w:numPr>
          <w:ilvl w:val="0"/>
          <w:numId w:val="14"/>
        </w:numPr>
        <w:tabs>
          <w:tab w:val="clear" w:pos="720"/>
          <w:tab w:val="num" w:pos="2232"/>
        </w:tabs>
        <w:spacing w:before="288"/>
        <w:rPr>
          <w:spacing w:val="-4"/>
          <w:w w:val="105"/>
        </w:rPr>
      </w:pPr>
      <w:r>
        <w:rPr>
          <w:spacing w:val="-2"/>
          <w:w w:val="105"/>
          <w:u w:val="single"/>
        </w:rPr>
        <w:t>Default.</w:t>
      </w:r>
      <w:r>
        <w:rPr>
          <w:spacing w:val="-2"/>
          <w:w w:val="105"/>
        </w:rPr>
        <w:t xml:space="preserve"> If a Bidder is or has been in default on a contract with Owner or </w:t>
      </w:r>
      <w:r>
        <w:rPr>
          <w:spacing w:val="-4"/>
          <w:w w:val="105"/>
        </w:rPr>
        <w:t>in the payment of monies due Owner, its Bidder's Proposal will not be considered.</w:t>
      </w:r>
    </w:p>
    <w:p w:rsidR="00851334" w:rsidRDefault="00851334" w:rsidP="00293376">
      <w:pPr>
        <w:spacing w:before="324" w:line="204" w:lineRule="auto"/>
        <w:rPr>
          <w:b/>
          <w:bCs/>
          <w:spacing w:val="-4"/>
          <w:w w:val="105"/>
          <w:u w:val="single"/>
        </w:rPr>
      </w:pPr>
      <w:r w:rsidRPr="00293376">
        <w:rPr>
          <w:b/>
          <w:spacing w:val="-48"/>
          <w:w w:val="105"/>
        </w:rPr>
        <w:t>13.</w:t>
      </w:r>
      <w:r w:rsidRPr="00293376">
        <w:rPr>
          <w:b/>
          <w:spacing w:val="-48"/>
          <w:w w:val="105"/>
        </w:rPr>
        <w:tab/>
      </w:r>
      <w:r w:rsidRPr="00293376">
        <w:rPr>
          <w:b/>
          <w:bCs/>
          <w:spacing w:val="-4"/>
          <w:w w:val="105"/>
          <w:u w:val="single"/>
        </w:rPr>
        <w:t>Award of Contract</w:t>
      </w:r>
    </w:p>
    <w:p w:rsidR="00005603" w:rsidRPr="00293376" w:rsidRDefault="00005603" w:rsidP="00005603">
      <w:pPr>
        <w:spacing w:line="204" w:lineRule="auto"/>
        <w:rPr>
          <w:b/>
          <w:spacing w:val="-4"/>
          <w:w w:val="105"/>
          <w:u w:val="single"/>
        </w:rPr>
      </w:pPr>
    </w:p>
    <w:p w:rsidR="00851334" w:rsidRDefault="00851334" w:rsidP="00005603">
      <w:pPr>
        <w:numPr>
          <w:ilvl w:val="0"/>
          <w:numId w:val="15"/>
        </w:numPr>
        <w:tabs>
          <w:tab w:val="clear" w:pos="720"/>
          <w:tab w:val="num" w:pos="2232"/>
        </w:tabs>
        <w:jc w:val="both"/>
        <w:rPr>
          <w:spacing w:val="-4"/>
          <w:w w:val="105"/>
        </w:rPr>
      </w:pPr>
      <w:r>
        <w:rPr>
          <w:spacing w:val="-3"/>
          <w:w w:val="105"/>
          <w:u w:val="single"/>
        </w:rPr>
        <w:t>Reservation of Rights.</w:t>
      </w:r>
      <w:r>
        <w:rPr>
          <w:spacing w:val="-3"/>
          <w:w w:val="105"/>
        </w:rPr>
        <w:t xml:space="preserve"> Owner reserves the right to accept the Bidder's Proposal that is, in its judgment, the best and most favorable to the interests of Owner and the </w:t>
      </w:r>
      <w:r>
        <w:rPr>
          <w:spacing w:val="-5"/>
          <w:w w:val="105"/>
        </w:rPr>
        <w:t xml:space="preserve">public; to reject the low Price Proposal; to accept any item of any Bidder's Proposal; to reject any </w:t>
      </w:r>
      <w:r>
        <w:rPr>
          <w:spacing w:val="-6"/>
          <w:w w:val="105"/>
        </w:rPr>
        <w:t xml:space="preserve">and all Bidder's Proposals; to accept and incorporate corrections, clarifications or modifications </w:t>
      </w:r>
      <w:r>
        <w:rPr>
          <w:spacing w:val="-5"/>
          <w:w w:val="105"/>
        </w:rPr>
        <w:t xml:space="preserve">following the opening of the Bidder's Proposals when to do so would not, in Owner's opinion, </w:t>
      </w:r>
      <w:r>
        <w:rPr>
          <w:spacing w:val="-4"/>
          <w:w w:val="105"/>
        </w:rPr>
        <w:t xml:space="preserve">prejudice the bidding process or create any improper advantage to any Bidder; and to waive </w:t>
      </w:r>
      <w:r>
        <w:rPr>
          <w:spacing w:val="-3"/>
          <w:w w:val="105"/>
        </w:rPr>
        <w:t xml:space="preserve">irregularities and informalities in the bidding process or in any Bidder's Proposal submitted; provided, however, that the waiver of any prior defect or informality shall not be considered a </w:t>
      </w:r>
      <w:r>
        <w:rPr>
          <w:spacing w:val="-4"/>
          <w:w w:val="105"/>
        </w:rPr>
        <w:t>waiver of any future or similar defects or informalities, and Bidders should not rely upon, or anticipate, such waivers in submitting their Bidder's Proposals.</w:t>
      </w:r>
    </w:p>
    <w:p w:rsidR="00005603" w:rsidRDefault="00005603" w:rsidP="00005603">
      <w:pPr>
        <w:ind w:left="1512"/>
        <w:jc w:val="both"/>
        <w:rPr>
          <w:spacing w:val="-4"/>
          <w:w w:val="105"/>
        </w:rPr>
      </w:pPr>
    </w:p>
    <w:p w:rsidR="00005603" w:rsidRDefault="00851334" w:rsidP="00005603">
      <w:pPr>
        <w:numPr>
          <w:ilvl w:val="0"/>
          <w:numId w:val="15"/>
        </w:numPr>
        <w:tabs>
          <w:tab w:val="clear" w:pos="720"/>
          <w:tab w:val="num" w:pos="2232"/>
        </w:tabs>
        <w:jc w:val="both"/>
        <w:rPr>
          <w:spacing w:val="-4"/>
          <w:w w:val="105"/>
        </w:rPr>
      </w:pPr>
      <w:r>
        <w:rPr>
          <w:spacing w:val="1"/>
          <w:w w:val="105"/>
          <w:u w:val="single"/>
        </w:rPr>
        <w:t>Firm Offers.</w:t>
      </w:r>
      <w:r>
        <w:rPr>
          <w:spacing w:val="1"/>
          <w:w w:val="105"/>
        </w:rPr>
        <w:t xml:space="preserve"> All Bidder's Proposals are firm offers to enter into the </w:t>
      </w:r>
      <w:r>
        <w:rPr>
          <w:spacing w:val="-5"/>
          <w:w w:val="105"/>
        </w:rPr>
        <w:t xml:space="preserve">Contract and no Bidder's Proposals shall be deemed rejected, notwithstanding acceptance of any other Bidder's Proposal, until the Contract has been executed by both Owner and the successful </w:t>
      </w:r>
      <w:r>
        <w:rPr>
          <w:spacing w:val="-4"/>
          <w:w w:val="105"/>
        </w:rPr>
        <w:t>Bidder or until Owner affirmatively and in writing rejects such Bidder's Proposal</w:t>
      </w:r>
    </w:p>
    <w:p w:rsidR="00005603" w:rsidRPr="00005603" w:rsidRDefault="00005603" w:rsidP="00005603">
      <w:pPr>
        <w:ind w:left="1512"/>
        <w:jc w:val="both"/>
        <w:rPr>
          <w:spacing w:val="-4"/>
          <w:w w:val="105"/>
        </w:rPr>
      </w:pPr>
    </w:p>
    <w:p w:rsidR="00851334" w:rsidRPr="00293376" w:rsidRDefault="00851334" w:rsidP="00005603">
      <w:pPr>
        <w:numPr>
          <w:ilvl w:val="0"/>
          <w:numId w:val="15"/>
        </w:numPr>
        <w:tabs>
          <w:tab w:val="clear" w:pos="720"/>
          <w:tab w:val="num" w:pos="2232"/>
        </w:tabs>
        <w:spacing w:after="324"/>
        <w:jc w:val="both"/>
        <w:rPr>
          <w:w w:val="105"/>
        </w:rPr>
      </w:pPr>
      <w:r w:rsidRPr="00293376">
        <w:rPr>
          <w:w w:val="105"/>
          <w:u w:val="single"/>
        </w:rPr>
        <w:t>Time of Award.</w:t>
      </w:r>
      <w:r w:rsidRPr="00293376">
        <w:rPr>
          <w:w w:val="105"/>
        </w:rPr>
        <w:t xml:space="preserve"> It is expected that the award of the Contract, if it is </w:t>
      </w:r>
      <w:r w:rsidRPr="00293376">
        <w:rPr>
          <w:spacing w:val="-4"/>
          <w:w w:val="105"/>
        </w:rPr>
        <w:t xml:space="preserve">awarded, will be made within sixty (60) days following the opening of the Bidder's Proposals. Should administrative difficulties be encountered after the opening of the Bidder's Proposals, </w:t>
      </w:r>
      <w:r w:rsidRPr="00293376">
        <w:rPr>
          <w:spacing w:val="-2"/>
          <w:w w:val="105"/>
        </w:rPr>
        <w:lastRenderedPageBreak/>
        <w:t xml:space="preserve">including the annulment of any award, that may delay an award or subsequent award beyond </w:t>
      </w:r>
      <w:r w:rsidRPr="00293376">
        <w:rPr>
          <w:spacing w:val="-3"/>
          <w:w w:val="105"/>
        </w:rPr>
        <w:t xml:space="preserve">such sixty (60) day period, Owner may accept any Bidder's Proposal for which the date for </w:t>
      </w:r>
      <w:r w:rsidRPr="00293376">
        <w:rPr>
          <w:spacing w:val="-4"/>
          <w:w w:val="105"/>
        </w:rPr>
        <w:t>acceptance has been extended as provided in Section 10 of these General Instructions to Bidders</w:t>
      </w:r>
      <w:r w:rsidR="00293376" w:rsidRPr="00293376">
        <w:rPr>
          <w:spacing w:val="-4"/>
          <w:w w:val="105"/>
        </w:rPr>
        <w:t xml:space="preserve"> </w:t>
      </w:r>
      <w:r w:rsidRPr="00293376">
        <w:rPr>
          <w:w w:val="105"/>
        </w:rPr>
        <w:t xml:space="preserve">in order to avoid the need for </w:t>
      </w:r>
      <w:proofErr w:type="spellStart"/>
      <w:r w:rsidRPr="00293376">
        <w:rPr>
          <w:w w:val="105"/>
        </w:rPr>
        <w:t>readvertisement</w:t>
      </w:r>
      <w:proofErr w:type="spellEnd"/>
      <w:r w:rsidRPr="00293376">
        <w:rPr>
          <w:w w:val="105"/>
        </w:rPr>
        <w:t xml:space="preserve">. No Bidder shall be under any obligation to </w:t>
      </w:r>
      <w:r w:rsidRPr="00293376">
        <w:rPr>
          <w:spacing w:val="-3"/>
          <w:w w:val="105"/>
        </w:rPr>
        <w:t xml:space="preserve">extend the date for acceptance of its Bidder's Proposal. Failure of one or more of the Bidders or </w:t>
      </w:r>
      <w:r w:rsidRPr="00293376">
        <w:rPr>
          <w:spacing w:val="-2"/>
          <w:w w:val="105"/>
        </w:rPr>
        <w:t xml:space="preserve">their sureties to extend the date for acceptance of its Bidder's Proposal shall not prejudice the right of Owner to accept any Bidder's Proposal for which the date for acceptance has been </w:t>
      </w:r>
      <w:r w:rsidRPr="00293376">
        <w:rPr>
          <w:w w:val="105"/>
        </w:rPr>
        <w:t>extended.</w:t>
      </w:r>
    </w:p>
    <w:p w:rsidR="00851334" w:rsidRDefault="00851334">
      <w:pPr>
        <w:numPr>
          <w:ilvl w:val="0"/>
          <w:numId w:val="16"/>
        </w:numPr>
        <w:tabs>
          <w:tab w:val="clear" w:pos="720"/>
          <w:tab w:val="num" w:pos="792"/>
        </w:tabs>
        <w:spacing w:before="252"/>
        <w:rPr>
          <w:spacing w:val="-5"/>
          <w:w w:val="105"/>
          <w:u w:val="single"/>
        </w:rPr>
      </w:pPr>
      <w:r>
        <w:rPr>
          <w:b/>
          <w:bCs/>
          <w:spacing w:val="-5"/>
          <w:w w:val="105"/>
          <w:u w:val="single"/>
        </w:rPr>
        <w:t>Notice of Award; Effective Date of Award</w:t>
      </w:r>
    </w:p>
    <w:p w:rsidR="00851334" w:rsidRDefault="00851334">
      <w:pPr>
        <w:spacing w:before="288"/>
        <w:ind w:firstLine="1440"/>
        <w:jc w:val="both"/>
        <w:rPr>
          <w:spacing w:val="-4"/>
          <w:w w:val="105"/>
        </w:rPr>
      </w:pPr>
      <w:r>
        <w:rPr>
          <w:spacing w:val="-4"/>
          <w:w w:val="105"/>
        </w:rPr>
        <w:t xml:space="preserve">If the Contract is awarded by Owner, such award shall be effective when a Notice of Award letter has been delivered to the successful Bidder (“Effective Date of Award”). Owner </w:t>
      </w:r>
      <w:r>
        <w:rPr>
          <w:spacing w:val="-5"/>
          <w:w w:val="105"/>
        </w:rPr>
        <w:t xml:space="preserve">will prepare copies of the Contract based upon Bidder's Proposal and will submit them to the </w:t>
      </w:r>
      <w:r>
        <w:rPr>
          <w:spacing w:val="-4"/>
          <w:w w:val="105"/>
        </w:rPr>
        <w:t>successful Bidder with the Notice of Award.</w:t>
      </w:r>
    </w:p>
    <w:p w:rsidR="00851334" w:rsidRDefault="00851334">
      <w:pPr>
        <w:numPr>
          <w:ilvl w:val="0"/>
          <w:numId w:val="16"/>
        </w:numPr>
        <w:tabs>
          <w:tab w:val="clear" w:pos="720"/>
          <w:tab w:val="num" w:pos="792"/>
        </w:tabs>
        <w:spacing w:before="288"/>
        <w:rPr>
          <w:spacing w:val="-4"/>
          <w:w w:val="105"/>
          <w:u w:val="single"/>
        </w:rPr>
      </w:pPr>
      <w:r>
        <w:rPr>
          <w:b/>
          <w:bCs/>
          <w:spacing w:val="-4"/>
          <w:w w:val="105"/>
          <w:u w:val="single"/>
        </w:rPr>
        <w:t>Closing of Contract</w:t>
      </w:r>
    </w:p>
    <w:p w:rsidR="00851334" w:rsidRDefault="00851334">
      <w:pPr>
        <w:numPr>
          <w:ilvl w:val="0"/>
          <w:numId w:val="17"/>
        </w:numPr>
        <w:tabs>
          <w:tab w:val="clear" w:pos="720"/>
          <w:tab w:val="num" w:pos="2232"/>
        </w:tabs>
        <w:spacing w:before="288"/>
        <w:jc w:val="both"/>
        <w:rPr>
          <w:spacing w:val="-5"/>
          <w:w w:val="105"/>
        </w:rPr>
      </w:pPr>
      <w:r>
        <w:rPr>
          <w:spacing w:val="3"/>
          <w:w w:val="105"/>
          <w:u w:val="single"/>
        </w:rPr>
        <w:t>Closing Date.</w:t>
      </w:r>
      <w:r>
        <w:rPr>
          <w:spacing w:val="3"/>
          <w:w w:val="105"/>
        </w:rPr>
        <w:t xml:space="preserve"> Unless otherwise stated in the Notice of Award, the </w:t>
      </w:r>
      <w:r>
        <w:rPr>
          <w:spacing w:val="-2"/>
          <w:w w:val="105"/>
        </w:rPr>
        <w:t xml:space="preserve">successful Bidder shall satisfactorily complete all Conditions Precedent to Closing before, and the Contract and all related documents shall be executed, submitted and exchanged by Owner </w:t>
      </w:r>
      <w:r>
        <w:rPr>
          <w:spacing w:val="-6"/>
          <w:w w:val="105"/>
        </w:rPr>
        <w:t xml:space="preserve">and Bidder (“Closing”) on, the tenth day following the Effective Date of Award or within such </w:t>
      </w:r>
      <w:r>
        <w:rPr>
          <w:spacing w:val="-4"/>
          <w:w w:val="105"/>
        </w:rPr>
        <w:t xml:space="preserve">extended period as Owner may, in the exercise of its sole discretion, authorize in writing after </w:t>
      </w:r>
      <w:r>
        <w:rPr>
          <w:spacing w:val="-5"/>
          <w:w w:val="105"/>
        </w:rPr>
        <w:t>issuance of the Notice of Award (“Closing Date”).</w:t>
      </w:r>
    </w:p>
    <w:p w:rsidR="00851334" w:rsidRDefault="00851334">
      <w:pPr>
        <w:numPr>
          <w:ilvl w:val="0"/>
          <w:numId w:val="17"/>
        </w:numPr>
        <w:tabs>
          <w:tab w:val="clear" w:pos="720"/>
          <w:tab w:val="num" w:pos="2232"/>
        </w:tabs>
        <w:spacing w:before="252"/>
        <w:jc w:val="both"/>
        <w:rPr>
          <w:spacing w:val="-4"/>
          <w:w w:val="105"/>
        </w:rPr>
      </w:pPr>
      <w:r>
        <w:rPr>
          <w:spacing w:val="-1"/>
          <w:w w:val="105"/>
          <w:u w:val="single"/>
        </w:rPr>
        <w:t>Conditions Precedent to Closing.</w:t>
      </w:r>
      <w:r>
        <w:rPr>
          <w:spacing w:val="-1"/>
          <w:w w:val="105"/>
        </w:rPr>
        <w:t xml:space="preserve"> On or before the Closing Date, the </w:t>
      </w:r>
      <w:r>
        <w:rPr>
          <w:w w:val="105"/>
        </w:rPr>
        <w:t xml:space="preserve">successful Bidder shall: (1) sign (see Section 7), date as of the Closing Date, and submit to </w:t>
      </w:r>
      <w:r>
        <w:rPr>
          <w:spacing w:val="-2"/>
          <w:w w:val="105"/>
        </w:rPr>
        <w:t xml:space="preserve">Owner all five copies of the Contract, the Contractor's Certification, and all other required </w:t>
      </w:r>
      <w:r>
        <w:rPr>
          <w:w w:val="105"/>
        </w:rPr>
        <w:t xml:space="preserve">documentation related to the Contract on or before the Closing Date; and (2) submit five executed copies of all required Bonds dated as of the Closing Date and all certificates and </w:t>
      </w:r>
      <w:r>
        <w:rPr>
          <w:spacing w:val="-4"/>
          <w:w w:val="105"/>
        </w:rPr>
        <w:t>policies of insurance (see Contract, Article IV) (“Conditions Precedent to Closing”).</w:t>
      </w:r>
    </w:p>
    <w:p w:rsidR="00851334" w:rsidRDefault="00851334">
      <w:pPr>
        <w:spacing w:before="288"/>
        <w:ind w:firstLine="1440"/>
        <w:jc w:val="both"/>
        <w:rPr>
          <w:spacing w:val="-4"/>
          <w:w w:val="105"/>
        </w:rPr>
      </w:pPr>
      <w:r>
        <w:rPr>
          <w:w w:val="105"/>
        </w:rPr>
        <w:t xml:space="preserve">Failure to timely execute or submit any of the aforesaid documents shall be </w:t>
      </w:r>
      <w:r>
        <w:rPr>
          <w:spacing w:val="-1"/>
          <w:w w:val="105"/>
        </w:rPr>
        <w:t xml:space="preserve">grounds for the imposition of liquidated damages as more specifically set forth in Section 8 </w:t>
      </w:r>
      <w:r>
        <w:rPr>
          <w:spacing w:val="-3"/>
          <w:w w:val="105"/>
        </w:rPr>
        <w:t xml:space="preserve">above. If the submitted documents or any of them fail to comply with these General Instructions to Bidders or the Contract or are not timely executed and submitted, Owner may, in its sole </w:t>
      </w:r>
      <w:r>
        <w:rPr>
          <w:spacing w:val="2"/>
          <w:w w:val="105"/>
        </w:rPr>
        <w:t xml:space="preserve">discretion, annul the award or allow the successful Bidder an opportunity to correct the </w:t>
      </w:r>
      <w:r>
        <w:rPr>
          <w:spacing w:val="-4"/>
          <w:w w:val="105"/>
        </w:rPr>
        <w:t>deficiencies.</w:t>
      </w:r>
    </w:p>
    <w:p w:rsidR="00851334" w:rsidRDefault="00851334">
      <w:pPr>
        <w:spacing w:before="288"/>
        <w:ind w:firstLine="1440"/>
        <w:jc w:val="both"/>
        <w:rPr>
          <w:spacing w:val="-4"/>
          <w:w w:val="105"/>
        </w:rPr>
      </w:pPr>
      <w:r>
        <w:rPr>
          <w:spacing w:val="-2"/>
          <w:w w:val="105"/>
        </w:rPr>
        <w:t xml:space="preserve">In no event will Owner execute the Contract until any and all such deficiencies </w:t>
      </w:r>
      <w:r>
        <w:rPr>
          <w:w w:val="105"/>
        </w:rPr>
        <w:t xml:space="preserve">have been cured or Owner has received adequate assurances, as determined by Owner, of </w:t>
      </w:r>
      <w:r>
        <w:rPr>
          <w:spacing w:val="-4"/>
          <w:w w:val="105"/>
        </w:rPr>
        <w:t>complete and prompt performance.</w:t>
      </w:r>
    </w:p>
    <w:p w:rsidR="00851334" w:rsidRPr="00293376" w:rsidRDefault="00851334" w:rsidP="00293376">
      <w:pPr>
        <w:numPr>
          <w:ilvl w:val="0"/>
          <w:numId w:val="17"/>
        </w:numPr>
        <w:tabs>
          <w:tab w:val="clear" w:pos="720"/>
          <w:tab w:val="num" w:pos="2232"/>
        </w:tabs>
        <w:spacing w:before="216" w:after="648"/>
        <w:jc w:val="both"/>
        <w:rPr>
          <w:spacing w:val="-3"/>
          <w:w w:val="105"/>
        </w:rPr>
      </w:pPr>
      <w:r>
        <w:rPr>
          <w:spacing w:val="-5"/>
          <w:w w:val="105"/>
          <w:u w:val="single"/>
        </w:rPr>
        <w:t>Closing.</w:t>
      </w:r>
      <w:r>
        <w:rPr>
          <w:spacing w:val="-5"/>
          <w:w w:val="105"/>
        </w:rPr>
        <w:t xml:space="preserve"> At the Closing, and provided that all documents required to be </w:t>
      </w:r>
      <w:r>
        <w:rPr>
          <w:spacing w:val="-2"/>
          <w:w w:val="105"/>
        </w:rPr>
        <w:t xml:space="preserve">submitted prior to or at the Closing have been reviewed and determined by Owner to be in </w:t>
      </w:r>
      <w:r>
        <w:rPr>
          <w:w w:val="105"/>
        </w:rPr>
        <w:lastRenderedPageBreak/>
        <w:t xml:space="preserve">compliance with these General Instructions to Bidders and the Contract, or assurances of complete and prompt performance satisfactory to Owner have been received, Owner shall </w:t>
      </w:r>
      <w:r>
        <w:rPr>
          <w:spacing w:val="-3"/>
          <w:w w:val="105"/>
        </w:rPr>
        <w:t>execute all copies of the Contract, retain three copies of the completed Contract, and tender two</w:t>
      </w:r>
      <w:r w:rsidR="00293376">
        <w:rPr>
          <w:spacing w:val="-3"/>
          <w:w w:val="105"/>
        </w:rPr>
        <w:t xml:space="preserve"> </w:t>
      </w:r>
      <w:r w:rsidRPr="00293376">
        <w:rPr>
          <w:spacing w:val="-6"/>
          <w:w w:val="105"/>
        </w:rPr>
        <w:t xml:space="preserve">copies to the successful Bidder at the Closing. The successful Bidder shall tender one copy to its </w:t>
      </w:r>
      <w:proofErr w:type="gramStart"/>
      <w:r w:rsidR="00293376">
        <w:rPr>
          <w:spacing w:val="-4"/>
          <w:w w:val="105"/>
        </w:rPr>
        <w:t xml:space="preserve">surety </w:t>
      </w:r>
      <w:r w:rsidRPr="00293376">
        <w:rPr>
          <w:spacing w:val="-4"/>
          <w:w w:val="105"/>
        </w:rPr>
        <w:t>company</w:t>
      </w:r>
      <w:proofErr w:type="gramEnd"/>
      <w:r w:rsidRPr="00293376">
        <w:rPr>
          <w:spacing w:val="-4"/>
          <w:w w:val="105"/>
        </w:rPr>
        <w:t xml:space="preserve"> or companies. The successful Bidder or its agent shall be present at the Closing.</w:t>
      </w:r>
    </w:p>
    <w:p w:rsidR="00851334" w:rsidRPr="00005603" w:rsidRDefault="00851334">
      <w:pPr>
        <w:tabs>
          <w:tab w:val="decimal" w:pos="292"/>
          <w:tab w:val="right" w:pos="2351"/>
        </w:tabs>
        <w:spacing w:before="576" w:line="204" w:lineRule="auto"/>
        <w:rPr>
          <w:b/>
          <w:spacing w:val="-4"/>
          <w:w w:val="105"/>
          <w:u w:val="single"/>
        </w:rPr>
      </w:pPr>
      <w:r w:rsidRPr="00005603">
        <w:rPr>
          <w:b/>
          <w:spacing w:val="-32"/>
          <w:w w:val="105"/>
        </w:rPr>
        <w:t>16.</w:t>
      </w:r>
      <w:r w:rsidRPr="00005603">
        <w:rPr>
          <w:b/>
          <w:spacing w:val="-32"/>
          <w:w w:val="105"/>
        </w:rPr>
        <w:tab/>
      </w:r>
      <w:r w:rsidR="00005603" w:rsidRPr="00005603">
        <w:rPr>
          <w:b/>
          <w:spacing w:val="-32"/>
          <w:w w:val="105"/>
        </w:rPr>
        <w:tab/>
      </w:r>
      <w:r w:rsidRPr="00005603">
        <w:rPr>
          <w:b/>
          <w:bCs/>
          <w:spacing w:val="-4"/>
          <w:w w:val="105"/>
          <w:u w:val="single"/>
        </w:rPr>
        <w:t>Failure to Close</w:t>
      </w:r>
    </w:p>
    <w:p w:rsidR="00851334" w:rsidRDefault="00851334">
      <w:pPr>
        <w:numPr>
          <w:ilvl w:val="0"/>
          <w:numId w:val="18"/>
        </w:numPr>
        <w:tabs>
          <w:tab w:val="clear" w:pos="720"/>
          <w:tab w:val="num" w:pos="2232"/>
        </w:tabs>
        <w:spacing w:before="288"/>
        <w:jc w:val="both"/>
        <w:rPr>
          <w:spacing w:val="-4"/>
          <w:w w:val="105"/>
        </w:rPr>
      </w:pPr>
      <w:r>
        <w:rPr>
          <w:spacing w:val="-4"/>
          <w:w w:val="105"/>
          <w:u w:val="single"/>
        </w:rPr>
        <w:t>Annulment of Award; Liquidated Damages.</w:t>
      </w:r>
      <w:r>
        <w:rPr>
          <w:spacing w:val="-4"/>
          <w:w w:val="105"/>
        </w:rPr>
        <w:t xml:space="preserve"> The failure or refusal of a </w:t>
      </w:r>
      <w:r>
        <w:rPr>
          <w:spacing w:val="-3"/>
          <w:w w:val="105"/>
        </w:rPr>
        <w:t xml:space="preserve">successful Bidder to comply with the Conditions Precedent to Closing or to </w:t>
      </w:r>
      <w:proofErr w:type="gramStart"/>
      <w:r>
        <w:rPr>
          <w:spacing w:val="-3"/>
          <w:w w:val="105"/>
        </w:rPr>
        <w:t>Close</w:t>
      </w:r>
      <w:proofErr w:type="gramEnd"/>
      <w:r>
        <w:rPr>
          <w:spacing w:val="-3"/>
          <w:w w:val="105"/>
        </w:rPr>
        <w:t xml:space="preserve"> shall be just </w:t>
      </w:r>
      <w:r>
        <w:rPr>
          <w:spacing w:val="-8"/>
          <w:w w:val="105"/>
        </w:rPr>
        <w:t xml:space="preserve">cause for the annulment of the award and the imposition of liquidated damages or the exercise of </w:t>
      </w:r>
      <w:r>
        <w:rPr>
          <w:spacing w:val="-4"/>
          <w:w w:val="105"/>
        </w:rPr>
        <w:t>equitable remedies, both as more specifically set forth in Section 8 above.</w:t>
      </w:r>
    </w:p>
    <w:p w:rsidR="00851334" w:rsidRDefault="00851334">
      <w:pPr>
        <w:numPr>
          <w:ilvl w:val="0"/>
          <w:numId w:val="18"/>
        </w:numPr>
        <w:tabs>
          <w:tab w:val="clear" w:pos="720"/>
          <w:tab w:val="num" w:pos="2232"/>
        </w:tabs>
        <w:spacing w:before="288"/>
        <w:jc w:val="both"/>
        <w:rPr>
          <w:w w:val="105"/>
        </w:rPr>
      </w:pPr>
      <w:r>
        <w:rPr>
          <w:spacing w:val="-2"/>
          <w:w w:val="105"/>
          <w:u w:val="single"/>
        </w:rPr>
        <w:t>Subsequent Awards.</w:t>
      </w:r>
      <w:r>
        <w:rPr>
          <w:spacing w:val="-2"/>
          <w:w w:val="105"/>
        </w:rPr>
        <w:t xml:space="preserve"> Upon annulment of an award, Owner may accept, </w:t>
      </w:r>
      <w:r>
        <w:rPr>
          <w:spacing w:val="-1"/>
          <w:w w:val="105"/>
        </w:rPr>
        <w:t xml:space="preserve">and award a Contract based on, any other Bidder's Proposal as Owner, in its sole judgment, </w:t>
      </w:r>
      <w:r>
        <w:rPr>
          <w:spacing w:val="-3"/>
          <w:w w:val="105"/>
        </w:rPr>
        <w:t xml:space="preserve">deems to be the best or may invite new Proposals or may abandon the bidding process or the </w:t>
      </w:r>
      <w:r>
        <w:rPr>
          <w:w w:val="105"/>
        </w:rPr>
        <w:t>Work.</w:t>
      </w:r>
    </w:p>
    <w:p w:rsidR="00851334" w:rsidRDefault="00851334">
      <w:pPr>
        <w:tabs>
          <w:tab w:val="decimal" w:pos="292"/>
          <w:tab w:val="right" w:pos="3638"/>
        </w:tabs>
        <w:spacing w:before="324" w:line="199" w:lineRule="auto"/>
        <w:rPr>
          <w:b/>
          <w:bCs/>
          <w:spacing w:val="-4"/>
          <w:w w:val="105"/>
          <w:u w:val="single"/>
        </w:rPr>
      </w:pPr>
      <w:r>
        <w:rPr>
          <w:b/>
          <w:bCs/>
          <w:spacing w:val="-28"/>
          <w:w w:val="105"/>
        </w:rPr>
        <w:t>17.</w:t>
      </w:r>
      <w:r>
        <w:rPr>
          <w:b/>
          <w:bCs/>
          <w:spacing w:val="-28"/>
          <w:w w:val="105"/>
        </w:rPr>
        <w:tab/>
      </w:r>
      <w:r w:rsidR="00005603">
        <w:rPr>
          <w:b/>
          <w:bCs/>
          <w:spacing w:val="-28"/>
          <w:w w:val="105"/>
        </w:rPr>
        <w:tab/>
      </w:r>
      <w:r>
        <w:rPr>
          <w:b/>
          <w:bCs/>
          <w:spacing w:val="-4"/>
          <w:w w:val="105"/>
          <w:u w:val="single"/>
        </w:rPr>
        <w:t>Freedom of Information Act</w:t>
      </w:r>
    </w:p>
    <w:p w:rsidR="00851334" w:rsidRDefault="00851334">
      <w:pPr>
        <w:spacing w:before="216"/>
        <w:ind w:firstLine="1440"/>
        <w:jc w:val="both"/>
        <w:rPr>
          <w:w w:val="105"/>
        </w:rPr>
      </w:pPr>
      <w:r>
        <w:rPr>
          <w:spacing w:val="1"/>
          <w:w w:val="105"/>
        </w:rPr>
        <w:t xml:space="preserve">Each Bidder, by its submission of its Bidder’s Proposal, acknowledges that </w:t>
      </w:r>
      <w:r>
        <w:rPr>
          <w:spacing w:val="-5"/>
          <w:w w:val="105"/>
        </w:rPr>
        <w:t xml:space="preserve">Owner is subject to the Illinois Freedom of Information Act, 5 ILCS 140/1 </w:t>
      </w:r>
      <w:r w:rsidRPr="00005603">
        <w:rPr>
          <w:spacing w:val="-5"/>
          <w:w w:val="105"/>
          <w:u w:val="single"/>
        </w:rPr>
        <w:t>et seq.</w:t>
      </w:r>
      <w:r>
        <w:rPr>
          <w:spacing w:val="-5"/>
          <w:w w:val="105"/>
        </w:rPr>
        <w:t xml:space="preserve">, and that no </w:t>
      </w:r>
      <w:r>
        <w:rPr>
          <w:spacing w:val="-3"/>
          <w:w w:val="105"/>
        </w:rPr>
        <w:t xml:space="preserve">disclosure made in good faith by Owner pursuant to such Act shall be deemed to violate this </w:t>
      </w:r>
      <w:r>
        <w:rPr>
          <w:w w:val="105"/>
        </w:rPr>
        <w:t>Section.</w:t>
      </w:r>
    </w:p>
    <w:p w:rsidR="00851334" w:rsidRDefault="00851334">
      <w:pPr>
        <w:widowControl/>
        <w:kinsoku/>
        <w:autoSpaceDE w:val="0"/>
        <w:autoSpaceDN w:val="0"/>
        <w:adjustRightInd w:val="0"/>
        <w:sectPr w:rsidR="00851334" w:rsidSect="00005603">
          <w:headerReference w:type="even" r:id="rId52"/>
          <w:headerReference w:type="default" r:id="rId53"/>
          <w:footerReference w:type="even" r:id="rId54"/>
          <w:footerReference w:type="default" r:id="rId55"/>
          <w:pgSz w:w="12240" w:h="15840"/>
          <w:pgMar w:top="1800" w:right="1440" w:bottom="1440" w:left="1440" w:header="1109" w:footer="706" w:gutter="0"/>
          <w:cols w:space="720"/>
          <w:noEndnote/>
        </w:sectPr>
      </w:pPr>
    </w:p>
    <w:p w:rsidR="00391CBB" w:rsidRDefault="00391CBB" w:rsidP="00391CBB">
      <w:pPr>
        <w:spacing w:line="264" w:lineRule="exact"/>
        <w:jc w:val="center"/>
        <w:rPr>
          <w:b/>
          <w:bCs/>
          <w:spacing w:val="-6"/>
          <w:w w:val="105"/>
        </w:rPr>
      </w:pPr>
      <w:r>
        <w:rPr>
          <w:b/>
          <w:bCs/>
          <w:spacing w:val="-6"/>
          <w:w w:val="105"/>
        </w:rPr>
        <w:lastRenderedPageBreak/>
        <w:t>VILLAGE OF CARY</w:t>
      </w:r>
    </w:p>
    <w:p w:rsidR="00391CBB" w:rsidRDefault="00391CBB" w:rsidP="00391CBB">
      <w:pPr>
        <w:spacing w:line="264" w:lineRule="exact"/>
        <w:jc w:val="center"/>
        <w:rPr>
          <w:b/>
          <w:bCs/>
          <w:spacing w:val="-6"/>
          <w:w w:val="105"/>
        </w:rPr>
      </w:pPr>
      <w:r>
        <w:rPr>
          <w:b/>
          <w:bCs/>
          <w:spacing w:val="-6"/>
          <w:w w:val="105"/>
        </w:rPr>
        <w:t>VILLAGE OF FOX RIVER GROVE</w:t>
      </w:r>
    </w:p>
    <w:p w:rsidR="00391CBB" w:rsidRDefault="00391CBB" w:rsidP="00391CBB">
      <w:pPr>
        <w:spacing w:line="264" w:lineRule="exact"/>
        <w:jc w:val="center"/>
        <w:rPr>
          <w:b/>
          <w:bCs/>
          <w:spacing w:val="-6"/>
          <w:w w:val="105"/>
        </w:rPr>
      </w:pPr>
      <w:r>
        <w:rPr>
          <w:b/>
          <w:bCs/>
          <w:spacing w:val="-6"/>
          <w:w w:val="105"/>
        </w:rPr>
        <w:t>VILLAGE OF GRAYSLAKE</w:t>
      </w:r>
    </w:p>
    <w:p w:rsidR="00391CBB" w:rsidRDefault="00391CBB" w:rsidP="00391CBB">
      <w:pPr>
        <w:spacing w:line="264" w:lineRule="exact"/>
        <w:jc w:val="center"/>
        <w:rPr>
          <w:b/>
          <w:bCs/>
          <w:spacing w:val="-6"/>
          <w:w w:val="105"/>
        </w:rPr>
      </w:pPr>
      <w:r>
        <w:rPr>
          <w:b/>
          <w:bCs/>
          <w:spacing w:val="-6"/>
          <w:w w:val="105"/>
        </w:rPr>
        <w:t>VILLAGE OF HUNTLEY</w:t>
      </w:r>
      <w:r>
        <w:rPr>
          <w:b/>
          <w:bCs/>
          <w:spacing w:val="-6"/>
          <w:w w:val="105"/>
        </w:rPr>
        <w:br/>
        <w:t>VILLAGE OF LAKE VILLA</w:t>
      </w:r>
      <w:r>
        <w:rPr>
          <w:b/>
          <w:bCs/>
          <w:spacing w:val="-6"/>
          <w:w w:val="105"/>
        </w:rPr>
        <w:br/>
        <w:t>VILLAGE OF ROUND LAKE BEACH</w:t>
      </w:r>
    </w:p>
    <w:p w:rsidR="00851334" w:rsidRDefault="00851334">
      <w:pPr>
        <w:spacing w:before="252" w:line="604" w:lineRule="auto"/>
        <w:jc w:val="center"/>
        <w:rPr>
          <w:spacing w:val="-6"/>
          <w:w w:val="105"/>
          <w:u w:val="single"/>
        </w:rPr>
      </w:pPr>
      <w:r>
        <w:rPr>
          <w:b/>
          <w:bCs/>
          <w:w w:val="105"/>
        </w:rPr>
        <w:t>CONTRACT FOR</w:t>
      </w:r>
      <w:r>
        <w:rPr>
          <w:b/>
          <w:bCs/>
          <w:w w:val="105"/>
        </w:rPr>
        <w:br/>
      </w:r>
      <w:r w:rsidR="00655E64">
        <w:rPr>
          <w:b/>
          <w:bCs/>
          <w:spacing w:val="-6"/>
          <w:w w:val="105"/>
        </w:rPr>
        <w:t>2016</w:t>
      </w:r>
      <w:r>
        <w:rPr>
          <w:b/>
          <w:bCs/>
          <w:spacing w:val="-6"/>
          <w:w w:val="105"/>
        </w:rPr>
        <w:t xml:space="preserve"> PAVEMENT PATCHING</w:t>
      </w:r>
      <w:r>
        <w:rPr>
          <w:b/>
          <w:bCs/>
          <w:spacing w:val="-6"/>
          <w:w w:val="105"/>
        </w:rPr>
        <w:br/>
      </w:r>
      <w:r>
        <w:rPr>
          <w:b/>
          <w:bCs/>
          <w:spacing w:val="-6"/>
          <w:w w:val="105"/>
          <w:u w:val="single"/>
        </w:rPr>
        <w:t>BIDDER'S PROPOSAL</w:t>
      </w:r>
    </w:p>
    <w:p w:rsidR="00851334" w:rsidRDefault="00851334">
      <w:pPr>
        <w:tabs>
          <w:tab w:val="right" w:leader="underscore" w:pos="9271"/>
        </w:tabs>
        <w:spacing w:before="396"/>
        <w:rPr>
          <w:w w:val="105"/>
        </w:rPr>
      </w:pPr>
      <w:r>
        <w:rPr>
          <w:spacing w:val="-6"/>
          <w:w w:val="105"/>
        </w:rPr>
        <w:t xml:space="preserve">Full Name of Bidder </w:t>
      </w:r>
      <w:r>
        <w:rPr>
          <w:spacing w:val="-6"/>
          <w:w w:val="105"/>
        </w:rPr>
        <w:tab/>
      </w:r>
      <w:r>
        <w:rPr>
          <w:w w:val="105"/>
        </w:rPr>
        <w:t>(“Bidder”)</w:t>
      </w:r>
    </w:p>
    <w:p w:rsidR="00851334" w:rsidRDefault="00851334">
      <w:pPr>
        <w:tabs>
          <w:tab w:val="right" w:leader="underscore" w:pos="9271"/>
        </w:tabs>
        <w:spacing w:before="216"/>
        <w:rPr>
          <w:w w:val="105"/>
        </w:rPr>
      </w:pPr>
      <w:r>
        <w:rPr>
          <w:spacing w:val="-4"/>
          <w:w w:val="105"/>
        </w:rPr>
        <w:t>Principal Office Address</w:t>
      </w:r>
      <w:r>
        <w:rPr>
          <w:spacing w:val="-4"/>
          <w:w w:val="105"/>
        </w:rPr>
        <w:tab/>
      </w:r>
    </w:p>
    <w:p w:rsidR="00851334" w:rsidRDefault="00851334">
      <w:pPr>
        <w:tabs>
          <w:tab w:val="right" w:leader="underscore" w:pos="9271"/>
        </w:tabs>
        <w:spacing w:before="180"/>
        <w:rPr>
          <w:w w:val="105"/>
        </w:rPr>
      </w:pPr>
      <w:r>
        <w:rPr>
          <w:spacing w:val="-2"/>
          <w:w w:val="105"/>
        </w:rPr>
        <w:t xml:space="preserve">Local Office Address </w:t>
      </w:r>
      <w:r>
        <w:rPr>
          <w:spacing w:val="-2"/>
          <w:w w:val="105"/>
        </w:rPr>
        <w:tab/>
      </w:r>
    </w:p>
    <w:p w:rsidR="00851334" w:rsidRDefault="00851334">
      <w:pPr>
        <w:tabs>
          <w:tab w:val="left" w:leader="underscore" w:pos="4965"/>
          <w:tab w:val="right" w:leader="underscore" w:pos="9271"/>
        </w:tabs>
        <w:spacing w:before="216"/>
        <w:rPr>
          <w:w w:val="105"/>
        </w:rPr>
      </w:pPr>
      <w:r>
        <w:rPr>
          <w:spacing w:val="-6"/>
          <w:w w:val="105"/>
        </w:rPr>
        <w:t>Contact Person</w:t>
      </w:r>
      <w:r>
        <w:rPr>
          <w:spacing w:val="-6"/>
          <w:w w:val="105"/>
        </w:rPr>
        <w:tab/>
      </w:r>
      <w:r>
        <w:rPr>
          <w:w w:val="105"/>
        </w:rPr>
        <w:t>Telephone</w:t>
      </w:r>
      <w:r>
        <w:rPr>
          <w:w w:val="105"/>
        </w:rPr>
        <w:tab/>
      </w:r>
    </w:p>
    <w:p w:rsidR="001C6EDE" w:rsidRPr="001C6EDE" w:rsidRDefault="001C6EDE" w:rsidP="001C6EDE">
      <w:pPr>
        <w:tabs>
          <w:tab w:val="left" w:leader="underscore" w:pos="6480"/>
          <w:tab w:val="right" w:leader="underscore" w:pos="9271"/>
        </w:tabs>
        <w:spacing w:before="216"/>
        <w:rPr>
          <w:w w:val="105"/>
          <w:u w:val="single"/>
        </w:rPr>
      </w:pPr>
      <w:r>
        <w:rPr>
          <w:w w:val="105"/>
        </w:rPr>
        <w:t xml:space="preserve">Contact E-mail Address </w:t>
      </w:r>
      <w:r>
        <w:rPr>
          <w:w w:val="105"/>
        </w:rPr>
        <w:tab/>
      </w:r>
    </w:p>
    <w:p w:rsidR="00851334" w:rsidRDefault="00851334">
      <w:pPr>
        <w:tabs>
          <w:tab w:val="right" w:pos="9371"/>
        </w:tabs>
        <w:spacing w:before="252"/>
        <w:rPr>
          <w:w w:val="105"/>
        </w:rPr>
      </w:pPr>
      <w:r>
        <w:rPr>
          <w:spacing w:val="2"/>
          <w:w w:val="105"/>
        </w:rPr>
        <w:t xml:space="preserve">TO: </w:t>
      </w:r>
      <w:r w:rsidR="001C6EDE">
        <w:rPr>
          <w:spacing w:val="2"/>
          <w:w w:val="105"/>
        </w:rPr>
        <w:t xml:space="preserve">    </w:t>
      </w:r>
      <w:r>
        <w:rPr>
          <w:spacing w:val="2"/>
          <w:w w:val="105"/>
        </w:rPr>
        <w:t>Village of Grayslake</w:t>
      </w:r>
      <w:r>
        <w:rPr>
          <w:spacing w:val="2"/>
          <w:w w:val="105"/>
        </w:rPr>
        <w:tab/>
      </w:r>
      <w:r>
        <w:rPr>
          <w:w w:val="105"/>
        </w:rPr>
        <w:t>(“Owner”)</w:t>
      </w:r>
    </w:p>
    <w:p w:rsidR="00851334" w:rsidRDefault="00851334">
      <w:pPr>
        <w:ind w:left="720"/>
        <w:rPr>
          <w:spacing w:val="-6"/>
          <w:w w:val="105"/>
        </w:rPr>
      </w:pPr>
      <w:r>
        <w:rPr>
          <w:spacing w:val="-6"/>
          <w:w w:val="105"/>
        </w:rPr>
        <w:t>10 South Seymour Avenue</w:t>
      </w:r>
    </w:p>
    <w:p w:rsidR="00851334" w:rsidRDefault="00851334">
      <w:pPr>
        <w:ind w:left="720"/>
        <w:rPr>
          <w:spacing w:val="-2"/>
          <w:w w:val="105"/>
        </w:rPr>
      </w:pPr>
      <w:r>
        <w:rPr>
          <w:spacing w:val="-2"/>
          <w:w w:val="105"/>
        </w:rPr>
        <w:t>Grayslake, Illinois 60030</w:t>
      </w:r>
    </w:p>
    <w:p w:rsidR="00851334" w:rsidRDefault="00851334">
      <w:pPr>
        <w:spacing w:before="324" w:line="204" w:lineRule="auto"/>
        <w:ind w:left="720"/>
        <w:rPr>
          <w:spacing w:val="-2"/>
          <w:w w:val="105"/>
        </w:rPr>
      </w:pPr>
      <w:r>
        <w:rPr>
          <w:spacing w:val="-2"/>
          <w:w w:val="105"/>
        </w:rPr>
        <w:t>Attention: Michael J. Ellis</w:t>
      </w:r>
    </w:p>
    <w:p w:rsidR="00851334" w:rsidRDefault="00851334">
      <w:pPr>
        <w:spacing w:before="576"/>
        <w:jc w:val="both"/>
        <w:rPr>
          <w:spacing w:val="-4"/>
          <w:w w:val="105"/>
        </w:rPr>
      </w:pPr>
      <w:r>
        <w:rPr>
          <w:b/>
          <w:bCs/>
          <w:spacing w:val="2"/>
          <w:w w:val="105"/>
        </w:rPr>
        <w:t xml:space="preserve">Bidder warrants and represents that Bidder has carefully examined the Work Site </w:t>
      </w:r>
      <w:r>
        <w:rPr>
          <w:b/>
          <w:bCs/>
          <w:spacing w:val="-8"/>
          <w:w w:val="105"/>
        </w:rPr>
        <w:t xml:space="preserve">described below and its environs and has reviewed and understood all documents included, </w:t>
      </w:r>
      <w:r>
        <w:rPr>
          <w:b/>
          <w:bCs/>
          <w:spacing w:val="12"/>
          <w:w w:val="105"/>
        </w:rPr>
        <w:t xml:space="preserve">referred to, or mentioned in this bound set of documents, including Addenda Nos. </w:t>
      </w:r>
      <w:r w:rsidR="00005603" w:rsidRPr="00005603">
        <w:rPr>
          <w:b/>
          <w:bCs/>
          <w:spacing w:val="12"/>
          <w:w w:val="105"/>
          <w:u w:val="single"/>
        </w:rPr>
        <w:t xml:space="preserve">         </w:t>
      </w:r>
      <w:r w:rsidR="00005603">
        <w:rPr>
          <w:b/>
          <w:bCs/>
          <w:spacing w:val="12"/>
          <w:w w:val="105"/>
        </w:rPr>
        <w:t xml:space="preserve"> </w:t>
      </w:r>
      <w:proofErr w:type="gramStart"/>
      <w:r>
        <w:rPr>
          <w:b/>
          <w:bCs/>
          <w:spacing w:val="12"/>
          <w:w w:val="105"/>
        </w:rPr>
        <w:t>which</w:t>
      </w:r>
      <w:proofErr w:type="gramEnd"/>
      <w:r>
        <w:rPr>
          <w:b/>
          <w:bCs/>
          <w:spacing w:val="12"/>
          <w:w w:val="105"/>
        </w:rPr>
        <w:t xml:space="preserve"> are securely stapled to the end of this Bidder's Proposal [if none, </w:t>
      </w:r>
      <w:r>
        <w:rPr>
          <w:b/>
          <w:bCs/>
          <w:spacing w:val="-4"/>
          <w:w w:val="105"/>
        </w:rPr>
        <w:t>write “NONE”] (“Bid Package”).</w:t>
      </w:r>
    </w:p>
    <w:p w:rsidR="00851334" w:rsidRDefault="00851334" w:rsidP="00005603">
      <w:pPr>
        <w:spacing w:before="288"/>
        <w:jc w:val="both"/>
        <w:rPr>
          <w:spacing w:val="-4"/>
          <w:w w:val="105"/>
        </w:rPr>
      </w:pPr>
      <w:r>
        <w:rPr>
          <w:b/>
          <w:bCs/>
          <w:spacing w:val="-3"/>
          <w:w w:val="105"/>
        </w:rPr>
        <w:t xml:space="preserve">Bidder acknowledges and agrees that all terms capitalized in this Bidder's Proposal shall </w:t>
      </w:r>
      <w:r>
        <w:rPr>
          <w:b/>
          <w:bCs/>
          <w:spacing w:val="-4"/>
          <w:w w:val="105"/>
        </w:rPr>
        <w:t>have the meaning given to them in the documents included in the Bid Package.</w:t>
      </w:r>
    </w:p>
    <w:p w:rsidR="00851334" w:rsidRDefault="00851334" w:rsidP="00005603">
      <w:pPr>
        <w:spacing w:before="252"/>
        <w:rPr>
          <w:w w:val="105"/>
          <w:u w:val="single"/>
        </w:rPr>
      </w:pPr>
      <w:r>
        <w:rPr>
          <w:spacing w:val="-108"/>
          <w:w w:val="105"/>
        </w:rPr>
        <w:t>1.</w:t>
      </w:r>
      <w:r>
        <w:rPr>
          <w:spacing w:val="-108"/>
          <w:w w:val="105"/>
        </w:rPr>
        <w:tab/>
      </w:r>
      <w:r>
        <w:rPr>
          <w:b/>
          <w:bCs/>
          <w:w w:val="105"/>
          <w:u w:val="single"/>
        </w:rPr>
        <w:t>Work Proposal</w:t>
      </w:r>
    </w:p>
    <w:p w:rsidR="00851334" w:rsidRDefault="00851334" w:rsidP="00B317E9">
      <w:pPr>
        <w:spacing w:before="252"/>
        <w:ind w:firstLine="1530"/>
        <w:jc w:val="both"/>
        <w:rPr>
          <w:spacing w:val="-4"/>
          <w:w w:val="105"/>
        </w:rPr>
      </w:pPr>
      <w:r>
        <w:rPr>
          <w:w w:val="105"/>
        </w:rPr>
        <w:t>A.</w:t>
      </w:r>
      <w:r w:rsidRPr="00023408">
        <w:rPr>
          <w:w w:val="105"/>
        </w:rPr>
        <w:tab/>
      </w:r>
      <w:r>
        <w:rPr>
          <w:w w:val="105"/>
          <w:u w:val="single"/>
        </w:rPr>
        <w:t>Contract and Work.</w:t>
      </w:r>
      <w:r>
        <w:rPr>
          <w:w w:val="105"/>
        </w:rPr>
        <w:t xml:space="preserve"> If this Bidder's Proposal is accepted, Bidder proposes, and agrees,</w:t>
      </w:r>
      <w:r w:rsidR="00293376">
        <w:rPr>
          <w:w w:val="105"/>
        </w:rPr>
        <w:t xml:space="preserve"> </w:t>
      </w:r>
      <w:r>
        <w:rPr>
          <w:spacing w:val="-1"/>
          <w:w w:val="105"/>
        </w:rPr>
        <w:t xml:space="preserve">that Bidder will contract with Owner, in the form of the Contract included in the Bid Package: </w:t>
      </w:r>
      <w:r>
        <w:rPr>
          <w:spacing w:val="-2"/>
          <w:w w:val="105"/>
        </w:rPr>
        <w:t xml:space="preserve">(1) to provide, perform and complete at the site or sites </w:t>
      </w:r>
      <w:r>
        <w:rPr>
          <w:spacing w:val="-2"/>
          <w:w w:val="105"/>
        </w:rPr>
        <w:lastRenderedPageBreak/>
        <w:t xml:space="preserve">described in the Bid Package (“Work </w:t>
      </w:r>
      <w:r>
        <w:rPr>
          <w:spacing w:val="-4"/>
          <w:w w:val="105"/>
        </w:rPr>
        <w:t xml:space="preserve">Site”) and in the manner described and specified in the Bid Package all necessary work, labor, </w:t>
      </w:r>
      <w:r>
        <w:rPr>
          <w:spacing w:val="-3"/>
          <w:w w:val="105"/>
        </w:rPr>
        <w:t xml:space="preserve">services, transportation, equipment, materials, apparatus, machinery, tools, fuels, gas, electric, </w:t>
      </w:r>
      <w:r>
        <w:rPr>
          <w:spacing w:val="-2"/>
          <w:w w:val="105"/>
        </w:rPr>
        <w:t xml:space="preserve">water, waste disposal, information, data and other means and items necessary for the Work </w:t>
      </w:r>
      <w:r>
        <w:rPr>
          <w:spacing w:val="8"/>
          <w:w w:val="105"/>
        </w:rPr>
        <w:t>described in Attachment A; (2) to procure and furnish all permits, licenses and other</w:t>
      </w:r>
      <w:r w:rsidR="00005603">
        <w:rPr>
          <w:spacing w:val="8"/>
          <w:w w:val="105"/>
        </w:rPr>
        <w:t xml:space="preserve"> </w:t>
      </w:r>
      <w:r>
        <w:rPr>
          <w:spacing w:val="2"/>
          <w:w w:val="105"/>
        </w:rPr>
        <w:t xml:space="preserve">governmental approvals and authorizations necessary in connection therewith except as </w:t>
      </w:r>
      <w:r>
        <w:rPr>
          <w:spacing w:val="1"/>
          <w:w w:val="105"/>
        </w:rPr>
        <w:t xml:space="preserve">otherwise expressly provided in Attachment A to the Contract included in the Bid Package; </w:t>
      </w:r>
      <w:r>
        <w:rPr>
          <w:spacing w:val="-4"/>
          <w:w w:val="105"/>
        </w:rPr>
        <w:t xml:space="preserve">(3) to procure and furnish all Bonds and all certificates and policies of insurance specified in the </w:t>
      </w:r>
      <w:r>
        <w:rPr>
          <w:spacing w:val="-3"/>
          <w:w w:val="105"/>
        </w:rPr>
        <w:t xml:space="preserve">Bid Package; (4) to pay all applicable federal, state and local taxes; (5) to do all other things </w:t>
      </w:r>
      <w:r>
        <w:rPr>
          <w:spacing w:val="-2"/>
          <w:w w:val="105"/>
        </w:rPr>
        <w:t xml:space="preserve">required of Contractor by the Contract; and (6) to provide, perform and complete all of the foregoing in a proper and workmanlike manner and in full compliance with, and as required by </w:t>
      </w:r>
      <w:r>
        <w:rPr>
          <w:spacing w:val="-4"/>
          <w:w w:val="105"/>
        </w:rPr>
        <w:t>or pursuant to, the Contract; all of which is herein referred to as the “Work.”</w:t>
      </w:r>
    </w:p>
    <w:p w:rsidR="00851334" w:rsidRDefault="00851334" w:rsidP="00005603">
      <w:pPr>
        <w:numPr>
          <w:ilvl w:val="0"/>
          <w:numId w:val="19"/>
        </w:numPr>
        <w:tabs>
          <w:tab w:val="clear" w:pos="720"/>
        </w:tabs>
        <w:spacing w:before="288"/>
        <w:jc w:val="both"/>
        <w:rPr>
          <w:spacing w:val="-4"/>
          <w:w w:val="105"/>
        </w:rPr>
      </w:pPr>
      <w:r>
        <w:rPr>
          <w:spacing w:val="-7"/>
          <w:w w:val="105"/>
          <w:u w:val="single"/>
        </w:rPr>
        <w:t>Additional Drawings or Specifications.</w:t>
      </w:r>
      <w:r>
        <w:rPr>
          <w:spacing w:val="-7"/>
          <w:w w:val="105"/>
        </w:rPr>
        <w:t xml:space="preserve"> Owner may, during construction, </w:t>
      </w:r>
      <w:r>
        <w:rPr>
          <w:spacing w:val="-2"/>
          <w:w w:val="105"/>
        </w:rPr>
        <w:t xml:space="preserve">furnish such additional Contract Drawings and Specifications or such other explanations as </w:t>
      </w:r>
      <w:r>
        <w:rPr>
          <w:spacing w:val="2"/>
          <w:w w:val="105"/>
        </w:rPr>
        <w:t xml:space="preserve">Engineer may consider necessary to illustrate or explain the Work in further detail. The </w:t>
      </w:r>
      <w:r>
        <w:rPr>
          <w:w w:val="105"/>
        </w:rPr>
        <w:t xml:space="preserve">successful Bidder shall be required to comply with the requirements of all such additional </w:t>
      </w:r>
      <w:r>
        <w:rPr>
          <w:spacing w:val="-4"/>
          <w:w w:val="105"/>
        </w:rPr>
        <w:t>Contract Drawings and Specifications or other explanations, all of which shall be considered part of the Contract and shall not be considered as indicating additional Work.</w:t>
      </w:r>
    </w:p>
    <w:p w:rsidR="00851334" w:rsidRDefault="00851334" w:rsidP="00005603">
      <w:pPr>
        <w:numPr>
          <w:ilvl w:val="0"/>
          <w:numId w:val="19"/>
        </w:numPr>
        <w:tabs>
          <w:tab w:val="clear" w:pos="720"/>
        </w:tabs>
        <w:spacing w:before="504"/>
        <w:jc w:val="both"/>
        <w:rPr>
          <w:spacing w:val="-4"/>
          <w:w w:val="105"/>
        </w:rPr>
      </w:pPr>
      <w:r>
        <w:rPr>
          <w:spacing w:val="-5"/>
          <w:w w:val="105"/>
          <w:u w:val="single"/>
        </w:rPr>
        <w:t>Manner and Time of Performance.</w:t>
      </w:r>
      <w:r>
        <w:rPr>
          <w:spacing w:val="-5"/>
          <w:w w:val="105"/>
        </w:rPr>
        <w:t xml:space="preserve"> If this Bidder's Proposal is accepted, </w:t>
      </w:r>
      <w:r>
        <w:rPr>
          <w:spacing w:val="2"/>
          <w:w w:val="105"/>
        </w:rPr>
        <w:t xml:space="preserve">Bidder proposes, and agrees, that Bidder will perform the Work in the manner and time </w:t>
      </w:r>
      <w:r>
        <w:rPr>
          <w:spacing w:val="-4"/>
          <w:w w:val="105"/>
        </w:rPr>
        <w:t>prescribed in the Bid Package and according to the requirements of Owner pursuant thereto.</w:t>
      </w:r>
    </w:p>
    <w:p w:rsidR="00851334" w:rsidRDefault="00851334" w:rsidP="00005603">
      <w:pPr>
        <w:numPr>
          <w:ilvl w:val="0"/>
          <w:numId w:val="19"/>
        </w:numPr>
        <w:tabs>
          <w:tab w:val="clear" w:pos="720"/>
        </w:tabs>
        <w:spacing w:before="288"/>
        <w:jc w:val="both"/>
        <w:rPr>
          <w:spacing w:val="-4"/>
          <w:w w:val="105"/>
        </w:rPr>
      </w:pPr>
      <w:r>
        <w:rPr>
          <w:w w:val="105"/>
          <w:u w:val="single"/>
        </w:rPr>
        <w:t>General.</w:t>
      </w:r>
      <w:r>
        <w:rPr>
          <w:w w:val="105"/>
        </w:rPr>
        <w:t xml:space="preserve"> If this Bidder's Proposal is accepted, Bidder proposes, and </w:t>
      </w:r>
      <w:r>
        <w:rPr>
          <w:spacing w:val="-3"/>
          <w:w w:val="105"/>
        </w:rPr>
        <w:t xml:space="preserve">agrees, that Bidder will do all other things required of Bidder or Contractor, as the case may be, </w:t>
      </w:r>
      <w:r>
        <w:rPr>
          <w:spacing w:val="-4"/>
          <w:w w:val="105"/>
        </w:rPr>
        <w:t>by the Bid Package.</w:t>
      </w:r>
    </w:p>
    <w:p w:rsidR="00851334" w:rsidRDefault="00851334" w:rsidP="00005603">
      <w:pPr>
        <w:spacing w:before="288"/>
        <w:rPr>
          <w:spacing w:val="-4"/>
          <w:w w:val="105"/>
          <w:u w:val="single"/>
        </w:rPr>
      </w:pPr>
      <w:r>
        <w:rPr>
          <w:spacing w:val="-54"/>
          <w:w w:val="105"/>
        </w:rPr>
        <w:t>2.</w:t>
      </w:r>
      <w:r>
        <w:rPr>
          <w:spacing w:val="-54"/>
          <w:w w:val="105"/>
        </w:rPr>
        <w:tab/>
      </w:r>
      <w:r>
        <w:rPr>
          <w:b/>
          <w:bCs/>
          <w:spacing w:val="-4"/>
          <w:w w:val="105"/>
          <w:u w:val="single"/>
        </w:rPr>
        <w:t>Contract Price Proposal</w:t>
      </w:r>
    </w:p>
    <w:p w:rsidR="00851334" w:rsidRDefault="00851334" w:rsidP="00005603">
      <w:pPr>
        <w:spacing w:before="216"/>
        <w:ind w:firstLine="1440"/>
        <w:jc w:val="both"/>
        <w:rPr>
          <w:spacing w:val="-4"/>
          <w:w w:val="105"/>
        </w:rPr>
      </w:pPr>
      <w:r>
        <w:rPr>
          <w:spacing w:val="-6"/>
          <w:w w:val="105"/>
        </w:rPr>
        <w:t xml:space="preserve">If this Bidder's Proposal is accepted, Bidder will, except as otherwise provided in </w:t>
      </w:r>
      <w:r>
        <w:rPr>
          <w:spacing w:val="-4"/>
          <w:w w:val="105"/>
        </w:rPr>
        <w:t xml:space="preserve">Section 2.1 of the Contract, take in full payment for all Work and other matters set forth under </w:t>
      </w:r>
      <w:r>
        <w:rPr>
          <w:spacing w:val="1"/>
          <w:w w:val="105"/>
        </w:rPr>
        <w:t xml:space="preserve">Section 1 above, including overhead and profit; taxes, contributions, and premiums; and </w:t>
      </w:r>
      <w:r>
        <w:rPr>
          <w:spacing w:val="-5"/>
          <w:w w:val="105"/>
        </w:rPr>
        <w:t xml:space="preserve">compensation to all subcontractors and suppliers, the compensation set forth on the following </w:t>
      </w:r>
      <w:r>
        <w:rPr>
          <w:w w:val="105"/>
        </w:rPr>
        <w:t xml:space="preserve">“Schedule of Prices” (“Price Proposal”), which Schedule of Prices Bidder understands and </w:t>
      </w:r>
      <w:r>
        <w:rPr>
          <w:spacing w:val="-4"/>
          <w:w w:val="105"/>
        </w:rPr>
        <w:t>agrees will be made a part of the Contract:</w:t>
      </w:r>
    </w:p>
    <w:p w:rsidR="00851334" w:rsidRDefault="00851334">
      <w:pPr>
        <w:widowControl/>
        <w:kinsoku/>
        <w:autoSpaceDE w:val="0"/>
        <w:autoSpaceDN w:val="0"/>
        <w:adjustRightInd w:val="0"/>
        <w:sectPr w:rsidR="00851334" w:rsidSect="00005603">
          <w:headerReference w:type="even" r:id="rId56"/>
          <w:headerReference w:type="default" r:id="rId57"/>
          <w:footerReference w:type="even" r:id="rId58"/>
          <w:footerReference w:type="default" r:id="rId59"/>
          <w:pgSz w:w="12240" w:h="15840"/>
          <w:pgMar w:top="1800" w:right="1440" w:bottom="1440" w:left="1440" w:header="1109" w:footer="706" w:gutter="0"/>
          <w:cols w:space="720"/>
          <w:noEndnote/>
        </w:sectPr>
      </w:pPr>
    </w:p>
    <w:p w:rsidR="00851334" w:rsidRPr="00005603" w:rsidRDefault="00851334">
      <w:pPr>
        <w:spacing w:line="480" w:lineRule="auto"/>
        <w:ind w:left="144"/>
        <w:jc w:val="center"/>
        <w:rPr>
          <w:b/>
          <w:bCs/>
          <w:spacing w:val="-6"/>
          <w:w w:val="105"/>
          <w:sz w:val="22"/>
          <w:szCs w:val="18"/>
        </w:rPr>
      </w:pPr>
      <w:r w:rsidRPr="00005603">
        <w:rPr>
          <w:b/>
          <w:bCs/>
          <w:spacing w:val="-6"/>
          <w:w w:val="105"/>
          <w:sz w:val="22"/>
          <w:szCs w:val="18"/>
          <w:u w:val="single"/>
        </w:rPr>
        <w:lastRenderedPageBreak/>
        <w:t>SCHEDULE OF PRICES</w:t>
      </w:r>
      <w:r w:rsidRPr="00005603">
        <w:rPr>
          <w:b/>
          <w:bCs/>
          <w:spacing w:val="-6"/>
          <w:w w:val="105"/>
          <w:sz w:val="22"/>
          <w:szCs w:val="18"/>
          <w:u w:val="single"/>
        </w:rPr>
        <w:br/>
      </w:r>
      <w:r w:rsidRPr="00005603">
        <w:rPr>
          <w:b/>
          <w:bCs/>
          <w:spacing w:val="-6"/>
          <w:w w:val="105"/>
          <w:sz w:val="22"/>
          <w:szCs w:val="18"/>
        </w:rPr>
        <w:t>COMPLETE TABLE AS INDICATED</w:t>
      </w:r>
    </w:p>
    <w:p w:rsidR="00851334" w:rsidRPr="00005603" w:rsidRDefault="00851334">
      <w:pPr>
        <w:spacing w:before="180"/>
        <w:ind w:right="216"/>
        <w:rPr>
          <w:spacing w:val="-4"/>
          <w:w w:val="105"/>
          <w:sz w:val="22"/>
          <w:szCs w:val="18"/>
        </w:rPr>
      </w:pPr>
      <w:r w:rsidRPr="00005603">
        <w:rPr>
          <w:spacing w:val="-4"/>
          <w:w w:val="105"/>
          <w:sz w:val="22"/>
          <w:szCs w:val="18"/>
        </w:rPr>
        <w:t>For providing, performing, and completing all Work, the sum of the products resulting from multiplying the number of acceptable units of Unit Price Items listed below incorporated in the Work by the Unit Price set forth below for such Unit Price Item:</w:t>
      </w:r>
    </w:p>
    <w:p w:rsidR="00851334" w:rsidRDefault="00851334">
      <w:pPr>
        <w:spacing w:before="468" w:line="196" w:lineRule="auto"/>
        <w:rPr>
          <w:b/>
          <w:bCs/>
          <w:spacing w:val="-6"/>
          <w:w w:val="105"/>
          <w:sz w:val="27"/>
          <w:szCs w:val="27"/>
        </w:rPr>
      </w:pPr>
      <w:r>
        <w:rPr>
          <w:b/>
          <w:bCs/>
          <w:spacing w:val="-6"/>
          <w:w w:val="105"/>
          <w:sz w:val="27"/>
          <w:szCs w:val="27"/>
        </w:rPr>
        <w:t>I - Base Bid</w:t>
      </w:r>
    </w:p>
    <w:tbl>
      <w:tblPr>
        <w:tblW w:w="0" w:type="auto"/>
        <w:tblInd w:w="33" w:type="dxa"/>
        <w:tblLayout w:type="fixed"/>
        <w:tblCellMar>
          <w:left w:w="0" w:type="dxa"/>
          <w:right w:w="0" w:type="dxa"/>
        </w:tblCellMar>
        <w:tblLook w:val="0000" w:firstRow="0" w:lastRow="0" w:firstColumn="0" w:lastColumn="0" w:noHBand="0" w:noVBand="0"/>
      </w:tblPr>
      <w:tblGrid>
        <w:gridCol w:w="679"/>
        <w:gridCol w:w="3331"/>
        <w:gridCol w:w="873"/>
        <w:gridCol w:w="1502"/>
        <w:gridCol w:w="1983"/>
        <w:gridCol w:w="2001"/>
      </w:tblGrid>
      <w:tr w:rsidR="00851334" w:rsidRPr="007A00A6" w:rsidTr="008B2198">
        <w:trPr>
          <w:trHeight w:hRule="exact" w:val="739"/>
        </w:trPr>
        <w:tc>
          <w:tcPr>
            <w:tcW w:w="679" w:type="dxa"/>
            <w:tcBorders>
              <w:top w:val="single" w:sz="10" w:space="0" w:color="auto"/>
              <w:left w:val="single" w:sz="10" w:space="0" w:color="auto"/>
              <w:bottom w:val="single" w:sz="4" w:space="0" w:color="auto"/>
              <w:right w:val="single" w:sz="4" w:space="0" w:color="auto"/>
            </w:tcBorders>
            <w:vAlign w:val="center"/>
          </w:tcPr>
          <w:p w:rsidR="00851334" w:rsidRPr="007A00A6" w:rsidRDefault="00851334" w:rsidP="008B2198">
            <w:pPr>
              <w:spacing w:line="264" w:lineRule="auto"/>
              <w:ind w:left="70" w:right="143"/>
              <w:rPr>
                <w:b/>
                <w:bCs/>
                <w:w w:val="105"/>
                <w:sz w:val="16"/>
                <w:szCs w:val="16"/>
              </w:rPr>
            </w:pPr>
            <w:r w:rsidRPr="007A00A6">
              <w:rPr>
                <w:b/>
                <w:bCs/>
                <w:spacing w:val="-21"/>
                <w:w w:val="105"/>
                <w:sz w:val="16"/>
                <w:szCs w:val="16"/>
              </w:rPr>
              <w:t xml:space="preserve">ITEM </w:t>
            </w:r>
            <w:r w:rsidRPr="007A00A6">
              <w:rPr>
                <w:b/>
                <w:bCs/>
                <w:w w:val="105"/>
                <w:sz w:val="16"/>
                <w:szCs w:val="16"/>
              </w:rPr>
              <w:t>NO.</w:t>
            </w:r>
          </w:p>
        </w:tc>
        <w:tc>
          <w:tcPr>
            <w:tcW w:w="3331" w:type="dxa"/>
            <w:tcBorders>
              <w:top w:val="single" w:sz="10" w:space="0" w:color="auto"/>
              <w:left w:val="single" w:sz="4" w:space="0" w:color="auto"/>
              <w:bottom w:val="single" w:sz="4" w:space="0" w:color="auto"/>
              <w:right w:val="single" w:sz="4" w:space="0" w:color="auto"/>
            </w:tcBorders>
            <w:vAlign w:val="center"/>
          </w:tcPr>
          <w:p w:rsidR="00851334" w:rsidRPr="007A00A6" w:rsidRDefault="00851334">
            <w:pPr>
              <w:ind w:right="777"/>
              <w:jc w:val="right"/>
              <w:rPr>
                <w:b/>
                <w:bCs/>
                <w:spacing w:val="-2"/>
                <w:w w:val="105"/>
                <w:sz w:val="16"/>
                <w:szCs w:val="16"/>
              </w:rPr>
            </w:pPr>
            <w:r w:rsidRPr="007A00A6">
              <w:rPr>
                <w:b/>
                <w:bCs/>
                <w:spacing w:val="-2"/>
                <w:w w:val="105"/>
                <w:sz w:val="16"/>
                <w:szCs w:val="16"/>
              </w:rPr>
              <w:t>UNIT PRICE ITEMS</w:t>
            </w:r>
          </w:p>
        </w:tc>
        <w:tc>
          <w:tcPr>
            <w:tcW w:w="873" w:type="dxa"/>
            <w:tcBorders>
              <w:top w:val="single" w:sz="10" w:space="0" w:color="auto"/>
              <w:left w:val="single" w:sz="4" w:space="0" w:color="auto"/>
              <w:bottom w:val="single" w:sz="4" w:space="0" w:color="auto"/>
              <w:right w:val="single" w:sz="4" w:space="0" w:color="auto"/>
            </w:tcBorders>
            <w:vAlign w:val="center"/>
          </w:tcPr>
          <w:p w:rsidR="00851334" w:rsidRPr="007A00A6" w:rsidRDefault="00851334">
            <w:pPr>
              <w:jc w:val="center"/>
              <w:rPr>
                <w:b/>
                <w:bCs/>
                <w:w w:val="105"/>
                <w:sz w:val="16"/>
                <w:szCs w:val="16"/>
              </w:rPr>
            </w:pPr>
            <w:r w:rsidRPr="007A00A6">
              <w:rPr>
                <w:b/>
                <w:bCs/>
                <w:w w:val="105"/>
                <w:sz w:val="16"/>
                <w:szCs w:val="16"/>
              </w:rPr>
              <w:t>UNIT</w:t>
            </w:r>
          </w:p>
        </w:tc>
        <w:tc>
          <w:tcPr>
            <w:tcW w:w="1502" w:type="dxa"/>
            <w:tcBorders>
              <w:top w:val="single" w:sz="10" w:space="0" w:color="auto"/>
              <w:left w:val="single" w:sz="4" w:space="0" w:color="auto"/>
              <w:bottom w:val="single" w:sz="4" w:space="0" w:color="auto"/>
              <w:right w:val="single" w:sz="4" w:space="0" w:color="auto"/>
            </w:tcBorders>
            <w:vAlign w:val="center"/>
          </w:tcPr>
          <w:p w:rsidR="00851334" w:rsidRPr="007A00A6" w:rsidRDefault="00851334">
            <w:pPr>
              <w:spacing w:line="271" w:lineRule="auto"/>
              <w:jc w:val="center"/>
              <w:rPr>
                <w:b/>
                <w:bCs/>
                <w:w w:val="105"/>
                <w:sz w:val="16"/>
                <w:szCs w:val="16"/>
              </w:rPr>
            </w:pPr>
            <w:r w:rsidRPr="007A00A6">
              <w:rPr>
                <w:b/>
                <w:bCs/>
                <w:w w:val="105"/>
                <w:sz w:val="16"/>
                <w:szCs w:val="16"/>
              </w:rPr>
              <w:t>APPROXIMATE</w:t>
            </w:r>
            <w:r w:rsidRPr="007A00A6">
              <w:rPr>
                <w:b/>
                <w:bCs/>
                <w:w w:val="105"/>
                <w:sz w:val="16"/>
                <w:szCs w:val="16"/>
              </w:rPr>
              <w:br/>
              <w:t>NUMBER OF</w:t>
            </w:r>
            <w:r w:rsidRPr="007A00A6">
              <w:rPr>
                <w:b/>
                <w:bCs/>
                <w:w w:val="105"/>
                <w:sz w:val="16"/>
                <w:szCs w:val="16"/>
              </w:rPr>
              <w:br/>
              <w:t>UNITS</w:t>
            </w:r>
          </w:p>
        </w:tc>
        <w:tc>
          <w:tcPr>
            <w:tcW w:w="1983" w:type="dxa"/>
            <w:tcBorders>
              <w:top w:val="single" w:sz="10" w:space="0" w:color="auto"/>
              <w:left w:val="single" w:sz="4" w:space="0" w:color="auto"/>
              <w:bottom w:val="single" w:sz="4" w:space="0" w:color="auto"/>
              <w:right w:val="single" w:sz="4" w:space="0" w:color="auto"/>
            </w:tcBorders>
            <w:vAlign w:val="center"/>
          </w:tcPr>
          <w:p w:rsidR="00851334" w:rsidRPr="007A00A6" w:rsidRDefault="00851334">
            <w:pPr>
              <w:ind w:right="332"/>
              <w:jc w:val="right"/>
              <w:rPr>
                <w:b/>
                <w:bCs/>
                <w:spacing w:val="-2"/>
                <w:w w:val="105"/>
                <w:sz w:val="16"/>
                <w:szCs w:val="16"/>
              </w:rPr>
            </w:pPr>
            <w:r w:rsidRPr="007A00A6">
              <w:rPr>
                <w:b/>
                <w:bCs/>
                <w:spacing w:val="-2"/>
                <w:w w:val="105"/>
                <w:sz w:val="16"/>
                <w:szCs w:val="16"/>
              </w:rPr>
              <w:t>PRICE PER UNIT</w:t>
            </w:r>
          </w:p>
        </w:tc>
        <w:tc>
          <w:tcPr>
            <w:tcW w:w="2001" w:type="dxa"/>
            <w:tcBorders>
              <w:top w:val="single" w:sz="10" w:space="0" w:color="auto"/>
              <w:left w:val="single" w:sz="4" w:space="0" w:color="auto"/>
              <w:bottom w:val="single" w:sz="4" w:space="0" w:color="auto"/>
              <w:right w:val="single" w:sz="10" w:space="0" w:color="auto"/>
            </w:tcBorders>
            <w:vAlign w:val="center"/>
          </w:tcPr>
          <w:p w:rsidR="00851334" w:rsidRPr="007A00A6" w:rsidRDefault="00851334">
            <w:pPr>
              <w:ind w:right="528"/>
              <w:jc w:val="right"/>
              <w:rPr>
                <w:b/>
                <w:bCs/>
                <w:w w:val="105"/>
                <w:sz w:val="16"/>
                <w:szCs w:val="16"/>
              </w:rPr>
            </w:pPr>
            <w:r w:rsidRPr="007A00A6">
              <w:rPr>
                <w:b/>
                <w:bCs/>
                <w:w w:val="105"/>
                <w:sz w:val="16"/>
                <w:szCs w:val="16"/>
              </w:rPr>
              <w:t>EXTENSION</w:t>
            </w:r>
          </w:p>
        </w:tc>
      </w:tr>
      <w:tr w:rsidR="007F0716" w:rsidRPr="007A00A6" w:rsidTr="008B2198">
        <w:trPr>
          <w:trHeight w:hRule="exact" w:val="562"/>
        </w:trPr>
        <w:tc>
          <w:tcPr>
            <w:tcW w:w="679" w:type="dxa"/>
            <w:tcBorders>
              <w:top w:val="single" w:sz="4" w:space="0" w:color="auto"/>
              <w:left w:val="single" w:sz="10" w:space="0" w:color="auto"/>
              <w:bottom w:val="single" w:sz="4" w:space="0" w:color="auto"/>
              <w:right w:val="single" w:sz="4" w:space="0" w:color="auto"/>
            </w:tcBorders>
            <w:vAlign w:val="center"/>
          </w:tcPr>
          <w:p w:rsidR="007F0716" w:rsidRPr="007A00A6" w:rsidRDefault="0017028B" w:rsidP="008B2198">
            <w:pPr>
              <w:ind w:right="160"/>
              <w:jc w:val="center"/>
              <w:rPr>
                <w:w w:val="105"/>
                <w:sz w:val="16"/>
                <w:szCs w:val="16"/>
              </w:rPr>
            </w:pPr>
            <w:r>
              <w:rPr>
                <w:w w:val="105"/>
                <w:sz w:val="16"/>
                <w:szCs w:val="16"/>
              </w:rPr>
              <w:t>1</w:t>
            </w:r>
          </w:p>
        </w:tc>
        <w:tc>
          <w:tcPr>
            <w:tcW w:w="3331" w:type="dxa"/>
            <w:tcBorders>
              <w:top w:val="single" w:sz="4" w:space="0" w:color="auto"/>
              <w:left w:val="single" w:sz="4" w:space="0" w:color="auto"/>
              <w:bottom w:val="single" w:sz="4" w:space="0" w:color="auto"/>
              <w:right w:val="single" w:sz="4" w:space="0" w:color="auto"/>
            </w:tcBorders>
            <w:vAlign w:val="center"/>
          </w:tcPr>
          <w:p w:rsidR="007F0716" w:rsidRPr="007A00A6" w:rsidRDefault="007F0716" w:rsidP="008B2198">
            <w:pPr>
              <w:ind w:left="110" w:right="70"/>
              <w:rPr>
                <w:spacing w:val="-3"/>
                <w:w w:val="105"/>
                <w:sz w:val="16"/>
                <w:szCs w:val="16"/>
              </w:rPr>
            </w:pPr>
            <w:r w:rsidRPr="007A00A6">
              <w:rPr>
                <w:spacing w:val="-3"/>
                <w:w w:val="105"/>
                <w:sz w:val="16"/>
                <w:szCs w:val="16"/>
              </w:rPr>
              <w:t>CLASS D PATCHES, 2-INCH – TYPE IV</w:t>
            </w:r>
          </w:p>
        </w:tc>
        <w:tc>
          <w:tcPr>
            <w:tcW w:w="873" w:type="dxa"/>
            <w:tcBorders>
              <w:top w:val="single" w:sz="4" w:space="0" w:color="auto"/>
              <w:left w:val="single" w:sz="4" w:space="0" w:color="auto"/>
              <w:bottom w:val="single" w:sz="4" w:space="0" w:color="auto"/>
              <w:right w:val="single" w:sz="4" w:space="0" w:color="auto"/>
            </w:tcBorders>
            <w:vAlign w:val="center"/>
          </w:tcPr>
          <w:p w:rsidR="007F0716" w:rsidRPr="007A00A6" w:rsidRDefault="007F0716">
            <w:pPr>
              <w:jc w:val="center"/>
              <w:rPr>
                <w:w w:val="105"/>
                <w:sz w:val="16"/>
                <w:szCs w:val="16"/>
              </w:rPr>
            </w:pPr>
            <w:r w:rsidRPr="007A00A6">
              <w:rPr>
                <w:w w:val="105"/>
                <w:sz w:val="16"/>
                <w:szCs w:val="16"/>
              </w:rPr>
              <w:t>SY</w:t>
            </w:r>
          </w:p>
        </w:tc>
        <w:tc>
          <w:tcPr>
            <w:tcW w:w="1502" w:type="dxa"/>
            <w:tcBorders>
              <w:top w:val="single" w:sz="4" w:space="0" w:color="auto"/>
              <w:left w:val="single" w:sz="4" w:space="0" w:color="auto"/>
              <w:bottom w:val="single" w:sz="4" w:space="0" w:color="auto"/>
              <w:right w:val="single" w:sz="4" w:space="0" w:color="auto"/>
            </w:tcBorders>
            <w:vAlign w:val="center"/>
          </w:tcPr>
          <w:p w:rsidR="007F0716" w:rsidRPr="007A00A6" w:rsidRDefault="0017028B">
            <w:pPr>
              <w:jc w:val="center"/>
              <w:rPr>
                <w:w w:val="105"/>
                <w:sz w:val="16"/>
                <w:szCs w:val="16"/>
              </w:rPr>
            </w:pPr>
            <w:r>
              <w:rPr>
                <w:w w:val="105"/>
                <w:sz w:val="16"/>
                <w:szCs w:val="16"/>
              </w:rPr>
              <w:t>3,488</w:t>
            </w:r>
          </w:p>
        </w:tc>
        <w:tc>
          <w:tcPr>
            <w:tcW w:w="1983" w:type="dxa"/>
            <w:tcBorders>
              <w:top w:val="single" w:sz="4" w:space="0" w:color="auto"/>
              <w:left w:val="single" w:sz="4" w:space="0" w:color="auto"/>
              <w:bottom w:val="single" w:sz="4" w:space="0" w:color="auto"/>
              <w:right w:val="single" w:sz="4" w:space="0" w:color="auto"/>
            </w:tcBorders>
            <w:vAlign w:val="center"/>
          </w:tcPr>
          <w:p w:rsidR="007F0716" w:rsidRPr="007A00A6" w:rsidRDefault="007F0716">
            <w:pPr>
              <w:ind w:left="38"/>
              <w:rPr>
                <w:w w:val="105"/>
                <w:sz w:val="18"/>
                <w:szCs w:val="18"/>
              </w:rPr>
            </w:pPr>
            <w:r w:rsidRPr="007A00A6">
              <w:rPr>
                <w:w w:val="105"/>
                <w:sz w:val="18"/>
                <w:szCs w:val="18"/>
              </w:rPr>
              <w:t>$</w:t>
            </w:r>
          </w:p>
        </w:tc>
        <w:tc>
          <w:tcPr>
            <w:tcW w:w="2001" w:type="dxa"/>
            <w:tcBorders>
              <w:top w:val="single" w:sz="4" w:space="0" w:color="auto"/>
              <w:left w:val="single" w:sz="4" w:space="0" w:color="auto"/>
              <w:bottom w:val="single" w:sz="4" w:space="0" w:color="auto"/>
              <w:right w:val="single" w:sz="10" w:space="0" w:color="auto"/>
            </w:tcBorders>
            <w:vAlign w:val="center"/>
          </w:tcPr>
          <w:p w:rsidR="007F0716" w:rsidRPr="007A00A6" w:rsidRDefault="008B2198">
            <w:pPr>
              <w:ind w:right="1878"/>
              <w:jc w:val="right"/>
              <w:rPr>
                <w:w w:val="105"/>
                <w:sz w:val="18"/>
                <w:szCs w:val="18"/>
              </w:rPr>
            </w:pPr>
            <w:r w:rsidRPr="007A00A6">
              <w:rPr>
                <w:w w:val="105"/>
                <w:sz w:val="18"/>
                <w:szCs w:val="18"/>
              </w:rPr>
              <w:t>$</w:t>
            </w:r>
          </w:p>
        </w:tc>
      </w:tr>
      <w:tr w:rsidR="00851334" w:rsidRPr="007A00A6" w:rsidTr="008B2198">
        <w:trPr>
          <w:trHeight w:hRule="exact" w:val="562"/>
        </w:trPr>
        <w:tc>
          <w:tcPr>
            <w:tcW w:w="679" w:type="dxa"/>
            <w:tcBorders>
              <w:top w:val="single" w:sz="4" w:space="0" w:color="auto"/>
              <w:left w:val="single" w:sz="10" w:space="0" w:color="auto"/>
              <w:bottom w:val="single" w:sz="4" w:space="0" w:color="auto"/>
              <w:right w:val="single" w:sz="4" w:space="0" w:color="auto"/>
            </w:tcBorders>
            <w:vAlign w:val="center"/>
          </w:tcPr>
          <w:p w:rsidR="00851334" w:rsidRPr="007A00A6" w:rsidRDefault="0017028B" w:rsidP="008B2198">
            <w:pPr>
              <w:ind w:right="160"/>
              <w:jc w:val="center"/>
              <w:rPr>
                <w:w w:val="105"/>
                <w:sz w:val="16"/>
                <w:szCs w:val="16"/>
              </w:rPr>
            </w:pPr>
            <w:r>
              <w:rPr>
                <w:w w:val="105"/>
                <w:sz w:val="16"/>
                <w:szCs w:val="16"/>
              </w:rPr>
              <w:t>2</w:t>
            </w:r>
          </w:p>
        </w:tc>
        <w:tc>
          <w:tcPr>
            <w:tcW w:w="3331" w:type="dxa"/>
            <w:tcBorders>
              <w:top w:val="single" w:sz="4" w:space="0" w:color="auto"/>
              <w:left w:val="single" w:sz="4" w:space="0" w:color="auto"/>
              <w:bottom w:val="single" w:sz="4" w:space="0" w:color="auto"/>
              <w:right w:val="single" w:sz="4" w:space="0" w:color="auto"/>
            </w:tcBorders>
            <w:vAlign w:val="center"/>
          </w:tcPr>
          <w:p w:rsidR="00851334" w:rsidRPr="007A00A6" w:rsidRDefault="00851334" w:rsidP="008B2198">
            <w:pPr>
              <w:ind w:left="110" w:right="70"/>
              <w:rPr>
                <w:spacing w:val="-3"/>
                <w:w w:val="105"/>
                <w:sz w:val="16"/>
                <w:szCs w:val="16"/>
              </w:rPr>
            </w:pPr>
            <w:r w:rsidRPr="007A00A6">
              <w:rPr>
                <w:spacing w:val="-3"/>
                <w:w w:val="105"/>
                <w:sz w:val="16"/>
                <w:szCs w:val="16"/>
              </w:rPr>
              <w:t>C</w:t>
            </w:r>
            <w:r w:rsidR="007F0716" w:rsidRPr="007A00A6">
              <w:rPr>
                <w:spacing w:val="-3"/>
                <w:w w:val="105"/>
                <w:sz w:val="16"/>
                <w:szCs w:val="16"/>
              </w:rPr>
              <w:t>LASS D PATCHES, 4 INCH - TYPE I</w:t>
            </w:r>
          </w:p>
        </w:tc>
        <w:tc>
          <w:tcPr>
            <w:tcW w:w="873" w:type="dxa"/>
            <w:tcBorders>
              <w:top w:val="single" w:sz="4" w:space="0" w:color="auto"/>
              <w:left w:val="single" w:sz="4" w:space="0" w:color="auto"/>
              <w:bottom w:val="single" w:sz="4" w:space="0" w:color="auto"/>
              <w:right w:val="single" w:sz="4" w:space="0" w:color="auto"/>
            </w:tcBorders>
            <w:vAlign w:val="center"/>
          </w:tcPr>
          <w:p w:rsidR="00851334" w:rsidRPr="007A00A6" w:rsidRDefault="00851334">
            <w:pPr>
              <w:jc w:val="center"/>
              <w:rPr>
                <w:w w:val="105"/>
                <w:sz w:val="16"/>
                <w:szCs w:val="16"/>
              </w:rPr>
            </w:pPr>
            <w:r w:rsidRPr="007A00A6">
              <w:rPr>
                <w:w w:val="105"/>
                <w:sz w:val="16"/>
                <w:szCs w:val="16"/>
              </w:rPr>
              <w:t>SY</w:t>
            </w:r>
          </w:p>
        </w:tc>
        <w:tc>
          <w:tcPr>
            <w:tcW w:w="1502" w:type="dxa"/>
            <w:tcBorders>
              <w:top w:val="single" w:sz="4" w:space="0" w:color="auto"/>
              <w:left w:val="single" w:sz="4" w:space="0" w:color="auto"/>
              <w:bottom w:val="single" w:sz="4" w:space="0" w:color="auto"/>
              <w:right w:val="single" w:sz="4" w:space="0" w:color="auto"/>
            </w:tcBorders>
            <w:vAlign w:val="center"/>
          </w:tcPr>
          <w:p w:rsidR="00851334" w:rsidRPr="007A00A6" w:rsidRDefault="001668A1">
            <w:pPr>
              <w:jc w:val="center"/>
              <w:rPr>
                <w:w w:val="105"/>
                <w:sz w:val="16"/>
                <w:szCs w:val="16"/>
              </w:rPr>
            </w:pPr>
            <w:r>
              <w:rPr>
                <w:w w:val="105"/>
                <w:sz w:val="16"/>
                <w:szCs w:val="16"/>
              </w:rPr>
              <w:t>250</w:t>
            </w:r>
          </w:p>
        </w:tc>
        <w:tc>
          <w:tcPr>
            <w:tcW w:w="1983" w:type="dxa"/>
            <w:tcBorders>
              <w:top w:val="single" w:sz="4" w:space="0" w:color="auto"/>
              <w:left w:val="single" w:sz="4" w:space="0" w:color="auto"/>
              <w:bottom w:val="single" w:sz="4" w:space="0" w:color="auto"/>
              <w:right w:val="single" w:sz="4" w:space="0" w:color="auto"/>
            </w:tcBorders>
            <w:vAlign w:val="center"/>
          </w:tcPr>
          <w:p w:rsidR="00851334" w:rsidRPr="007A00A6" w:rsidRDefault="00851334">
            <w:pPr>
              <w:ind w:left="38"/>
              <w:rPr>
                <w:w w:val="105"/>
                <w:sz w:val="18"/>
                <w:szCs w:val="18"/>
              </w:rPr>
            </w:pPr>
            <w:r w:rsidRPr="007A00A6">
              <w:rPr>
                <w:w w:val="105"/>
                <w:sz w:val="18"/>
                <w:szCs w:val="18"/>
              </w:rPr>
              <w:t>$</w:t>
            </w:r>
          </w:p>
        </w:tc>
        <w:tc>
          <w:tcPr>
            <w:tcW w:w="2001" w:type="dxa"/>
            <w:tcBorders>
              <w:top w:val="single" w:sz="4" w:space="0" w:color="auto"/>
              <w:left w:val="single" w:sz="4" w:space="0" w:color="auto"/>
              <w:bottom w:val="single" w:sz="4" w:space="0" w:color="auto"/>
              <w:right w:val="single" w:sz="10" w:space="0" w:color="auto"/>
            </w:tcBorders>
            <w:vAlign w:val="center"/>
          </w:tcPr>
          <w:p w:rsidR="00851334" w:rsidRPr="007A00A6" w:rsidRDefault="00851334">
            <w:pPr>
              <w:ind w:right="1878"/>
              <w:jc w:val="right"/>
              <w:rPr>
                <w:w w:val="105"/>
                <w:sz w:val="18"/>
                <w:szCs w:val="18"/>
              </w:rPr>
            </w:pPr>
            <w:r w:rsidRPr="007A00A6">
              <w:rPr>
                <w:w w:val="105"/>
                <w:sz w:val="18"/>
                <w:szCs w:val="18"/>
              </w:rPr>
              <w:t>$</w:t>
            </w:r>
          </w:p>
        </w:tc>
      </w:tr>
      <w:tr w:rsidR="00851334" w:rsidRPr="007A00A6" w:rsidTr="008B2198">
        <w:trPr>
          <w:trHeight w:hRule="exact" w:val="566"/>
        </w:trPr>
        <w:tc>
          <w:tcPr>
            <w:tcW w:w="679" w:type="dxa"/>
            <w:tcBorders>
              <w:top w:val="single" w:sz="4" w:space="0" w:color="auto"/>
              <w:left w:val="single" w:sz="10" w:space="0" w:color="auto"/>
              <w:bottom w:val="single" w:sz="4" w:space="0" w:color="auto"/>
              <w:right w:val="single" w:sz="4" w:space="0" w:color="auto"/>
            </w:tcBorders>
            <w:vAlign w:val="center"/>
          </w:tcPr>
          <w:p w:rsidR="00851334" w:rsidRPr="007A00A6" w:rsidRDefault="0017028B" w:rsidP="008B2198">
            <w:pPr>
              <w:ind w:right="160"/>
              <w:jc w:val="center"/>
              <w:rPr>
                <w:w w:val="105"/>
                <w:sz w:val="16"/>
                <w:szCs w:val="16"/>
              </w:rPr>
            </w:pPr>
            <w:r>
              <w:rPr>
                <w:w w:val="105"/>
                <w:sz w:val="16"/>
                <w:szCs w:val="16"/>
              </w:rPr>
              <w:t>3</w:t>
            </w:r>
          </w:p>
        </w:tc>
        <w:tc>
          <w:tcPr>
            <w:tcW w:w="3331" w:type="dxa"/>
            <w:tcBorders>
              <w:top w:val="single" w:sz="4" w:space="0" w:color="auto"/>
              <w:left w:val="single" w:sz="4" w:space="0" w:color="auto"/>
              <w:bottom w:val="single" w:sz="4" w:space="0" w:color="auto"/>
              <w:right w:val="single" w:sz="4" w:space="0" w:color="auto"/>
            </w:tcBorders>
            <w:vAlign w:val="center"/>
          </w:tcPr>
          <w:p w:rsidR="00851334" w:rsidRPr="007A00A6" w:rsidRDefault="00851334" w:rsidP="008B2198">
            <w:pPr>
              <w:ind w:left="110" w:right="70"/>
              <w:rPr>
                <w:spacing w:val="-4"/>
                <w:w w:val="105"/>
                <w:sz w:val="16"/>
                <w:szCs w:val="16"/>
              </w:rPr>
            </w:pPr>
            <w:r w:rsidRPr="007A00A6">
              <w:rPr>
                <w:spacing w:val="-4"/>
                <w:w w:val="105"/>
                <w:sz w:val="16"/>
                <w:szCs w:val="16"/>
              </w:rPr>
              <w:t>CL</w:t>
            </w:r>
            <w:r w:rsidR="007F0716" w:rsidRPr="007A00A6">
              <w:rPr>
                <w:spacing w:val="-4"/>
                <w:w w:val="105"/>
                <w:sz w:val="16"/>
                <w:szCs w:val="16"/>
              </w:rPr>
              <w:t>ASS D PATCHES, 4 INCH - TYPE II</w:t>
            </w:r>
          </w:p>
        </w:tc>
        <w:tc>
          <w:tcPr>
            <w:tcW w:w="873" w:type="dxa"/>
            <w:tcBorders>
              <w:top w:val="single" w:sz="4" w:space="0" w:color="auto"/>
              <w:left w:val="single" w:sz="4" w:space="0" w:color="auto"/>
              <w:bottom w:val="single" w:sz="4" w:space="0" w:color="auto"/>
              <w:right w:val="single" w:sz="4" w:space="0" w:color="auto"/>
            </w:tcBorders>
            <w:vAlign w:val="center"/>
          </w:tcPr>
          <w:p w:rsidR="00851334" w:rsidRPr="007A00A6" w:rsidRDefault="00851334">
            <w:pPr>
              <w:jc w:val="center"/>
              <w:rPr>
                <w:w w:val="105"/>
                <w:sz w:val="16"/>
                <w:szCs w:val="16"/>
              </w:rPr>
            </w:pPr>
            <w:r w:rsidRPr="007A00A6">
              <w:rPr>
                <w:w w:val="105"/>
                <w:sz w:val="16"/>
                <w:szCs w:val="16"/>
              </w:rPr>
              <w:t>SY</w:t>
            </w:r>
          </w:p>
        </w:tc>
        <w:tc>
          <w:tcPr>
            <w:tcW w:w="1502" w:type="dxa"/>
            <w:tcBorders>
              <w:top w:val="single" w:sz="4" w:space="0" w:color="auto"/>
              <w:left w:val="single" w:sz="4" w:space="0" w:color="auto"/>
              <w:bottom w:val="single" w:sz="4" w:space="0" w:color="auto"/>
              <w:right w:val="single" w:sz="4" w:space="0" w:color="auto"/>
            </w:tcBorders>
            <w:vAlign w:val="center"/>
          </w:tcPr>
          <w:p w:rsidR="00851334" w:rsidRPr="007A00A6" w:rsidRDefault="001668A1">
            <w:pPr>
              <w:jc w:val="center"/>
              <w:rPr>
                <w:w w:val="105"/>
                <w:sz w:val="16"/>
                <w:szCs w:val="16"/>
              </w:rPr>
            </w:pPr>
            <w:r>
              <w:rPr>
                <w:w w:val="105"/>
                <w:sz w:val="16"/>
                <w:szCs w:val="16"/>
              </w:rPr>
              <w:t>465</w:t>
            </w:r>
          </w:p>
        </w:tc>
        <w:tc>
          <w:tcPr>
            <w:tcW w:w="1983" w:type="dxa"/>
            <w:tcBorders>
              <w:top w:val="single" w:sz="4" w:space="0" w:color="auto"/>
              <w:left w:val="single" w:sz="4" w:space="0" w:color="auto"/>
              <w:bottom w:val="single" w:sz="4" w:space="0" w:color="auto"/>
              <w:right w:val="single" w:sz="4" w:space="0" w:color="auto"/>
            </w:tcBorders>
            <w:vAlign w:val="center"/>
          </w:tcPr>
          <w:p w:rsidR="00851334" w:rsidRPr="007A00A6" w:rsidRDefault="00851334">
            <w:pPr>
              <w:ind w:left="38"/>
              <w:rPr>
                <w:w w:val="105"/>
                <w:sz w:val="18"/>
                <w:szCs w:val="18"/>
              </w:rPr>
            </w:pPr>
            <w:r w:rsidRPr="007A00A6">
              <w:rPr>
                <w:w w:val="105"/>
                <w:sz w:val="18"/>
                <w:szCs w:val="18"/>
              </w:rPr>
              <w:t>$</w:t>
            </w:r>
          </w:p>
        </w:tc>
        <w:tc>
          <w:tcPr>
            <w:tcW w:w="2001" w:type="dxa"/>
            <w:tcBorders>
              <w:top w:val="single" w:sz="4" w:space="0" w:color="auto"/>
              <w:left w:val="single" w:sz="4" w:space="0" w:color="auto"/>
              <w:bottom w:val="single" w:sz="4" w:space="0" w:color="auto"/>
              <w:right w:val="single" w:sz="10" w:space="0" w:color="auto"/>
            </w:tcBorders>
            <w:vAlign w:val="center"/>
          </w:tcPr>
          <w:p w:rsidR="00851334" w:rsidRPr="007A00A6" w:rsidRDefault="00851334">
            <w:pPr>
              <w:ind w:right="1878"/>
              <w:jc w:val="right"/>
              <w:rPr>
                <w:w w:val="105"/>
                <w:sz w:val="18"/>
                <w:szCs w:val="18"/>
              </w:rPr>
            </w:pPr>
            <w:r w:rsidRPr="007A00A6">
              <w:rPr>
                <w:w w:val="105"/>
                <w:sz w:val="18"/>
                <w:szCs w:val="18"/>
              </w:rPr>
              <w:t>$</w:t>
            </w:r>
          </w:p>
        </w:tc>
      </w:tr>
      <w:tr w:rsidR="00851334" w:rsidRPr="007A00A6" w:rsidTr="008B2198">
        <w:trPr>
          <w:trHeight w:hRule="exact" w:val="562"/>
        </w:trPr>
        <w:tc>
          <w:tcPr>
            <w:tcW w:w="679" w:type="dxa"/>
            <w:tcBorders>
              <w:top w:val="single" w:sz="4" w:space="0" w:color="auto"/>
              <w:left w:val="single" w:sz="10" w:space="0" w:color="auto"/>
              <w:bottom w:val="single" w:sz="4" w:space="0" w:color="auto"/>
              <w:right w:val="single" w:sz="4" w:space="0" w:color="auto"/>
            </w:tcBorders>
            <w:vAlign w:val="center"/>
          </w:tcPr>
          <w:p w:rsidR="00851334" w:rsidRPr="007A00A6" w:rsidRDefault="0017028B" w:rsidP="008B2198">
            <w:pPr>
              <w:ind w:right="160"/>
              <w:jc w:val="center"/>
              <w:rPr>
                <w:w w:val="105"/>
                <w:sz w:val="16"/>
                <w:szCs w:val="16"/>
              </w:rPr>
            </w:pPr>
            <w:r>
              <w:rPr>
                <w:w w:val="105"/>
                <w:sz w:val="16"/>
                <w:szCs w:val="16"/>
              </w:rPr>
              <w:t>4</w:t>
            </w:r>
          </w:p>
        </w:tc>
        <w:tc>
          <w:tcPr>
            <w:tcW w:w="3331" w:type="dxa"/>
            <w:tcBorders>
              <w:top w:val="single" w:sz="4" w:space="0" w:color="auto"/>
              <w:left w:val="single" w:sz="4" w:space="0" w:color="auto"/>
              <w:bottom w:val="single" w:sz="4" w:space="0" w:color="auto"/>
              <w:right w:val="single" w:sz="4" w:space="0" w:color="auto"/>
            </w:tcBorders>
            <w:vAlign w:val="center"/>
          </w:tcPr>
          <w:p w:rsidR="00851334" w:rsidRPr="007A00A6" w:rsidRDefault="00851334" w:rsidP="008B2198">
            <w:pPr>
              <w:ind w:left="110" w:right="70"/>
              <w:rPr>
                <w:spacing w:val="-4"/>
                <w:w w:val="105"/>
                <w:sz w:val="16"/>
                <w:szCs w:val="16"/>
              </w:rPr>
            </w:pPr>
            <w:r w:rsidRPr="007A00A6">
              <w:rPr>
                <w:spacing w:val="-4"/>
                <w:w w:val="105"/>
                <w:sz w:val="16"/>
                <w:szCs w:val="16"/>
              </w:rPr>
              <w:t>C</w:t>
            </w:r>
            <w:r w:rsidR="007F0716" w:rsidRPr="007A00A6">
              <w:rPr>
                <w:spacing w:val="-4"/>
                <w:w w:val="105"/>
                <w:sz w:val="16"/>
                <w:szCs w:val="16"/>
              </w:rPr>
              <w:t>LASS D PATCHES, 4 INCH - TYPE III</w:t>
            </w:r>
          </w:p>
        </w:tc>
        <w:tc>
          <w:tcPr>
            <w:tcW w:w="873" w:type="dxa"/>
            <w:tcBorders>
              <w:top w:val="single" w:sz="4" w:space="0" w:color="auto"/>
              <w:left w:val="single" w:sz="4" w:space="0" w:color="auto"/>
              <w:bottom w:val="single" w:sz="4" w:space="0" w:color="auto"/>
              <w:right w:val="single" w:sz="4" w:space="0" w:color="auto"/>
            </w:tcBorders>
            <w:vAlign w:val="center"/>
          </w:tcPr>
          <w:p w:rsidR="00851334" w:rsidRPr="007A00A6" w:rsidRDefault="00851334">
            <w:pPr>
              <w:jc w:val="center"/>
              <w:rPr>
                <w:w w:val="105"/>
                <w:sz w:val="16"/>
                <w:szCs w:val="16"/>
              </w:rPr>
            </w:pPr>
            <w:r w:rsidRPr="007A00A6">
              <w:rPr>
                <w:w w:val="105"/>
                <w:sz w:val="16"/>
                <w:szCs w:val="16"/>
              </w:rPr>
              <w:t>SY</w:t>
            </w:r>
          </w:p>
        </w:tc>
        <w:tc>
          <w:tcPr>
            <w:tcW w:w="1502" w:type="dxa"/>
            <w:tcBorders>
              <w:top w:val="single" w:sz="4" w:space="0" w:color="auto"/>
              <w:left w:val="single" w:sz="4" w:space="0" w:color="auto"/>
              <w:bottom w:val="single" w:sz="4" w:space="0" w:color="auto"/>
              <w:right w:val="single" w:sz="4" w:space="0" w:color="auto"/>
            </w:tcBorders>
            <w:vAlign w:val="center"/>
          </w:tcPr>
          <w:p w:rsidR="00851334" w:rsidRPr="007A00A6" w:rsidRDefault="001668A1">
            <w:pPr>
              <w:jc w:val="center"/>
              <w:rPr>
                <w:w w:val="105"/>
                <w:sz w:val="16"/>
                <w:szCs w:val="16"/>
              </w:rPr>
            </w:pPr>
            <w:r>
              <w:rPr>
                <w:w w:val="105"/>
                <w:sz w:val="16"/>
                <w:szCs w:val="16"/>
              </w:rPr>
              <w:t>746</w:t>
            </w:r>
          </w:p>
        </w:tc>
        <w:tc>
          <w:tcPr>
            <w:tcW w:w="1983" w:type="dxa"/>
            <w:tcBorders>
              <w:top w:val="single" w:sz="4" w:space="0" w:color="auto"/>
              <w:left w:val="single" w:sz="4" w:space="0" w:color="auto"/>
              <w:bottom w:val="single" w:sz="4" w:space="0" w:color="auto"/>
              <w:right w:val="single" w:sz="4" w:space="0" w:color="auto"/>
            </w:tcBorders>
            <w:vAlign w:val="center"/>
          </w:tcPr>
          <w:p w:rsidR="00851334" w:rsidRPr="007A00A6" w:rsidRDefault="00851334">
            <w:pPr>
              <w:ind w:left="38"/>
              <w:rPr>
                <w:w w:val="105"/>
                <w:sz w:val="18"/>
                <w:szCs w:val="18"/>
              </w:rPr>
            </w:pPr>
            <w:r w:rsidRPr="007A00A6">
              <w:rPr>
                <w:w w:val="105"/>
                <w:sz w:val="18"/>
                <w:szCs w:val="18"/>
              </w:rPr>
              <w:t>$</w:t>
            </w:r>
          </w:p>
        </w:tc>
        <w:tc>
          <w:tcPr>
            <w:tcW w:w="2001" w:type="dxa"/>
            <w:tcBorders>
              <w:top w:val="single" w:sz="4" w:space="0" w:color="auto"/>
              <w:left w:val="single" w:sz="4" w:space="0" w:color="auto"/>
              <w:bottom w:val="single" w:sz="4" w:space="0" w:color="auto"/>
              <w:right w:val="single" w:sz="10" w:space="0" w:color="auto"/>
            </w:tcBorders>
            <w:vAlign w:val="center"/>
          </w:tcPr>
          <w:p w:rsidR="00851334" w:rsidRPr="007A00A6" w:rsidRDefault="00851334">
            <w:pPr>
              <w:ind w:right="1878"/>
              <w:jc w:val="right"/>
              <w:rPr>
                <w:w w:val="105"/>
                <w:sz w:val="18"/>
                <w:szCs w:val="18"/>
              </w:rPr>
            </w:pPr>
            <w:r w:rsidRPr="007A00A6">
              <w:rPr>
                <w:w w:val="105"/>
                <w:sz w:val="18"/>
                <w:szCs w:val="18"/>
              </w:rPr>
              <w:t>$</w:t>
            </w:r>
          </w:p>
        </w:tc>
      </w:tr>
      <w:tr w:rsidR="00851334" w:rsidRPr="007A00A6" w:rsidTr="008B2198">
        <w:trPr>
          <w:trHeight w:hRule="exact" w:val="566"/>
        </w:trPr>
        <w:tc>
          <w:tcPr>
            <w:tcW w:w="679" w:type="dxa"/>
            <w:tcBorders>
              <w:top w:val="single" w:sz="4" w:space="0" w:color="auto"/>
              <w:left w:val="single" w:sz="10" w:space="0" w:color="auto"/>
              <w:bottom w:val="single" w:sz="4" w:space="0" w:color="auto"/>
              <w:right w:val="single" w:sz="4" w:space="0" w:color="auto"/>
            </w:tcBorders>
            <w:vAlign w:val="center"/>
          </w:tcPr>
          <w:p w:rsidR="00851334" w:rsidRPr="007A00A6" w:rsidRDefault="0017028B" w:rsidP="008B2198">
            <w:pPr>
              <w:ind w:right="160"/>
              <w:jc w:val="center"/>
              <w:rPr>
                <w:w w:val="105"/>
                <w:sz w:val="16"/>
                <w:szCs w:val="16"/>
              </w:rPr>
            </w:pPr>
            <w:r>
              <w:rPr>
                <w:w w:val="105"/>
                <w:sz w:val="16"/>
                <w:szCs w:val="16"/>
              </w:rPr>
              <w:t>5</w:t>
            </w:r>
          </w:p>
        </w:tc>
        <w:tc>
          <w:tcPr>
            <w:tcW w:w="3331" w:type="dxa"/>
            <w:tcBorders>
              <w:top w:val="single" w:sz="4" w:space="0" w:color="auto"/>
              <w:left w:val="single" w:sz="4" w:space="0" w:color="auto"/>
              <w:bottom w:val="single" w:sz="4" w:space="0" w:color="auto"/>
              <w:right w:val="single" w:sz="4" w:space="0" w:color="auto"/>
            </w:tcBorders>
            <w:vAlign w:val="center"/>
          </w:tcPr>
          <w:p w:rsidR="00851334" w:rsidRPr="007A00A6" w:rsidRDefault="00851334" w:rsidP="008B2198">
            <w:pPr>
              <w:ind w:left="110" w:right="70"/>
              <w:rPr>
                <w:spacing w:val="-4"/>
                <w:w w:val="105"/>
                <w:sz w:val="16"/>
                <w:szCs w:val="16"/>
              </w:rPr>
            </w:pPr>
            <w:r w:rsidRPr="007A00A6">
              <w:rPr>
                <w:spacing w:val="-4"/>
                <w:w w:val="105"/>
                <w:sz w:val="16"/>
                <w:szCs w:val="16"/>
              </w:rPr>
              <w:t>CL</w:t>
            </w:r>
            <w:r w:rsidR="007F0716" w:rsidRPr="007A00A6">
              <w:rPr>
                <w:spacing w:val="-4"/>
                <w:w w:val="105"/>
                <w:sz w:val="16"/>
                <w:szCs w:val="16"/>
              </w:rPr>
              <w:t>ASS D PATCHES, 4 INCH - TYPE IV</w:t>
            </w:r>
          </w:p>
        </w:tc>
        <w:tc>
          <w:tcPr>
            <w:tcW w:w="873" w:type="dxa"/>
            <w:tcBorders>
              <w:top w:val="single" w:sz="4" w:space="0" w:color="auto"/>
              <w:left w:val="single" w:sz="4" w:space="0" w:color="auto"/>
              <w:bottom w:val="single" w:sz="4" w:space="0" w:color="auto"/>
              <w:right w:val="single" w:sz="4" w:space="0" w:color="auto"/>
            </w:tcBorders>
            <w:vAlign w:val="center"/>
          </w:tcPr>
          <w:p w:rsidR="00851334" w:rsidRPr="007A00A6" w:rsidRDefault="00851334">
            <w:pPr>
              <w:jc w:val="center"/>
              <w:rPr>
                <w:w w:val="105"/>
                <w:sz w:val="16"/>
                <w:szCs w:val="16"/>
              </w:rPr>
            </w:pPr>
            <w:r w:rsidRPr="007A00A6">
              <w:rPr>
                <w:w w:val="105"/>
                <w:sz w:val="16"/>
                <w:szCs w:val="16"/>
              </w:rPr>
              <w:t>SY</w:t>
            </w:r>
          </w:p>
        </w:tc>
        <w:tc>
          <w:tcPr>
            <w:tcW w:w="1502" w:type="dxa"/>
            <w:tcBorders>
              <w:top w:val="single" w:sz="4" w:space="0" w:color="auto"/>
              <w:left w:val="single" w:sz="4" w:space="0" w:color="auto"/>
              <w:bottom w:val="single" w:sz="4" w:space="0" w:color="auto"/>
              <w:right w:val="single" w:sz="4" w:space="0" w:color="auto"/>
            </w:tcBorders>
            <w:vAlign w:val="center"/>
          </w:tcPr>
          <w:p w:rsidR="00851334" w:rsidRPr="007A00A6" w:rsidRDefault="00651846">
            <w:pPr>
              <w:jc w:val="center"/>
              <w:rPr>
                <w:w w:val="105"/>
                <w:sz w:val="16"/>
                <w:szCs w:val="16"/>
              </w:rPr>
            </w:pPr>
            <w:r>
              <w:rPr>
                <w:w w:val="105"/>
                <w:sz w:val="16"/>
                <w:szCs w:val="16"/>
              </w:rPr>
              <w:t>3,883</w:t>
            </w:r>
          </w:p>
        </w:tc>
        <w:tc>
          <w:tcPr>
            <w:tcW w:w="1983" w:type="dxa"/>
            <w:tcBorders>
              <w:top w:val="single" w:sz="4" w:space="0" w:color="auto"/>
              <w:left w:val="single" w:sz="4" w:space="0" w:color="auto"/>
              <w:bottom w:val="single" w:sz="4" w:space="0" w:color="auto"/>
              <w:right w:val="single" w:sz="4" w:space="0" w:color="auto"/>
            </w:tcBorders>
            <w:vAlign w:val="center"/>
          </w:tcPr>
          <w:p w:rsidR="00851334" w:rsidRPr="007A00A6" w:rsidRDefault="00851334">
            <w:pPr>
              <w:ind w:left="38"/>
              <w:rPr>
                <w:w w:val="105"/>
                <w:sz w:val="18"/>
                <w:szCs w:val="18"/>
              </w:rPr>
            </w:pPr>
            <w:r w:rsidRPr="007A00A6">
              <w:rPr>
                <w:w w:val="105"/>
                <w:sz w:val="18"/>
                <w:szCs w:val="18"/>
              </w:rPr>
              <w:t>$</w:t>
            </w:r>
          </w:p>
        </w:tc>
        <w:tc>
          <w:tcPr>
            <w:tcW w:w="2001" w:type="dxa"/>
            <w:tcBorders>
              <w:top w:val="single" w:sz="4" w:space="0" w:color="auto"/>
              <w:left w:val="single" w:sz="4" w:space="0" w:color="auto"/>
              <w:bottom w:val="single" w:sz="4" w:space="0" w:color="auto"/>
              <w:right w:val="single" w:sz="10" w:space="0" w:color="auto"/>
            </w:tcBorders>
            <w:vAlign w:val="center"/>
          </w:tcPr>
          <w:p w:rsidR="00851334" w:rsidRPr="007A00A6" w:rsidRDefault="00851334">
            <w:pPr>
              <w:ind w:right="1878"/>
              <w:jc w:val="right"/>
              <w:rPr>
                <w:w w:val="105"/>
                <w:sz w:val="18"/>
                <w:szCs w:val="18"/>
              </w:rPr>
            </w:pPr>
            <w:r w:rsidRPr="007A00A6">
              <w:rPr>
                <w:w w:val="105"/>
                <w:sz w:val="18"/>
                <w:szCs w:val="18"/>
              </w:rPr>
              <w:t>$</w:t>
            </w:r>
          </w:p>
        </w:tc>
      </w:tr>
      <w:tr w:rsidR="00651846" w:rsidRPr="007A00A6" w:rsidTr="008B2198">
        <w:trPr>
          <w:trHeight w:hRule="exact" w:val="566"/>
        </w:trPr>
        <w:tc>
          <w:tcPr>
            <w:tcW w:w="679" w:type="dxa"/>
            <w:tcBorders>
              <w:top w:val="single" w:sz="4" w:space="0" w:color="auto"/>
              <w:left w:val="single" w:sz="10" w:space="0" w:color="auto"/>
              <w:bottom w:val="single" w:sz="4" w:space="0" w:color="auto"/>
              <w:right w:val="single" w:sz="4" w:space="0" w:color="auto"/>
            </w:tcBorders>
            <w:vAlign w:val="center"/>
          </w:tcPr>
          <w:p w:rsidR="00651846" w:rsidRDefault="00651846" w:rsidP="00651846">
            <w:pPr>
              <w:ind w:right="160"/>
              <w:jc w:val="center"/>
              <w:rPr>
                <w:w w:val="105"/>
                <w:sz w:val="16"/>
                <w:szCs w:val="16"/>
              </w:rPr>
            </w:pPr>
            <w:r>
              <w:rPr>
                <w:w w:val="105"/>
                <w:sz w:val="16"/>
                <w:szCs w:val="16"/>
              </w:rPr>
              <w:t>6</w:t>
            </w:r>
          </w:p>
        </w:tc>
        <w:tc>
          <w:tcPr>
            <w:tcW w:w="3331" w:type="dxa"/>
            <w:tcBorders>
              <w:top w:val="single" w:sz="4" w:space="0" w:color="auto"/>
              <w:left w:val="single" w:sz="4" w:space="0" w:color="auto"/>
              <w:bottom w:val="single" w:sz="4" w:space="0" w:color="auto"/>
              <w:right w:val="single" w:sz="4" w:space="0" w:color="auto"/>
            </w:tcBorders>
            <w:vAlign w:val="center"/>
          </w:tcPr>
          <w:p w:rsidR="00651846" w:rsidRPr="007A00A6" w:rsidRDefault="00651846" w:rsidP="008B2198">
            <w:pPr>
              <w:ind w:left="110" w:right="70"/>
              <w:rPr>
                <w:spacing w:val="-4"/>
                <w:w w:val="105"/>
                <w:sz w:val="16"/>
                <w:szCs w:val="16"/>
              </w:rPr>
            </w:pPr>
            <w:r>
              <w:rPr>
                <w:spacing w:val="-4"/>
                <w:w w:val="105"/>
                <w:sz w:val="16"/>
                <w:szCs w:val="16"/>
              </w:rPr>
              <w:t>MILLING ONLY – FOR CLASS D PATCHES – TYPE I</w:t>
            </w:r>
          </w:p>
        </w:tc>
        <w:tc>
          <w:tcPr>
            <w:tcW w:w="873" w:type="dxa"/>
            <w:tcBorders>
              <w:top w:val="single" w:sz="4" w:space="0" w:color="auto"/>
              <w:left w:val="single" w:sz="4" w:space="0" w:color="auto"/>
              <w:bottom w:val="single" w:sz="4" w:space="0" w:color="auto"/>
              <w:right w:val="single" w:sz="4" w:space="0" w:color="auto"/>
            </w:tcBorders>
            <w:vAlign w:val="center"/>
          </w:tcPr>
          <w:p w:rsidR="00651846" w:rsidRPr="007A00A6" w:rsidRDefault="00651846">
            <w:pPr>
              <w:jc w:val="center"/>
              <w:rPr>
                <w:w w:val="105"/>
                <w:sz w:val="16"/>
                <w:szCs w:val="16"/>
              </w:rPr>
            </w:pPr>
            <w:r>
              <w:rPr>
                <w:w w:val="105"/>
                <w:sz w:val="16"/>
                <w:szCs w:val="16"/>
              </w:rPr>
              <w:t>SY</w:t>
            </w:r>
          </w:p>
        </w:tc>
        <w:tc>
          <w:tcPr>
            <w:tcW w:w="1502" w:type="dxa"/>
            <w:tcBorders>
              <w:top w:val="single" w:sz="4" w:space="0" w:color="auto"/>
              <w:left w:val="single" w:sz="4" w:space="0" w:color="auto"/>
              <w:bottom w:val="single" w:sz="4" w:space="0" w:color="auto"/>
              <w:right w:val="single" w:sz="4" w:space="0" w:color="auto"/>
            </w:tcBorders>
            <w:vAlign w:val="center"/>
          </w:tcPr>
          <w:p w:rsidR="00651846" w:rsidRDefault="00651846">
            <w:pPr>
              <w:jc w:val="center"/>
              <w:rPr>
                <w:w w:val="105"/>
                <w:sz w:val="16"/>
                <w:szCs w:val="16"/>
              </w:rPr>
            </w:pPr>
            <w:r>
              <w:rPr>
                <w:w w:val="105"/>
                <w:sz w:val="16"/>
                <w:szCs w:val="16"/>
              </w:rPr>
              <w:t>500</w:t>
            </w:r>
          </w:p>
        </w:tc>
        <w:tc>
          <w:tcPr>
            <w:tcW w:w="1983" w:type="dxa"/>
            <w:tcBorders>
              <w:top w:val="single" w:sz="4" w:space="0" w:color="auto"/>
              <w:left w:val="single" w:sz="4" w:space="0" w:color="auto"/>
              <w:bottom w:val="single" w:sz="4" w:space="0" w:color="auto"/>
              <w:right w:val="single" w:sz="4" w:space="0" w:color="auto"/>
            </w:tcBorders>
            <w:vAlign w:val="center"/>
          </w:tcPr>
          <w:p w:rsidR="00651846" w:rsidRPr="007A00A6" w:rsidRDefault="00651846">
            <w:pPr>
              <w:ind w:left="38"/>
              <w:rPr>
                <w:w w:val="105"/>
                <w:sz w:val="18"/>
                <w:szCs w:val="18"/>
              </w:rPr>
            </w:pPr>
            <w:r>
              <w:rPr>
                <w:w w:val="105"/>
                <w:sz w:val="18"/>
                <w:szCs w:val="18"/>
              </w:rPr>
              <w:t>$</w:t>
            </w:r>
          </w:p>
        </w:tc>
        <w:tc>
          <w:tcPr>
            <w:tcW w:w="2001" w:type="dxa"/>
            <w:tcBorders>
              <w:top w:val="single" w:sz="4" w:space="0" w:color="auto"/>
              <w:left w:val="single" w:sz="4" w:space="0" w:color="auto"/>
              <w:bottom w:val="single" w:sz="4" w:space="0" w:color="auto"/>
              <w:right w:val="single" w:sz="10" w:space="0" w:color="auto"/>
            </w:tcBorders>
            <w:vAlign w:val="center"/>
          </w:tcPr>
          <w:p w:rsidR="00651846" w:rsidRPr="007A00A6" w:rsidRDefault="00651846">
            <w:pPr>
              <w:ind w:right="1878"/>
              <w:jc w:val="right"/>
              <w:rPr>
                <w:w w:val="105"/>
                <w:sz w:val="18"/>
                <w:szCs w:val="18"/>
              </w:rPr>
            </w:pPr>
            <w:r>
              <w:rPr>
                <w:w w:val="105"/>
                <w:sz w:val="18"/>
                <w:szCs w:val="18"/>
              </w:rPr>
              <w:t>$</w:t>
            </w:r>
          </w:p>
        </w:tc>
      </w:tr>
      <w:tr w:rsidR="00651846" w:rsidRPr="007A00A6" w:rsidTr="008B2198">
        <w:trPr>
          <w:trHeight w:hRule="exact" w:val="566"/>
        </w:trPr>
        <w:tc>
          <w:tcPr>
            <w:tcW w:w="679" w:type="dxa"/>
            <w:tcBorders>
              <w:top w:val="single" w:sz="4" w:space="0" w:color="auto"/>
              <w:left w:val="single" w:sz="10" w:space="0" w:color="auto"/>
              <w:bottom w:val="single" w:sz="4" w:space="0" w:color="auto"/>
              <w:right w:val="single" w:sz="4" w:space="0" w:color="auto"/>
            </w:tcBorders>
            <w:vAlign w:val="center"/>
          </w:tcPr>
          <w:p w:rsidR="00651846" w:rsidRDefault="00651846" w:rsidP="008B2198">
            <w:pPr>
              <w:ind w:right="160"/>
              <w:jc w:val="center"/>
              <w:rPr>
                <w:w w:val="105"/>
                <w:sz w:val="16"/>
                <w:szCs w:val="16"/>
              </w:rPr>
            </w:pPr>
            <w:r>
              <w:rPr>
                <w:w w:val="105"/>
                <w:sz w:val="16"/>
                <w:szCs w:val="16"/>
              </w:rPr>
              <w:t>7</w:t>
            </w:r>
          </w:p>
        </w:tc>
        <w:tc>
          <w:tcPr>
            <w:tcW w:w="3331" w:type="dxa"/>
            <w:tcBorders>
              <w:top w:val="single" w:sz="4" w:space="0" w:color="auto"/>
              <w:left w:val="single" w:sz="4" w:space="0" w:color="auto"/>
              <w:bottom w:val="single" w:sz="4" w:space="0" w:color="auto"/>
              <w:right w:val="single" w:sz="4" w:space="0" w:color="auto"/>
            </w:tcBorders>
            <w:vAlign w:val="center"/>
          </w:tcPr>
          <w:p w:rsidR="00651846" w:rsidRPr="007A00A6" w:rsidRDefault="00651846" w:rsidP="008B2198">
            <w:pPr>
              <w:ind w:left="110" w:right="70"/>
              <w:rPr>
                <w:spacing w:val="-4"/>
                <w:w w:val="105"/>
                <w:sz w:val="16"/>
                <w:szCs w:val="16"/>
              </w:rPr>
            </w:pPr>
            <w:r>
              <w:rPr>
                <w:spacing w:val="-4"/>
                <w:w w:val="105"/>
                <w:sz w:val="16"/>
                <w:szCs w:val="16"/>
              </w:rPr>
              <w:t>MILLING ONLY – FOR CLASS D PATCHES – TYPE II</w:t>
            </w:r>
          </w:p>
        </w:tc>
        <w:tc>
          <w:tcPr>
            <w:tcW w:w="873" w:type="dxa"/>
            <w:tcBorders>
              <w:top w:val="single" w:sz="4" w:space="0" w:color="auto"/>
              <w:left w:val="single" w:sz="4" w:space="0" w:color="auto"/>
              <w:bottom w:val="single" w:sz="4" w:space="0" w:color="auto"/>
              <w:right w:val="single" w:sz="4" w:space="0" w:color="auto"/>
            </w:tcBorders>
            <w:vAlign w:val="center"/>
          </w:tcPr>
          <w:p w:rsidR="00651846" w:rsidRPr="007A00A6" w:rsidRDefault="00651846">
            <w:pPr>
              <w:jc w:val="center"/>
              <w:rPr>
                <w:w w:val="105"/>
                <w:sz w:val="16"/>
                <w:szCs w:val="16"/>
              </w:rPr>
            </w:pPr>
            <w:r>
              <w:rPr>
                <w:w w:val="105"/>
                <w:sz w:val="16"/>
                <w:szCs w:val="16"/>
              </w:rPr>
              <w:t>SY</w:t>
            </w:r>
          </w:p>
        </w:tc>
        <w:tc>
          <w:tcPr>
            <w:tcW w:w="1502" w:type="dxa"/>
            <w:tcBorders>
              <w:top w:val="single" w:sz="4" w:space="0" w:color="auto"/>
              <w:left w:val="single" w:sz="4" w:space="0" w:color="auto"/>
              <w:bottom w:val="single" w:sz="4" w:space="0" w:color="auto"/>
              <w:right w:val="single" w:sz="4" w:space="0" w:color="auto"/>
            </w:tcBorders>
            <w:vAlign w:val="center"/>
          </w:tcPr>
          <w:p w:rsidR="00651846" w:rsidRDefault="00651846">
            <w:pPr>
              <w:jc w:val="center"/>
              <w:rPr>
                <w:w w:val="105"/>
                <w:sz w:val="16"/>
                <w:szCs w:val="16"/>
              </w:rPr>
            </w:pPr>
            <w:r>
              <w:rPr>
                <w:w w:val="105"/>
                <w:sz w:val="16"/>
                <w:szCs w:val="16"/>
              </w:rPr>
              <w:t>500</w:t>
            </w:r>
          </w:p>
        </w:tc>
        <w:tc>
          <w:tcPr>
            <w:tcW w:w="1983" w:type="dxa"/>
            <w:tcBorders>
              <w:top w:val="single" w:sz="4" w:space="0" w:color="auto"/>
              <w:left w:val="single" w:sz="4" w:space="0" w:color="auto"/>
              <w:bottom w:val="single" w:sz="4" w:space="0" w:color="auto"/>
              <w:right w:val="single" w:sz="4" w:space="0" w:color="auto"/>
            </w:tcBorders>
            <w:vAlign w:val="center"/>
          </w:tcPr>
          <w:p w:rsidR="00651846" w:rsidRPr="007A00A6" w:rsidRDefault="00651846">
            <w:pPr>
              <w:ind w:left="38"/>
              <w:rPr>
                <w:w w:val="105"/>
                <w:sz w:val="18"/>
                <w:szCs w:val="18"/>
              </w:rPr>
            </w:pPr>
            <w:r>
              <w:rPr>
                <w:w w:val="105"/>
                <w:sz w:val="18"/>
                <w:szCs w:val="18"/>
              </w:rPr>
              <w:t>$</w:t>
            </w:r>
          </w:p>
        </w:tc>
        <w:tc>
          <w:tcPr>
            <w:tcW w:w="2001" w:type="dxa"/>
            <w:tcBorders>
              <w:top w:val="single" w:sz="4" w:space="0" w:color="auto"/>
              <w:left w:val="single" w:sz="4" w:space="0" w:color="auto"/>
              <w:bottom w:val="single" w:sz="4" w:space="0" w:color="auto"/>
              <w:right w:val="single" w:sz="10" w:space="0" w:color="auto"/>
            </w:tcBorders>
            <w:vAlign w:val="center"/>
          </w:tcPr>
          <w:p w:rsidR="00651846" w:rsidRPr="007A00A6" w:rsidRDefault="00651846">
            <w:pPr>
              <w:ind w:right="1878"/>
              <w:jc w:val="right"/>
              <w:rPr>
                <w:w w:val="105"/>
                <w:sz w:val="18"/>
                <w:szCs w:val="18"/>
              </w:rPr>
            </w:pPr>
            <w:r>
              <w:rPr>
                <w:w w:val="105"/>
                <w:sz w:val="18"/>
                <w:szCs w:val="18"/>
              </w:rPr>
              <w:t>$</w:t>
            </w:r>
          </w:p>
        </w:tc>
      </w:tr>
      <w:tr w:rsidR="00651846" w:rsidRPr="007A00A6" w:rsidTr="008B2198">
        <w:trPr>
          <w:trHeight w:hRule="exact" w:val="566"/>
        </w:trPr>
        <w:tc>
          <w:tcPr>
            <w:tcW w:w="679" w:type="dxa"/>
            <w:tcBorders>
              <w:top w:val="single" w:sz="4" w:space="0" w:color="auto"/>
              <w:left w:val="single" w:sz="10" w:space="0" w:color="auto"/>
              <w:bottom w:val="single" w:sz="4" w:space="0" w:color="auto"/>
              <w:right w:val="single" w:sz="4" w:space="0" w:color="auto"/>
            </w:tcBorders>
            <w:vAlign w:val="center"/>
          </w:tcPr>
          <w:p w:rsidR="00651846" w:rsidRDefault="00651846" w:rsidP="008B2198">
            <w:pPr>
              <w:ind w:right="160"/>
              <w:jc w:val="center"/>
              <w:rPr>
                <w:w w:val="105"/>
                <w:sz w:val="16"/>
                <w:szCs w:val="16"/>
              </w:rPr>
            </w:pPr>
            <w:r>
              <w:rPr>
                <w:w w:val="105"/>
                <w:sz w:val="16"/>
                <w:szCs w:val="16"/>
              </w:rPr>
              <w:t>8</w:t>
            </w:r>
          </w:p>
        </w:tc>
        <w:tc>
          <w:tcPr>
            <w:tcW w:w="3331" w:type="dxa"/>
            <w:tcBorders>
              <w:top w:val="single" w:sz="4" w:space="0" w:color="auto"/>
              <w:left w:val="single" w:sz="4" w:space="0" w:color="auto"/>
              <w:bottom w:val="single" w:sz="4" w:space="0" w:color="auto"/>
              <w:right w:val="single" w:sz="4" w:space="0" w:color="auto"/>
            </w:tcBorders>
            <w:vAlign w:val="center"/>
          </w:tcPr>
          <w:p w:rsidR="00651846" w:rsidRPr="007A00A6" w:rsidRDefault="00651846" w:rsidP="008B2198">
            <w:pPr>
              <w:ind w:left="110" w:right="70"/>
              <w:rPr>
                <w:spacing w:val="-4"/>
                <w:w w:val="105"/>
                <w:sz w:val="16"/>
                <w:szCs w:val="16"/>
              </w:rPr>
            </w:pPr>
            <w:r>
              <w:rPr>
                <w:spacing w:val="-4"/>
                <w:w w:val="105"/>
                <w:sz w:val="16"/>
                <w:szCs w:val="16"/>
              </w:rPr>
              <w:t>MILLING ONLY – FOR CLASS D PATCHES – TYPE III</w:t>
            </w:r>
          </w:p>
        </w:tc>
        <w:tc>
          <w:tcPr>
            <w:tcW w:w="873" w:type="dxa"/>
            <w:tcBorders>
              <w:top w:val="single" w:sz="4" w:space="0" w:color="auto"/>
              <w:left w:val="single" w:sz="4" w:space="0" w:color="auto"/>
              <w:bottom w:val="single" w:sz="4" w:space="0" w:color="auto"/>
              <w:right w:val="single" w:sz="4" w:space="0" w:color="auto"/>
            </w:tcBorders>
            <w:vAlign w:val="center"/>
          </w:tcPr>
          <w:p w:rsidR="00651846" w:rsidRPr="007A00A6" w:rsidRDefault="00651846">
            <w:pPr>
              <w:jc w:val="center"/>
              <w:rPr>
                <w:w w:val="105"/>
                <w:sz w:val="16"/>
                <w:szCs w:val="16"/>
              </w:rPr>
            </w:pPr>
            <w:r>
              <w:rPr>
                <w:w w:val="105"/>
                <w:sz w:val="16"/>
                <w:szCs w:val="16"/>
              </w:rPr>
              <w:t>SY</w:t>
            </w:r>
          </w:p>
        </w:tc>
        <w:tc>
          <w:tcPr>
            <w:tcW w:w="1502" w:type="dxa"/>
            <w:tcBorders>
              <w:top w:val="single" w:sz="4" w:space="0" w:color="auto"/>
              <w:left w:val="single" w:sz="4" w:space="0" w:color="auto"/>
              <w:bottom w:val="single" w:sz="4" w:space="0" w:color="auto"/>
              <w:right w:val="single" w:sz="4" w:space="0" w:color="auto"/>
            </w:tcBorders>
            <w:vAlign w:val="center"/>
          </w:tcPr>
          <w:p w:rsidR="00651846" w:rsidRDefault="00651846">
            <w:pPr>
              <w:jc w:val="center"/>
              <w:rPr>
                <w:w w:val="105"/>
                <w:sz w:val="16"/>
                <w:szCs w:val="16"/>
              </w:rPr>
            </w:pPr>
            <w:r>
              <w:rPr>
                <w:w w:val="105"/>
                <w:sz w:val="16"/>
                <w:szCs w:val="16"/>
              </w:rPr>
              <w:t>1,000</w:t>
            </w:r>
          </w:p>
        </w:tc>
        <w:tc>
          <w:tcPr>
            <w:tcW w:w="1983" w:type="dxa"/>
            <w:tcBorders>
              <w:top w:val="single" w:sz="4" w:space="0" w:color="auto"/>
              <w:left w:val="single" w:sz="4" w:space="0" w:color="auto"/>
              <w:bottom w:val="single" w:sz="4" w:space="0" w:color="auto"/>
              <w:right w:val="single" w:sz="4" w:space="0" w:color="auto"/>
            </w:tcBorders>
            <w:vAlign w:val="center"/>
          </w:tcPr>
          <w:p w:rsidR="00651846" w:rsidRPr="007A00A6" w:rsidRDefault="00651846">
            <w:pPr>
              <w:ind w:left="38"/>
              <w:rPr>
                <w:w w:val="105"/>
                <w:sz w:val="18"/>
                <w:szCs w:val="18"/>
              </w:rPr>
            </w:pPr>
            <w:r>
              <w:rPr>
                <w:w w:val="105"/>
                <w:sz w:val="18"/>
                <w:szCs w:val="18"/>
              </w:rPr>
              <w:t>$</w:t>
            </w:r>
          </w:p>
        </w:tc>
        <w:tc>
          <w:tcPr>
            <w:tcW w:w="2001" w:type="dxa"/>
            <w:tcBorders>
              <w:top w:val="single" w:sz="4" w:space="0" w:color="auto"/>
              <w:left w:val="single" w:sz="4" w:space="0" w:color="auto"/>
              <w:bottom w:val="single" w:sz="4" w:space="0" w:color="auto"/>
              <w:right w:val="single" w:sz="10" w:space="0" w:color="auto"/>
            </w:tcBorders>
            <w:vAlign w:val="center"/>
          </w:tcPr>
          <w:p w:rsidR="00651846" w:rsidRPr="007A00A6" w:rsidRDefault="00651846">
            <w:pPr>
              <w:ind w:right="1878"/>
              <w:jc w:val="right"/>
              <w:rPr>
                <w:w w:val="105"/>
                <w:sz w:val="18"/>
                <w:szCs w:val="18"/>
              </w:rPr>
            </w:pPr>
            <w:r>
              <w:rPr>
                <w:w w:val="105"/>
                <w:sz w:val="18"/>
                <w:szCs w:val="18"/>
              </w:rPr>
              <w:t>$</w:t>
            </w:r>
          </w:p>
        </w:tc>
      </w:tr>
      <w:tr w:rsidR="00651846" w:rsidRPr="007A00A6" w:rsidTr="008B2198">
        <w:trPr>
          <w:trHeight w:hRule="exact" w:val="566"/>
        </w:trPr>
        <w:tc>
          <w:tcPr>
            <w:tcW w:w="679" w:type="dxa"/>
            <w:tcBorders>
              <w:top w:val="single" w:sz="4" w:space="0" w:color="auto"/>
              <w:left w:val="single" w:sz="10" w:space="0" w:color="auto"/>
              <w:bottom w:val="single" w:sz="4" w:space="0" w:color="auto"/>
              <w:right w:val="single" w:sz="4" w:space="0" w:color="auto"/>
            </w:tcBorders>
            <w:vAlign w:val="center"/>
          </w:tcPr>
          <w:p w:rsidR="00651846" w:rsidRDefault="00651846" w:rsidP="008B2198">
            <w:pPr>
              <w:ind w:right="160"/>
              <w:jc w:val="center"/>
              <w:rPr>
                <w:w w:val="105"/>
                <w:sz w:val="16"/>
                <w:szCs w:val="16"/>
              </w:rPr>
            </w:pPr>
            <w:r>
              <w:rPr>
                <w:w w:val="105"/>
                <w:sz w:val="16"/>
                <w:szCs w:val="16"/>
              </w:rPr>
              <w:t>9</w:t>
            </w:r>
          </w:p>
        </w:tc>
        <w:tc>
          <w:tcPr>
            <w:tcW w:w="3331" w:type="dxa"/>
            <w:tcBorders>
              <w:top w:val="single" w:sz="4" w:space="0" w:color="auto"/>
              <w:left w:val="single" w:sz="4" w:space="0" w:color="auto"/>
              <w:bottom w:val="single" w:sz="4" w:space="0" w:color="auto"/>
              <w:right w:val="single" w:sz="4" w:space="0" w:color="auto"/>
            </w:tcBorders>
            <w:vAlign w:val="center"/>
          </w:tcPr>
          <w:p w:rsidR="00651846" w:rsidRPr="007A00A6" w:rsidRDefault="00651846" w:rsidP="008B2198">
            <w:pPr>
              <w:ind w:left="110" w:right="70"/>
              <w:rPr>
                <w:spacing w:val="-4"/>
                <w:w w:val="105"/>
                <w:sz w:val="16"/>
                <w:szCs w:val="16"/>
              </w:rPr>
            </w:pPr>
            <w:r>
              <w:rPr>
                <w:spacing w:val="-4"/>
                <w:w w:val="105"/>
                <w:sz w:val="16"/>
                <w:szCs w:val="16"/>
              </w:rPr>
              <w:t>MILLING ONLY – FOR CLASS D PATCHES – TYPE IV</w:t>
            </w:r>
          </w:p>
        </w:tc>
        <w:tc>
          <w:tcPr>
            <w:tcW w:w="873" w:type="dxa"/>
            <w:tcBorders>
              <w:top w:val="single" w:sz="4" w:space="0" w:color="auto"/>
              <w:left w:val="single" w:sz="4" w:space="0" w:color="auto"/>
              <w:bottom w:val="single" w:sz="4" w:space="0" w:color="auto"/>
              <w:right w:val="single" w:sz="4" w:space="0" w:color="auto"/>
            </w:tcBorders>
            <w:vAlign w:val="center"/>
          </w:tcPr>
          <w:p w:rsidR="00651846" w:rsidRPr="007A00A6" w:rsidRDefault="00651846">
            <w:pPr>
              <w:jc w:val="center"/>
              <w:rPr>
                <w:w w:val="105"/>
                <w:sz w:val="16"/>
                <w:szCs w:val="16"/>
              </w:rPr>
            </w:pPr>
            <w:r>
              <w:rPr>
                <w:w w:val="105"/>
                <w:sz w:val="16"/>
                <w:szCs w:val="16"/>
              </w:rPr>
              <w:t>SY</w:t>
            </w:r>
          </w:p>
        </w:tc>
        <w:tc>
          <w:tcPr>
            <w:tcW w:w="1502" w:type="dxa"/>
            <w:tcBorders>
              <w:top w:val="single" w:sz="4" w:space="0" w:color="auto"/>
              <w:left w:val="single" w:sz="4" w:space="0" w:color="auto"/>
              <w:bottom w:val="single" w:sz="4" w:space="0" w:color="auto"/>
              <w:right w:val="single" w:sz="4" w:space="0" w:color="auto"/>
            </w:tcBorders>
            <w:vAlign w:val="center"/>
          </w:tcPr>
          <w:p w:rsidR="00651846" w:rsidRDefault="00651846">
            <w:pPr>
              <w:jc w:val="center"/>
              <w:rPr>
                <w:w w:val="105"/>
                <w:sz w:val="16"/>
                <w:szCs w:val="16"/>
              </w:rPr>
            </w:pPr>
            <w:r>
              <w:rPr>
                <w:w w:val="105"/>
                <w:sz w:val="16"/>
                <w:szCs w:val="16"/>
              </w:rPr>
              <w:t>1,000</w:t>
            </w:r>
          </w:p>
        </w:tc>
        <w:tc>
          <w:tcPr>
            <w:tcW w:w="1983" w:type="dxa"/>
            <w:tcBorders>
              <w:top w:val="single" w:sz="4" w:space="0" w:color="auto"/>
              <w:left w:val="single" w:sz="4" w:space="0" w:color="auto"/>
              <w:bottom w:val="single" w:sz="4" w:space="0" w:color="auto"/>
              <w:right w:val="single" w:sz="4" w:space="0" w:color="auto"/>
            </w:tcBorders>
            <w:vAlign w:val="center"/>
          </w:tcPr>
          <w:p w:rsidR="00651846" w:rsidRPr="007A00A6" w:rsidRDefault="00651846">
            <w:pPr>
              <w:ind w:left="38"/>
              <w:rPr>
                <w:w w:val="105"/>
                <w:sz w:val="18"/>
                <w:szCs w:val="18"/>
              </w:rPr>
            </w:pPr>
            <w:r>
              <w:rPr>
                <w:w w:val="105"/>
                <w:sz w:val="18"/>
                <w:szCs w:val="18"/>
              </w:rPr>
              <w:t>$</w:t>
            </w:r>
          </w:p>
        </w:tc>
        <w:tc>
          <w:tcPr>
            <w:tcW w:w="2001" w:type="dxa"/>
            <w:tcBorders>
              <w:top w:val="single" w:sz="4" w:space="0" w:color="auto"/>
              <w:left w:val="single" w:sz="4" w:space="0" w:color="auto"/>
              <w:bottom w:val="single" w:sz="4" w:space="0" w:color="auto"/>
              <w:right w:val="single" w:sz="10" w:space="0" w:color="auto"/>
            </w:tcBorders>
            <w:vAlign w:val="center"/>
          </w:tcPr>
          <w:p w:rsidR="00651846" w:rsidRPr="007A00A6" w:rsidRDefault="00651846">
            <w:pPr>
              <w:ind w:right="1878"/>
              <w:jc w:val="right"/>
              <w:rPr>
                <w:w w:val="105"/>
                <w:sz w:val="18"/>
                <w:szCs w:val="18"/>
              </w:rPr>
            </w:pPr>
            <w:r>
              <w:rPr>
                <w:w w:val="105"/>
                <w:sz w:val="18"/>
                <w:szCs w:val="18"/>
              </w:rPr>
              <w:t>$</w:t>
            </w:r>
          </w:p>
        </w:tc>
      </w:tr>
      <w:tr w:rsidR="00851334" w:rsidRPr="007A00A6" w:rsidTr="008B2198">
        <w:trPr>
          <w:trHeight w:hRule="exact" w:val="615"/>
        </w:trPr>
        <w:tc>
          <w:tcPr>
            <w:tcW w:w="6385" w:type="dxa"/>
            <w:gridSpan w:val="4"/>
            <w:tcBorders>
              <w:top w:val="single" w:sz="4" w:space="0" w:color="auto"/>
              <w:left w:val="single" w:sz="10" w:space="0" w:color="auto"/>
              <w:bottom w:val="single" w:sz="10" w:space="0" w:color="auto"/>
              <w:right w:val="single" w:sz="4" w:space="0" w:color="auto"/>
            </w:tcBorders>
            <w:vAlign w:val="center"/>
          </w:tcPr>
          <w:p w:rsidR="00851334" w:rsidRPr="007A00A6" w:rsidRDefault="00851334">
            <w:pPr>
              <w:ind w:right="34"/>
              <w:jc w:val="right"/>
              <w:rPr>
                <w:b/>
                <w:bCs/>
                <w:spacing w:val="-2"/>
                <w:w w:val="105"/>
                <w:sz w:val="16"/>
                <w:szCs w:val="16"/>
              </w:rPr>
            </w:pPr>
            <w:r w:rsidRPr="007A00A6">
              <w:rPr>
                <w:b/>
                <w:bCs/>
                <w:spacing w:val="-2"/>
                <w:w w:val="105"/>
                <w:sz w:val="16"/>
                <w:szCs w:val="16"/>
              </w:rPr>
              <w:t>TOTAL BASE BID</w:t>
            </w:r>
          </w:p>
        </w:tc>
        <w:tc>
          <w:tcPr>
            <w:tcW w:w="3984" w:type="dxa"/>
            <w:gridSpan w:val="2"/>
            <w:tcBorders>
              <w:top w:val="single" w:sz="4" w:space="0" w:color="auto"/>
              <w:left w:val="single" w:sz="4" w:space="0" w:color="auto"/>
              <w:bottom w:val="single" w:sz="10" w:space="0" w:color="auto"/>
              <w:right w:val="single" w:sz="10" w:space="0" w:color="auto"/>
            </w:tcBorders>
            <w:vAlign w:val="center"/>
          </w:tcPr>
          <w:p w:rsidR="00851334" w:rsidRPr="007A00A6" w:rsidRDefault="00851334">
            <w:pPr>
              <w:ind w:left="38"/>
              <w:rPr>
                <w:w w:val="105"/>
                <w:sz w:val="18"/>
                <w:szCs w:val="18"/>
              </w:rPr>
            </w:pPr>
            <w:r w:rsidRPr="007A00A6">
              <w:rPr>
                <w:w w:val="105"/>
                <w:sz w:val="18"/>
                <w:szCs w:val="18"/>
              </w:rPr>
              <w:t>$</w:t>
            </w:r>
          </w:p>
        </w:tc>
      </w:tr>
    </w:tbl>
    <w:p w:rsidR="00851334" w:rsidRDefault="00851334">
      <w:pPr>
        <w:spacing w:after="631" w:line="20" w:lineRule="exact"/>
        <w:ind w:left="19" w:right="29"/>
      </w:pPr>
    </w:p>
    <w:p w:rsidR="00851334" w:rsidRDefault="00851334">
      <w:pPr>
        <w:spacing w:after="72"/>
        <w:ind w:left="72"/>
        <w:rPr>
          <w:b/>
          <w:bCs/>
          <w:spacing w:val="-6"/>
          <w:w w:val="105"/>
          <w:sz w:val="27"/>
          <w:szCs w:val="27"/>
        </w:rPr>
      </w:pPr>
      <w:r>
        <w:rPr>
          <w:b/>
          <w:bCs/>
          <w:spacing w:val="-6"/>
          <w:w w:val="105"/>
          <w:sz w:val="27"/>
          <w:szCs w:val="27"/>
        </w:rPr>
        <w:t>II - Supplemental Item Unit Prices</w:t>
      </w:r>
    </w:p>
    <w:tbl>
      <w:tblPr>
        <w:tblW w:w="0" w:type="auto"/>
        <w:tblInd w:w="35" w:type="dxa"/>
        <w:tblLayout w:type="fixed"/>
        <w:tblCellMar>
          <w:left w:w="0" w:type="dxa"/>
          <w:right w:w="0" w:type="dxa"/>
        </w:tblCellMar>
        <w:tblLook w:val="0000" w:firstRow="0" w:lastRow="0" w:firstColumn="0" w:lastColumn="0" w:noHBand="0" w:noVBand="0"/>
      </w:tblPr>
      <w:tblGrid>
        <w:gridCol w:w="859"/>
        <w:gridCol w:w="3063"/>
        <w:gridCol w:w="1051"/>
        <w:gridCol w:w="3504"/>
      </w:tblGrid>
      <w:tr w:rsidR="00851334" w:rsidRPr="007A00A6" w:rsidTr="00422E12">
        <w:trPr>
          <w:trHeight w:hRule="exact" w:val="658"/>
        </w:trPr>
        <w:tc>
          <w:tcPr>
            <w:tcW w:w="859" w:type="dxa"/>
            <w:tcBorders>
              <w:top w:val="single" w:sz="12" w:space="0" w:color="auto"/>
              <w:left w:val="single" w:sz="12" w:space="0" w:color="auto"/>
              <w:bottom w:val="single" w:sz="6" w:space="0" w:color="auto"/>
              <w:right w:val="single" w:sz="6" w:space="0" w:color="auto"/>
            </w:tcBorders>
            <w:vAlign w:val="center"/>
          </w:tcPr>
          <w:p w:rsidR="00851334" w:rsidRPr="007A00A6" w:rsidRDefault="00851334">
            <w:pPr>
              <w:spacing w:line="271" w:lineRule="auto"/>
              <w:ind w:left="252" w:right="144"/>
              <w:rPr>
                <w:b/>
                <w:bCs/>
                <w:w w:val="105"/>
                <w:sz w:val="16"/>
                <w:szCs w:val="16"/>
              </w:rPr>
            </w:pPr>
            <w:r w:rsidRPr="007A00A6">
              <w:rPr>
                <w:b/>
                <w:bCs/>
                <w:spacing w:val="-21"/>
                <w:w w:val="105"/>
                <w:sz w:val="16"/>
                <w:szCs w:val="16"/>
              </w:rPr>
              <w:t xml:space="preserve">ITEM </w:t>
            </w:r>
            <w:r w:rsidRPr="007A00A6">
              <w:rPr>
                <w:b/>
                <w:bCs/>
                <w:w w:val="105"/>
                <w:sz w:val="16"/>
                <w:szCs w:val="16"/>
              </w:rPr>
              <w:t>NO.</w:t>
            </w:r>
          </w:p>
        </w:tc>
        <w:tc>
          <w:tcPr>
            <w:tcW w:w="3063" w:type="dxa"/>
            <w:tcBorders>
              <w:top w:val="single" w:sz="12" w:space="0" w:color="auto"/>
              <w:left w:val="single" w:sz="6" w:space="0" w:color="auto"/>
              <w:bottom w:val="single" w:sz="6" w:space="0" w:color="auto"/>
              <w:right w:val="single" w:sz="6" w:space="0" w:color="auto"/>
            </w:tcBorders>
            <w:vAlign w:val="center"/>
          </w:tcPr>
          <w:p w:rsidR="00851334" w:rsidRPr="007A00A6" w:rsidRDefault="00851334">
            <w:pPr>
              <w:ind w:right="814"/>
              <w:jc w:val="right"/>
              <w:rPr>
                <w:b/>
                <w:bCs/>
                <w:spacing w:val="-2"/>
                <w:w w:val="105"/>
                <w:sz w:val="16"/>
                <w:szCs w:val="16"/>
              </w:rPr>
            </w:pPr>
            <w:r w:rsidRPr="007A00A6">
              <w:rPr>
                <w:b/>
                <w:bCs/>
                <w:spacing w:val="-2"/>
                <w:w w:val="105"/>
                <w:sz w:val="16"/>
                <w:szCs w:val="16"/>
              </w:rPr>
              <w:t>UNIT PRICE ITEMS</w:t>
            </w:r>
          </w:p>
        </w:tc>
        <w:tc>
          <w:tcPr>
            <w:tcW w:w="1051" w:type="dxa"/>
            <w:tcBorders>
              <w:top w:val="single" w:sz="12" w:space="0" w:color="auto"/>
              <w:left w:val="single" w:sz="6" w:space="0" w:color="auto"/>
              <w:bottom w:val="single" w:sz="6" w:space="0" w:color="auto"/>
              <w:right w:val="single" w:sz="6" w:space="0" w:color="auto"/>
            </w:tcBorders>
            <w:vAlign w:val="center"/>
          </w:tcPr>
          <w:p w:rsidR="00851334" w:rsidRPr="007A00A6" w:rsidRDefault="00851334">
            <w:pPr>
              <w:jc w:val="center"/>
              <w:rPr>
                <w:b/>
                <w:bCs/>
                <w:w w:val="105"/>
                <w:sz w:val="16"/>
                <w:szCs w:val="16"/>
              </w:rPr>
            </w:pPr>
            <w:r w:rsidRPr="007A00A6">
              <w:rPr>
                <w:b/>
                <w:bCs/>
                <w:w w:val="105"/>
                <w:sz w:val="16"/>
                <w:szCs w:val="16"/>
              </w:rPr>
              <w:t>UNIT</w:t>
            </w:r>
          </w:p>
        </w:tc>
        <w:tc>
          <w:tcPr>
            <w:tcW w:w="3504" w:type="dxa"/>
            <w:tcBorders>
              <w:top w:val="single" w:sz="12" w:space="0" w:color="auto"/>
              <w:left w:val="single" w:sz="6" w:space="0" w:color="auto"/>
              <w:bottom w:val="single" w:sz="6" w:space="0" w:color="auto"/>
              <w:right w:val="single" w:sz="12" w:space="0" w:color="auto"/>
            </w:tcBorders>
            <w:vAlign w:val="center"/>
          </w:tcPr>
          <w:p w:rsidR="00851334" w:rsidRPr="007A00A6" w:rsidRDefault="00851334">
            <w:pPr>
              <w:ind w:right="1104"/>
              <w:jc w:val="right"/>
              <w:rPr>
                <w:b/>
                <w:bCs/>
                <w:spacing w:val="-2"/>
                <w:w w:val="105"/>
                <w:sz w:val="16"/>
                <w:szCs w:val="16"/>
              </w:rPr>
            </w:pPr>
            <w:r w:rsidRPr="007A00A6">
              <w:rPr>
                <w:b/>
                <w:bCs/>
                <w:spacing w:val="-2"/>
                <w:w w:val="105"/>
                <w:sz w:val="16"/>
                <w:szCs w:val="16"/>
              </w:rPr>
              <w:t>PRICE PER UNIT</w:t>
            </w:r>
          </w:p>
        </w:tc>
      </w:tr>
      <w:tr w:rsidR="00851334" w:rsidRPr="007A00A6" w:rsidTr="00422E12">
        <w:trPr>
          <w:trHeight w:hRule="exact" w:val="470"/>
        </w:trPr>
        <w:tc>
          <w:tcPr>
            <w:tcW w:w="859" w:type="dxa"/>
            <w:tcBorders>
              <w:top w:val="single" w:sz="6" w:space="0" w:color="auto"/>
              <w:left w:val="single" w:sz="12" w:space="0" w:color="auto"/>
              <w:bottom w:val="single" w:sz="6" w:space="0" w:color="auto"/>
              <w:right w:val="single" w:sz="6" w:space="0" w:color="auto"/>
            </w:tcBorders>
            <w:vAlign w:val="center"/>
          </w:tcPr>
          <w:p w:rsidR="00851334" w:rsidRPr="007A00A6" w:rsidRDefault="0002016C">
            <w:pPr>
              <w:ind w:right="325"/>
              <w:jc w:val="right"/>
              <w:rPr>
                <w:w w:val="105"/>
                <w:sz w:val="16"/>
                <w:szCs w:val="16"/>
              </w:rPr>
            </w:pPr>
            <w:r>
              <w:rPr>
                <w:w w:val="105"/>
                <w:sz w:val="16"/>
                <w:szCs w:val="16"/>
              </w:rPr>
              <w:t>10</w:t>
            </w:r>
          </w:p>
        </w:tc>
        <w:tc>
          <w:tcPr>
            <w:tcW w:w="3063" w:type="dxa"/>
            <w:tcBorders>
              <w:top w:val="single" w:sz="6" w:space="0" w:color="auto"/>
              <w:left w:val="single" w:sz="6" w:space="0" w:color="auto"/>
              <w:bottom w:val="single" w:sz="6" w:space="0" w:color="auto"/>
              <w:right w:val="single" w:sz="6" w:space="0" w:color="auto"/>
            </w:tcBorders>
          </w:tcPr>
          <w:p w:rsidR="00851334" w:rsidRPr="007A00A6" w:rsidRDefault="00851334">
            <w:pPr>
              <w:spacing w:before="72" w:line="271" w:lineRule="auto"/>
              <w:ind w:right="288"/>
              <w:rPr>
                <w:w w:val="105"/>
                <w:sz w:val="16"/>
                <w:szCs w:val="16"/>
              </w:rPr>
            </w:pPr>
            <w:r w:rsidRPr="007A00A6">
              <w:rPr>
                <w:spacing w:val="-7"/>
                <w:w w:val="105"/>
                <w:sz w:val="16"/>
                <w:szCs w:val="16"/>
              </w:rPr>
              <w:t xml:space="preserve">REPAIR AND PREPARATION OF BASE </w:t>
            </w:r>
            <w:r w:rsidRPr="007A00A6">
              <w:rPr>
                <w:w w:val="105"/>
                <w:sz w:val="16"/>
                <w:szCs w:val="16"/>
              </w:rPr>
              <w:t>COURSE</w:t>
            </w:r>
            <w:r w:rsidR="00422E12" w:rsidRPr="007A00A6">
              <w:rPr>
                <w:w w:val="105"/>
                <w:sz w:val="16"/>
                <w:szCs w:val="16"/>
              </w:rPr>
              <w:t>, 18” MAXIMUM</w:t>
            </w:r>
          </w:p>
        </w:tc>
        <w:tc>
          <w:tcPr>
            <w:tcW w:w="1051" w:type="dxa"/>
            <w:tcBorders>
              <w:top w:val="single" w:sz="6" w:space="0" w:color="auto"/>
              <w:left w:val="single" w:sz="6" w:space="0" w:color="auto"/>
              <w:bottom w:val="single" w:sz="6" w:space="0" w:color="auto"/>
              <w:right w:val="single" w:sz="6" w:space="0" w:color="auto"/>
            </w:tcBorders>
            <w:vAlign w:val="center"/>
          </w:tcPr>
          <w:p w:rsidR="00851334" w:rsidRPr="007A00A6" w:rsidRDefault="00851334">
            <w:pPr>
              <w:jc w:val="center"/>
              <w:rPr>
                <w:w w:val="105"/>
                <w:sz w:val="16"/>
                <w:szCs w:val="16"/>
              </w:rPr>
            </w:pPr>
            <w:r w:rsidRPr="007A00A6">
              <w:rPr>
                <w:w w:val="105"/>
                <w:sz w:val="16"/>
                <w:szCs w:val="16"/>
              </w:rPr>
              <w:t>SY</w:t>
            </w:r>
          </w:p>
        </w:tc>
        <w:tc>
          <w:tcPr>
            <w:tcW w:w="3504" w:type="dxa"/>
            <w:tcBorders>
              <w:top w:val="single" w:sz="6" w:space="0" w:color="auto"/>
              <w:left w:val="single" w:sz="6" w:space="0" w:color="auto"/>
              <w:bottom w:val="single" w:sz="6" w:space="0" w:color="auto"/>
              <w:right w:val="single" w:sz="12" w:space="0" w:color="auto"/>
            </w:tcBorders>
            <w:vAlign w:val="center"/>
          </w:tcPr>
          <w:p w:rsidR="00851334" w:rsidRPr="007A00A6" w:rsidRDefault="00851334">
            <w:pPr>
              <w:ind w:right="3354"/>
              <w:jc w:val="right"/>
              <w:rPr>
                <w:w w:val="105"/>
                <w:sz w:val="18"/>
                <w:szCs w:val="18"/>
              </w:rPr>
            </w:pPr>
            <w:r w:rsidRPr="007A00A6">
              <w:rPr>
                <w:w w:val="105"/>
                <w:sz w:val="18"/>
                <w:szCs w:val="18"/>
              </w:rPr>
              <w:t>$</w:t>
            </w:r>
          </w:p>
        </w:tc>
      </w:tr>
    </w:tbl>
    <w:p w:rsidR="00851334" w:rsidRDefault="00851334">
      <w:pPr>
        <w:widowControl/>
        <w:kinsoku/>
        <w:autoSpaceDE w:val="0"/>
        <w:autoSpaceDN w:val="0"/>
        <w:adjustRightInd w:val="0"/>
        <w:sectPr w:rsidR="00851334" w:rsidSect="007F0716">
          <w:headerReference w:type="even" r:id="rId60"/>
          <w:headerReference w:type="default" r:id="rId61"/>
          <w:footerReference w:type="even" r:id="rId62"/>
          <w:footerReference w:type="default" r:id="rId63"/>
          <w:pgSz w:w="12240" w:h="15840"/>
          <w:pgMar w:top="753" w:right="802" w:bottom="2160" w:left="871" w:header="0" w:footer="0" w:gutter="0"/>
          <w:cols w:space="720"/>
          <w:noEndnote/>
        </w:sectPr>
      </w:pPr>
    </w:p>
    <w:p w:rsidR="00851334" w:rsidRPr="00005603" w:rsidRDefault="00851334">
      <w:pPr>
        <w:spacing w:line="199" w:lineRule="auto"/>
        <w:ind w:left="72"/>
        <w:rPr>
          <w:spacing w:val="-10"/>
          <w:w w:val="110"/>
          <w:sz w:val="20"/>
          <w:szCs w:val="18"/>
        </w:rPr>
      </w:pPr>
      <w:r w:rsidRPr="00005603">
        <w:rPr>
          <w:spacing w:val="-10"/>
          <w:w w:val="110"/>
          <w:sz w:val="20"/>
          <w:szCs w:val="18"/>
        </w:rPr>
        <w:lastRenderedPageBreak/>
        <w:t>BASIS FOR DETERMINING PRICES</w:t>
      </w:r>
    </w:p>
    <w:p w:rsidR="00851334" w:rsidRPr="00005603" w:rsidRDefault="00851334" w:rsidP="00005603">
      <w:pPr>
        <w:spacing w:before="252" w:after="240"/>
        <w:ind w:left="720"/>
        <w:rPr>
          <w:spacing w:val="-7"/>
          <w:w w:val="110"/>
          <w:sz w:val="20"/>
          <w:szCs w:val="18"/>
        </w:rPr>
      </w:pPr>
      <w:r w:rsidRPr="00005603">
        <w:rPr>
          <w:spacing w:val="-7"/>
          <w:w w:val="110"/>
          <w:sz w:val="20"/>
          <w:szCs w:val="18"/>
        </w:rPr>
        <w:t>It is expressly understood and agreed that:</w:t>
      </w:r>
    </w:p>
    <w:p w:rsidR="00005603" w:rsidRDefault="00851334" w:rsidP="00327CEF">
      <w:pPr>
        <w:numPr>
          <w:ilvl w:val="0"/>
          <w:numId w:val="20"/>
        </w:numPr>
        <w:tabs>
          <w:tab w:val="clear" w:pos="648"/>
        </w:tabs>
        <w:spacing w:before="216" w:after="240"/>
        <w:ind w:left="0" w:right="144" w:firstLine="0"/>
        <w:jc w:val="both"/>
        <w:rPr>
          <w:spacing w:val="-7"/>
          <w:w w:val="110"/>
          <w:sz w:val="20"/>
          <w:szCs w:val="18"/>
        </w:rPr>
      </w:pPr>
      <w:r w:rsidRPr="00005603">
        <w:rPr>
          <w:spacing w:val="-10"/>
          <w:w w:val="110"/>
          <w:sz w:val="20"/>
          <w:szCs w:val="18"/>
        </w:rPr>
        <w:t xml:space="preserve">If applicable, the approximate quantities set forth in this Schedule of Prices for each Unit Price Item are Owner's estimate only, that </w:t>
      </w:r>
      <w:r w:rsidRPr="00005603">
        <w:rPr>
          <w:spacing w:val="-9"/>
          <w:w w:val="110"/>
          <w:sz w:val="20"/>
          <w:szCs w:val="18"/>
        </w:rPr>
        <w:t xml:space="preserve">Owner reserves the right to increase or decrease such quantities, and that payment for each Unit Price Item shall be made only on the actual </w:t>
      </w:r>
      <w:r w:rsidRPr="00005603">
        <w:rPr>
          <w:spacing w:val="-7"/>
          <w:w w:val="110"/>
          <w:sz w:val="20"/>
          <w:szCs w:val="18"/>
        </w:rPr>
        <w:t>number of acceptable units of such Unit Price Item installed complete in place, measured on the basis defined in the Contract;</w:t>
      </w:r>
    </w:p>
    <w:p w:rsidR="00005603" w:rsidRPr="00005603" w:rsidRDefault="00851334" w:rsidP="00327CEF">
      <w:pPr>
        <w:numPr>
          <w:ilvl w:val="0"/>
          <w:numId w:val="20"/>
        </w:numPr>
        <w:tabs>
          <w:tab w:val="clear" w:pos="648"/>
        </w:tabs>
        <w:spacing w:before="216" w:after="240"/>
        <w:ind w:left="0" w:right="144" w:firstLine="0"/>
        <w:jc w:val="both"/>
        <w:rPr>
          <w:spacing w:val="-7"/>
          <w:w w:val="110"/>
          <w:sz w:val="20"/>
          <w:szCs w:val="18"/>
        </w:rPr>
      </w:pPr>
      <w:r w:rsidRPr="00005603">
        <w:rPr>
          <w:spacing w:val="-9"/>
          <w:w w:val="110"/>
          <w:sz w:val="20"/>
          <w:szCs w:val="18"/>
        </w:rPr>
        <w:t xml:space="preserve">The Price Proposal includes allowances for contingencies as Bidder deems appropriate with respect to such risks and changes in the Work that Bidder or Contractor, as the case may be, is responsible for dealing with under the Contract without any equitable adjustment in the </w:t>
      </w:r>
      <w:r w:rsidRPr="00005603">
        <w:rPr>
          <w:spacing w:val="-8"/>
          <w:w w:val="110"/>
          <w:sz w:val="20"/>
          <w:szCs w:val="18"/>
        </w:rPr>
        <w:t>Contract Price;</w:t>
      </w:r>
    </w:p>
    <w:p w:rsidR="00851334" w:rsidRPr="00005603" w:rsidRDefault="00851334" w:rsidP="00327CEF">
      <w:pPr>
        <w:numPr>
          <w:ilvl w:val="0"/>
          <w:numId w:val="20"/>
        </w:numPr>
        <w:tabs>
          <w:tab w:val="clear" w:pos="648"/>
        </w:tabs>
        <w:spacing w:before="216" w:after="240"/>
        <w:ind w:left="0" w:right="144" w:firstLine="0"/>
        <w:rPr>
          <w:spacing w:val="-7"/>
          <w:w w:val="110"/>
          <w:sz w:val="20"/>
          <w:szCs w:val="18"/>
        </w:rPr>
      </w:pPr>
      <w:r w:rsidRPr="00005603">
        <w:rPr>
          <w:spacing w:val="-6"/>
          <w:w w:val="110"/>
          <w:sz w:val="20"/>
          <w:szCs w:val="18"/>
        </w:rPr>
        <w:t xml:space="preserve">Bidder or Contractor, as the case may be, shall be compensated only in accordance with the Contract and shall not be entitled to </w:t>
      </w:r>
      <w:r w:rsidRPr="00005603">
        <w:rPr>
          <w:spacing w:val="-9"/>
          <w:w w:val="110"/>
          <w:sz w:val="20"/>
          <w:szCs w:val="18"/>
        </w:rPr>
        <w:t xml:space="preserve">equitable adjustments in the Contract Price as a result of any claims by Subcontractors or Suppliers arising only under their Subcontracts and not </w:t>
      </w:r>
      <w:r w:rsidRPr="00005603">
        <w:rPr>
          <w:spacing w:val="-7"/>
          <w:w w:val="110"/>
          <w:sz w:val="20"/>
          <w:szCs w:val="18"/>
        </w:rPr>
        <w:t>provided for in the Contract;</w:t>
      </w:r>
    </w:p>
    <w:p w:rsidR="00005603" w:rsidRPr="00005603" w:rsidRDefault="00851334" w:rsidP="00327CEF">
      <w:pPr>
        <w:numPr>
          <w:ilvl w:val="0"/>
          <w:numId w:val="21"/>
        </w:numPr>
        <w:tabs>
          <w:tab w:val="clear" w:pos="504"/>
        </w:tabs>
        <w:spacing w:before="396" w:after="240"/>
        <w:ind w:left="0" w:right="144" w:firstLine="0"/>
        <w:rPr>
          <w:spacing w:val="-8"/>
          <w:w w:val="110"/>
          <w:sz w:val="20"/>
          <w:szCs w:val="18"/>
        </w:rPr>
      </w:pPr>
      <w:r w:rsidRPr="00005603">
        <w:rPr>
          <w:spacing w:val="-3"/>
          <w:w w:val="110"/>
          <w:sz w:val="20"/>
          <w:szCs w:val="18"/>
        </w:rPr>
        <w:t>Owner is not subject to state or local sales, use and excise taxes and no such taxes are included in this Schedule of Prices;</w:t>
      </w:r>
    </w:p>
    <w:p w:rsidR="00005603" w:rsidRPr="00005603" w:rsidRDefault="00851334" w:rsidP="00327CEF">
      <w:pPr>
        <w:numPr>
          <w:ilvl w:val="0"/>
          <w:numId w:val="21"/>
        </w:numPr>
        <w:tabs>
          <w:tab w:val="clear" w:pos="504"/>
        </w:tabs>
        <w:spacing w:before="144" w:after="240"/>
        <w:ind w:left="0" w:right="144" w:firstLine="0"/>
        <w:rPr>
          <w:spacing w:val="-7"/>
          <w:w w:val="110"/>
          <w:sz w:val="20"/>
          <w:szCs w:val="18"/>
        </w:rPr>
      </w:pPr>
      <w:r w:rsidRPr="00005603">
        <w:rPr>
          <w:spacing w:val="-7"/>
          <w:w w:val="110"/>
          <w:sz w:val="20"/>
          <w:szCs w:val="18"/>
        </w:rPr>
        <w:t>All other applicable federal, state, and local taxes of every kind and nature applicable to the Work as well as all taxes, contributions, and</w:t>
      </w:r>
      <w:r w:rsidR="00005603" w:rsidRPr="00005603">
        <w:rPr>
          <w:spacing w:val="-7"/>
          <w:w w:val="110"/>
          <w:sz w:val="20"/>
          <w:szCs w:val="18"/>
        </w:rPr>
        <w:t xml:space="preserve"> </w:t>
      </w:r>
      <w:r w:rsidRPr="00005603">
        <w:rPr>
          <w:spacing w:val="-8"/>
          <w:w w:val="110"/>
          <w:sz w:val="20"/>
          <w:szCs w:val="18"/>
        </w:rPr>
        <w:t>premiums for unemployment insurance, old age or retirement benefits, pensions, annuities, or other similar benefits are included in this Schedule of Prices; and</w:t>
      </w:r>
    </w:p>
    <w:p w:rsidR="00005603" w:rsidRDefault="00851334" w:rsidP="00327CEF">
      <w:pPr>
        <w:numPr>
          <w:ilvl w:val="0"/>
          <w:numId w:val="21"/>
        </w:numPr>
        <w:tabs>
          <w:tab w:val="clear" w:pos="504"/>
        </w:tabs>
        <w:spacing w:before="504" w:after="240"/>
        <w:ind w:left="0" w:right="144" w:firstLine="0"/>
        <w:jc w:val="both"/>
        <w:rPr>
          <w:spacing w:val="-7"/>
          <w:w w:val="110"/>
          <w:sz w:val="20"/>
          <w:szCs w:val="18"/>
        </w:rPr>
      </w:pPr>
      <w:r w:rsidRPr="00005603">
        <w:rPr>
          <w:spacing w:val="-8"/>
          <w:w w:val="110"/>
          <w:sz w:val="20"/>
          <w:szCs w:val="18"/>
        </w:rPr>
        <w:t>All costs, royalties, and fees arising from the use on, or the incorporation into, the Work of patented equipment, materials, supplies, tools,</w:t>
      </w:r>
      <w:r w:rsidR="00005603" w:rsidRPr="00005603">
        <w:rPr>
          <w:spacing w:val="-8"/>
          <w:w w:val="110"/>
          <w:sz w:val="20"/>
          <w:szCs w:val="18"/>
        </w:rPr>
        <w:t xml:space="preserve"> </w:t>
      </w:r>
      <w:r w:rsidRPr="00005603">
        <w:rPr>
          <w:spacing w:val="-7"/>
          <w:w w:val="110"/>
          <w:sz w:val="20"/>
          <w:szCs w:val="18"/>
        </w:rPr>
        <w:t>appliances, devices, processes, or inventions are included in this Schedule of Prices.</w:t>
      </w:r>
    </w:p>
    <w:p w:rsidR="00851334" w:rsidRPr="00005603" w:rsidRDefault="00851334" w:rsidP="00005603">
      <w:pPr>
        <w:spacing w:before="504" w:after="240"/>
        <w:ind w:right="144"/>
        <w:jc w:val="both"/>
        <w:rPr>
          <w:spacing w:val="-7"/>
          <w:w w:val="110"/>
          <w:sz w:val="20"/>
          <w:szCs w:val="18"/>
        </w:rPr>
      </w:pPr>
      <w:r w:rsidRPr="00005603">
        <w:rPr>
          <w:spacing w:val="-8"/>
          <w:w w:val="110"/>
          <w:sz w:val="20"/>
          <w:szCs w:val="18"/>
        </w:rPr>
        <w:t xml:space="preserve">All claim or right to (if applicable) dispute or complain of any such estimated quantity, or to assert that there was any misunderstanding in regard </w:t>
      </w:r>
      <w:r w:rsidRPr="00005603">
        <w:rPr>
          <w:spacing w:val="-9"/>
          <w:w w:val="110"/>
          <w:sz w:val="20"/>
          <w:szCs w:val="18"/>
        </w:rPr>
        <w:t xml:space="preserve">to the nature or amount of any Unit Price Item to be provided or performed, or to claim any additional compensation by reason of the payment of </w:t>
      </w:r>
      <w:r w:rsidRPr="00005603">
        <w:rPr>
          <w:spacing w:val="-7"/>
          <w:w w:val="110"/>
          <w:sz w:val="20"/>
          <w:szCs w:val="18"/>
        </w:rPr>
        <w:t>any such tax, contribution, or premium or any such cost, royalty or fee is hereby waived and released.</w:t>
      </w:r>
    </w:p>
    <w:p w:rsidR="00851334" w:rsidRDefault="00851334">
      <w:pPr>
        <w:widowControl/>
        <w:kinsoku/>
        <w:autoSpaceDE w:val="0"/>
        <w:autoSpaceDN w:val="0"/>
        <w:adjustRightInd w:val="0"/>
        <w:sectPr w:rsidR="00851334" w:rsidSect="00005603">
          <w:headerReference w:type="even" r:id="rId64"/>
          <w:headerReference w:type="default" r:id="rId65"/>
          <w:footerReference w:type="even" r:id="rId66"/>
          <w:footerReference w:type="default" r:id="rId67"/>
          <w:pgSz w:w="12240" w:h="15840"/>
          <w:pgMar w:top="1440" w:right="1080" w:bottom="1440" w:left="1080" w:header="0" w:footer="0" w:gutter="0"/>
          <w:cols w:space="720"/>
          <w:noEndnote/>
        </w:sectPr>
      </w:pPr>
    </w:p>
    <w:p w:rsidR="00851334" w:rsidRDefault="00851334">
      <w:pPr>
        <w:tabs>
          <w:tab w:val="decimal" w:pos="168"/>
          <w:tab w:val="right" w:pos="3202"/>
        </w:tabs>
        <w:spacing w:before="468"/>
        <w:rPr>
          <w:spacing w:val="-4"/>
          <w:w w:val="105"/>
          <w:u w:val="single"/>
        </w:rPr>
      </w:pPr>
      <w:r>
        <w:rPr>
          <w:w w:val="105"/>
        </w:rPr>
        <w:lastRenderedPageBreak/>
        <w:tab/>
      </w:r>
      <w:r>
        <w:rPr>
          <w:spacing w:val="-60"/>
          <w:w w:val="105"/>
        </w:rPr>
        <w:t>3.</w:t>
      </w:r>
      <w:r>
        <w:rPr>
          <w:spacing w:val="-60"/>
          <w:w w:val="105"/>
        </w:rPr>
        <w:tab/>
      </w:r>
      <w:r>
        <w:rPr>
          <w:b/>
          <w:bCs/>
          <w:spacing w:val="-4"/>
          <w:w w:val="105"/>
          <w:u w:val="single"/>
        </w:rPr>
        <w:t>Contract Time Proposal</w:t>
      </w:r>
    </w:p>
    <w:p w:rsidR="00851334" w:rsidRDefault="00851334">
      <w:pPr>
        <w:spacing w:before="288"/>
        <w:ind w:firstLine="1440"/>
        <w:jc w:val="both"/>
        <w:rPr>
          <w:b/>
          <w:bCs/>
          <w:i/>
          <w:iCs/>
          <w:spacing w:val="-4"/>
        </w:rPr>
      </w:pPr>
      <w:r>
        <w:rPr>
          <w:spacing w:val="-2"/>
          <w:w w:val="105"/>
        </w:rPr>
        <w:t>If this Contract/Proposal is accepted, Bidder propos</w:t>
      </w:r>
      <w:r w:rsidR="0002016C">
        <w:rPr>
          <w:spacing w:val="-2"/>
          <w:w w:val="105"/>
        </w:rPr>
        <w:t>es</w:t>
      </w:r>
      <w:r>
        <w:rPr>
          <w:spacing w:val="-2"/>
          <w:w w:val="105"/>
        </w:rPr>
        <w:t xml:space="preserve"> and agrees, that Bidder </w:t>
      </w:r>
      <w:r>
        <w:rPr>
          <w:spacing w:val="9"/>
          <w:w w:val="105"/>
        </w:rPr>
        <w:t>shall commence the Work within 10 days following the Village’s accept</w:t>
      </w:r>
      <w:r w:rsidR="0002016C">
        <w:rPr>
          <w:spacing w:val="9"/>
          <w:w w:val="105"/>
        </w:rPr>
        <w:t>ance</w:t>
      </w:r>
      <w:r>
        <w:rPr>
          <w:spacing w:val="9"/>
          <w:w w:val="105"/>
        </w:rPr>
        <w:t xml:space="preserve"> of this </w:t>
      </w:r>
      <w:r>
        <w:rPr>
          <w:spacing w:val="-5"/>
          <w:w w:val="105"/>
        </w:rPr>
        <w:t xml:space="preserve">Contract/Proposal provided Bidder shall have furnished to Owner all bonds and all insurance </w:t>
      </w:r>
      <w:r>
        <w:rPr>
          <w:spacing w:val="-4"/>
          <w:w w:val="105"/>
        </w:rPr>
        <w:t xml:space="preserve">certificates and policies of insurance specified in this Contract/Proposal (the “Commencement </w:t>
      </w:r>
      <w:r>
        <w:rPr>
          <w:spacing w:val="-5"/>
          <w:w w:val="105"/>
        </w:rPr>
        <w:t xml:space="preserve">Date”). If this Contract/Proposal is accepted, Bidder proposes, and agrees, that the Bidder shall </w:t>
      </w:r>
      <w:r>
        <w:rPr>
          <w:spacing w:val="-3"/>
          <w:w w:val="105"/>
        </w:rPr>
        <w:t xml:space="preserve">perform the Work diligently and continuously and shall complete the Work by the Completion </w:t>
      </w:r>
      <w:r>
        <w:rPr>
          <w:spacing w:val="-4"/>
          <w:w w:val="105"/>
        </w:rPr>
        <w:t>Date specified in Attachment A</w:t>
      </w:r>
      <w:r>
        <w:rPr>
          <w:b/>
          <w:bCs/>
          <w:i/>
          <w:iCs/>
          <w:spacing w:val="-4"/>
        </w:rPr>
        <w:t>.</w:t>
      </w:r>
    </w:p>
    <w:p w:rsidR="00851334" w:rsidRDefault="00851334">
      <w:pPr>
        <w:tabs>
          <w:tab w:val="decimal" w:pos="168"/>
          <w:tab w:val="right" w:pos="2208"/>
        </w:tabs>
        <w:spacing w:before="288"/>
        <w:rPr>
          <w:w w:val="105"/>
          <w:u w:val="single"/>
        </w:rPr>
      </w:pPr>
      <w:r>
        <w:rPr>
          <w:w w:val="105"/>
        </w:rPr>
        <w:tab/>
      </w:r>
      <w:r>
        <w:rPr>
          <w:spacing w:val="-36"/>
          <w:w w:val="105"/>
        </w:rPr>
        <w:t>4.</w:t>
      </w:r>
      <w:r>
        <w:rPr>
          <w:spacing w:val="-36"/>
          <w:w w:val="105"/>
        </w:rPr>
        <w:tab/>
      </w:r>
      <w:r>
        <w:rPr>
          <w:b/>
          <w:bCs/>
          <w:w w:val="105"/>
          <w:u w:val="single"/>
        </w:rPr>
        <w:t>Firm Proposal</w:t>
      </w:r>
    </w:p>
    <w:p w:rsidR="00851334" w:rsidRDefault="00851334">
      <w:pPr>
        <w:spacing w:before="288"/>
        <w:ind w:firstLine="1440"/>
        <w:jc w:val="both"/>
        <w:rPr>
          <w:spacing w:val="-4"/>
          <w:w w:val="105"/>
        </w:rPr>
      </w:pPr>
      <w:r>
        <w:rPr>
          <w:spacing w:val="-8"/>
          <w:w w:val="105"/>
        </w:rPr>
        <w:t xml:space="preserve">All prices and other terms stated in this Bidder's Proposal are firm and shall not be </w:t>
      </w:r>
      <w:r>
        <w:rPr>
          <w:spacing w:val="-1"/>
          <w:w w:val="105"/>
        </w:rPr>
        <w:t xml:space="preserve">subject to withdrawal, escalation, or change for a period of sixty (60) days after the date on </w:t>
      </w:r>
      <w:r>
        <w:rPr>
          <w:spacing w:val="-3"/>
          <w:w w:val="105"/>
        </w:rPr>
        <w:t xml:space="preserve">which any Bidder's Proposal is opened or such extended acceptance date for Bidder's Proposals </w:t>
      </w:r>
      <w:r>
        <w:rPr>
          <w:spacing w:val="-4"/>
          <w:w w:val="105"/>
        </w:rPr>
        <w:t>as may be established pursuant to Sections 10 and 13 of the General Instructions to Bidders.</w:t>
      </w:r>
    </w:p>
    <w:p w:rsidR="00851334" w:rsidRDefault="00851334">
      <w:pPr>
        <w:tabs>
          <w:tab w:val="decimal" w:pos="168"/>
          <w:tab w:val="right" w:pos="3135"/>
        </w:tabs>
        <w:spacing w:before="252"/>
        <w:rPr>
          <w:spacing w:val="-4"/>
          <w:w w:val="105"/>
          <w:u w:val="single"/>
        </w:rPr>
      </w:pPr>
      <w:r>
        <w:rPr>
          <w:w w:val="105"/>
        </w:rPr>
        <w:tab/>
      </w:r>
      <w:r>
        <w:rPr>
          <w:spacing w:val="-56"/>
          <w:w w:val="105"/>
        </w:rPr>
        <w:t>5.</w:t>
      </w:r>
      <w:r>
        <w:rPr>
          <w:spacing w:val="-56"/>
          <w:w w:val="105"/>
        </w:rPr>
        <w:tab/>
      </w:r>
      <w:r>
        <w:rPr>
          <w:b/>
          <w:bCs/>
          <w:spacing w:val="-4"/>
          <w:w w:val="105"/>
          <w:u w:val="single"/>
        </w:rPr>
        <w:t>Bidder Representations</w:t>
      </w:r>
    </w:p>
    <w:p w:rsidR="00851334" w:rsidRDefault="00851334" w:rsidP="006435ED">
      <w:pPr>
        <w:numPr>
          <w:ilvl w:val="0"/>
          <w:numId w:val="22"/>
        </w:numPr>
        <w:tabs>
          <w:tab w:val="clear" w:pos="720"/>
          <w:tab w:val="num" w:pos="2232"/>
        </w:tabs>
        <w:spacing w:before="288"/>
        <w:jc w:val="both"/>
        <w:rPr>
          <w:spacing w:val="-4"/>
          <w:w w:val="105"/>
        </w:rPr>
      </w:pPr>
      <w:r>
        <w:rPr>
          <w:spacing w:val="-5"/>
          <w:w w:val="105"/>
          <w:u w:val="single"/>
        </w:rPr>
        <w:t>No Collusion.</w:t>
      </w:r>
      <w:r>
        <w:rPr>
          <w:spacing w:val="-5"/>
          <w:w w:val="105"/>
        </w:rPr>
        <w:t xml:space="preserve"> Bidder warrants and represents that the only persons, firms,</w:t>
      </w:r>
      <w:r w:rsidR="006435ED">
        <w:rPr>
          <w:spacing w:val="-5"/>
          <w:w w:val="105"/>
        </w:rPr>
        <w:t xml:space="preserve"> </w:t>
      </w:r>
      <w:r>
        <w:rPr>
          <w:spacing w:val="-2"/>
          <w:w w:val="105"/>
        </w:rPr>
        <w:t xml:space="preserve">or corporations interested in this Bidder's Proposal as principals are those named in Bidder's </w:t>
      </w:r>
      <w:r>
        <w:rPr>
          <w:w w:val="105"/>
        </w:rPr>
        <w:t xml:space="preserve">Sworn Acknowledgment attached hereto and that this Bidder's Proposal is made without </w:t>
      </w:r>
      <w:r>
        <w:rPr>
          <w:spacing w:val="-4"/>
          <w:w w:val="105"/>
        </w:rPr>
        <w:t>collusion with any other person, firm or corporation.</w:t>
      </w:r>
    </w:p>
    <w:p w:rsidR="00851334" w:rsidRDefault="00851334" w:rsidP="006435ED">
      <w:pPr>
        <w:numPr>
          <w:ilvl w:val="0"/>
          <w:numId w:val="22"/>
        </w:numPr>
        <w:tabs>
          <w:tab w:val="clear" w:pos="720"/>
          <w:tab w:val="num" w:pos="2232"/>
        </w:tabs>
        <w:spacing w:before="288"/>
        <w:jc w:val="both"/>
        <w:rPr>
          <w:spacing w:val="-4"/>
          <w:w w:val="105"/>
        </w:rPr>
      </w:pPr>
      <w:r>
        <w:rPr>
          <w:spacing w:val="-2"/>
          <w:w w:val="105"/>
          <w:u w:val="single"/>
        </w:rPr>
        <w:t>Not Barred.</w:t>
      </w:r>
      <w:r>
        <w:rPr>
          <w:spacing w:val="-2"/>
          <w:w w:val="105"/>
        </w:rPr>
        <w:t xml:space="preserve"> Bidder warrants, represents and certifies that it is not barred</w:t>
      </w:r>
      <w:r w:rsidR="006435ED">
        <w:rPr>
          <w:spacing w:val="-2"/>
          <w:w w:val="105"/>
        </w:rPr>
        <w:t xml:space="preserve"> </w:t>
      </w:r>
      <w:r>
        <w:rPr>
          <w:spacing w:val="-4"/>
          <w:w w:val="105"/>
        </w:rPr>
        <w:t>by law from contracting with Owner or with any unit of state or local government.</w:t>
      </w:r>
    </w:p>
    <w:p w:rsidR="00851334" w:rsidRDefault="00851334" w:rsidP="006435ED">
      <w:pPr>
        <w:numPr>
          <w:ilvl w:val="0"/>
          <w:numId w:val="22"/>
        </w:numPr>
        <w:tabs>
          <w:tab w:val="clear" w:pos="720"/>
          <w:tab w:val="num" w:pos="2232"/>
        </w:tabs>
        <w:spacing w:before="288"/>
        <w:jc w:val="both"/>
        <w:rPr>
          <w:spacing w:val="-5"/>
          <w:w w:val="105"/>
        </w:rPr>
      </w:pPr>
      <w:r>
        <w:rPr>
          <w:spacing w:val="7"/>
          <w:w w:val="105"/>
          <w:u w:val="single"/>
        </w:rPr>
        <w:t>Qualified.</w:t>
      </w:r>
      <w:r>
        <w:rPr>
          <w:spacing w:val="7"/>
          <w:w w:val="105"/>
        </w:rPr>
        <w:t xml:space="preserve"> Bidder warrants and represents that it has the requisite</w:t>
      </w:r>
      <w:r w:rsidR="006435ED">
        <w:rPr>
          <w:spacing w:val="7"/>
          <w:w w:val="105"/>
        </w:rPr>
        <w:t xml:space="preserve"> </w:t>
      </w:r>
      <w:r>
        <w:rPr>
          <w:spacing w:val="-1"/>
          <w:w w:val="105"/>
        </w:rPr>
        <w:t xml:space="preserve">experience, ability, capital, facilities, plant, organization and staff to enable Bidder to perform </w:t>
      </w:r>
      <w:r>
        <w:rPr>
          <w:w w:val="105"/>
        </w:rPr>
        <w:t xml:space="preserve">the Work successfully and promptly and to commence and complete the Work within the </w:t>
      </w:r>
      <w:r>
        <w:rPr>
          <w:spacing w:val="-3"/>
          <w:w w:val="105"/>
        </w:rPr>
        <w:t xml:space="preserve">Contract Price and Contract Time Proposals set forth above. In support thereof, Bidder submits the attached Sworn Work History Statement. In the event Bidder is preliminarily deemed to be </w:t>
      </w:r>
      <w:r>
        <w:rPr>
          <w:w w:val="105"/>
        </w:rPr>
        <w:t xml:space="preserve">one of the most favorable to the interests of Owner, Bidder hereby agrees to furnish upon </w:t>
      </w:r>
      <w:r>
        <w:rPr>
          <w:spacing w:val="-2"/>
          <w:w w:val="105"/>
        </w:rPr>
        <w:t xml:space="preserve">request, within two (2) business days or such longer period as may be set forth in the request, such additional information as may be necessary to satisfy Owner that Bidder is adequately </w:t>
      </w:r>
      <w:r>
        <w:rPr>
          <w:spacing w:val="-5"/>
          <w:w w:val="105"/>
        </w:rPr>
        <w:t>prepared to fulfill the Contract.</w:t>
      </w:r>
    </w:p>
    <w:p w:rsidR="00851334" w:rsidRDefault="00851334" w:rsidP="006435ED">
      <w:pPr>
        <w:numPr>
          <w:ilvl w:val="0"/>
          <w:numId w:val="22"/>
        </w:numPr>
        <w:tabs>
          <w:tab w:val="clear" w:pos="720"/>
          <w:tab w:val="num" w:pos="2232"/>
        </w:tabs>
        <w:spacing w:before="288"/>
        <w:jc w:val="both"/>
        <w:rPr>
          <w:spacing w:val="-4"/>
          <w:w w:val="105"/>
        </w:rPr>
      </w:pPr>
      <w:r>
        <w:rPr>
          <w:spacing w:val="1"/>
          <w:w w:val="105"/>
          <w:u w:val="single"/>
        </w:rPr>
        <w:t>Owner's Reliance.</w:t>
      </w:r>
      <w:r>
        <w:rPr>
          <w:spacing w:val="1"/>
          <w:w w:val="105"/>
        </w:rPr>
        <w:t xml:space="preserve"> Bidder acknowledges that Owner is relying on all</w:t>
      </w:r>
      <w:r w:rsidR="006435ED">
        <w:rPr>
          <w:spacing w:val="1"/>
          <w:w w:val="105"/>
        </w:rPr>
        <w:t xml:space="preserve"> </w:t>
      </w:r>
      <w:r>
        <w:rPr>
          <w:spacing w:val="-4"/>
          <w:w w:val="105"/>
        </w:rPr>
        <w:t>warranties, representations and statements made by Bidder in this Bidder's Proposal.</w:t>
      </w:r>
    </w:p>
    <w:p w:rsidR="00851334" w:rsidRDefault="00851334" w:rsidP="006435ED">
      <w:pPr>
        <w:spacing w:before="288"/>
        <w:rPr>
          <w:spacing w:val="-6"/>
          <w:w w:val="105"/>
          <w:u w:val="single"/>
        </w:rPr>
      </w:pPr>
      <w:r>
        <w:rPr>
          <w:spacing w:val="-42"/>
          <w:w w:val="105"/>
        </w:rPr>
        <w:t>6.</w:t>
      </w:r>
      <w:r>
        <w:rPr>
          <w:spacing w:val="-42"/>
          <w:w w:val="105"/>
        </w:rPr>
        <w:tab/>
      </w:r>
      <w:r>
        <w:rPr>
          <w:b/>
          <w:bCs/>
          <w:spacing w:val="-6"/>
          <w:w w:val="105"/>
          <w:u w:val="single"/>
        </w:rPr>
        <w:t>Surety and Insurance</w:t>
      </w:r>
    </w:p>
    <w:p w:rsidR="00851334" w:rsidRDefault="00851334">
      <w:pPr>
        <w:spacing w:before="216"/>
        <w:ind w:left="1440"/>
        <w:rPr>
          <w:spacing w:val="-4"/>
          <w:w w:val="105"/>
        </w:rPr>
      </w:pPr>
      <w:r>
        <w:rPr>
          <w:spacing w:val="-4"/>
          <w:w w:val="105"/>
        </w:rPr>
        <w:t>Bidder herewith tenders surety and insurance commitment letters.</w:t>
      </w:r>
    </w:p>
    <w:p w:rsidR="00851334" w:rsidRDefault="00851334">
      <w:pPr>
        <w:widowControl/>
        <w:kinsoku/>
        <w:autoSpaceDE w:val="0"/>
        <w:autoSpaceDN w:val="0"/>
        <w:adjustRightInd w:val="0"/>
        <w:sectPr w:rsidR="00851334" w:rsidSect="006435ED">
          <w:headerReference w:type="even" r:id="rId68"/>
          <w:headerReference w:type="default" r:id="rId69"/>
          <w:footerReference w:type="even" r:id="rId70"/>
          <w:footerReference w:type="default" r:id="rId71"/>
          <w:headerReference w:type="first" r:id="rId72"/>
          <w:footerReference w:type="first" r:id="rId73"/>
          <w:pgSz w:w="12240" w:h="15840"/>
          <w:pgMar w:top="1440" w:right="1440" w:bottom="720" w:left="1440" w:header="1123" w:footer="720" w:gutter="0"/>
          <w:pgNumType w:start="18"/>
          <w:cols w:space="720"/>
          <w:noEndnote/>
          <w:titlePg/>
        </w:sectPr>
      </w:pPr>
    </w:p>
    <w:p w:rsidR="00851334" w:rsidRDefault="00851334" w:rsidP="006435ED">
      <w:pPr>
        <w:numPr>
          <w:ilvl w:val="0"/>
          <w:numId w:val="23"/>
        </w:numPr>
        <w:tabs>
          <w:tab w:val="clear" w:pos="720"/>
        </w:tabs>
        <w:spacing w:before="468"/>
        <w:ind w:left="0"/>
        <w:rPr>
          <w:u w:val="single"/>
        </w:rPr>
      </w:pPr>
      <w:r>
        <w:rPr>
          <w:b/>
          <w:bCs/>
          <w:w w:val="105"/>
          <w:u w:val="single"/>
        </w:rPr>
        <w:lastRenderedPageBreak/>
        <w:t>Bid Security</w:t>
      </w:r>
    </w:p>
    <w:p w:rsidR="00851334" w:rsidRDefault="00851334" w:rsidP="006435ED">
      <w:pPr>
        <w:spacing w:before="288"/>
        <w:ind w:firstLine="1440"/>
        <w:jc w:val="both"/>
        <w:rPr>
          <w:spacing w:val="-5"/>
          <w:w w:val="105"/>
        </w:rPr>
      </w:pPr>
      <w:r>
        <w:rPr>
          <w:spacing w:val="-4"/>
          <w:w w:val="105"/>
        </w:rPr>
        <w:t xml:space="preserve">Bidder herewith tenders a Cashier's Check, Certified Check, or Bid Bond for the </w:t>
      </w:r>
      <w:r>
        <w:rPr>
          <w:spacing w:val="56"/>
          <w:w w:val="105"/>
        </w:rPr>
        <w:t xml:space="preserve">sum of </w:t>
      </w:r>
      <w:r w:rsidR="006435ED" w:rsidRPr="006435ED">
        <w:rPr>
          <w:spacing w:val="56"/>
          <w:w w:val="105"/>
          <w:u w:val="single"/>
        </w:rPr>
        <w:tab/>
      </w:r>
      <w:r w:rsidR="006435ED">
        <w:rPr>
          <w:spacing w:val="56"/>
          <w:w w:val="105"/>
          <w:u w:val="single"/>
        </w:rPr>
        <w:tab/>
      </w:r>
      <w:r w:rsidR="006435ED">
        <w:rPr>
          <w:spacing w:val="56"/>
          <w:w w:val="105"/>
          <w:u w:val="single"/>
        </w:rPr>
        <w:tab/>
      </w:r>
      <w:r w:rsidR="006435ED" w:rsidRPr="006435ED">
        <w:rPr>
          <w:spacing w:val="56"/>
          <w:w w:val="105"/>
          <w:u w:val="single"/>
        </w:rPr>
        <w:tab/>
      </w:r>
      <w:r w:rsidR="006435ED">
        <w:rPr>
          <w:spacing w:val="56"/>
          <w:w w:val="105"/>
        </w:rPr>
        <w:t xml:space="preserve"> </w:t>
      </w:r>
      <w:r>
        <w:rPr>
          <w:spacing w:val="56"/>
          <w:w w:val="105"/>
        </w:rPr>
        <w:t>dollars ($</w:t>
      </w:r>
      <w:r w:rsidR="006435ED" w:rsidRPr="006435ED">
        <w:rPr>
          <w:spacing w:val="56"/>
          <w:w w:val="105"/>
          <w:u w:val="single"/>
        </w:rPr>
        <w:tab/>
      </w:r>
      <w:r w:rsidR="006435ED" w:rsidRPr="006435ED">
        <w:rPr>
          <w:spacing w:val="56"/>
          <w:w w:val="105"/>
          <w:u w:val="single"/>
        </w:rPr>
        <w:tab/>
      </w:r>
      <w:r>
        <w:rPr>
          <w:spacing w:val="56"/>
          <w:w w:val="105"/>
        </w:rPr>
        <w:t>), whi</w:t>
      </w:r>
      <w:r w:rsidR="006435ED">
        <w:rPr>
          <w:spacing w:val="56"/>
          <w:w w:val="105"/>
        </w:rPr>
        <w:t>ch is equal to at least five per</w:t>
      </w:r>
      <w:r>
        <w:rPr>
          <w:spacing w:val="56"/>
          <w:w w:val="105"/>
        </w:rPr>
        <w:t xml:space="preserve">cent </w:t>
      </w:r>
      <w:r>
        <w:rPr>
          <w:spacing w:val="-5"/>
          <w:w w:val="105"/>
        </w:rPr>
        <w:t>(5%) of Bidder's Price Proposal (“Bid Security”).</w:t>
      </w:r>
    </w:p>
    <w:p w:rsidR="00851334" w:rsidRDefault="00851334" w:rsidP="006435ED">
      <w:pPr>
        <w:numPr>
          <w:ilvl w:val="0"/>
          <w:numId w:val="23"/>
        </w:numPr>
        <w:tabs>
          <w:tab w:val="clear" w:pos="720"/>
        </w:tabs>
        <w:spacing w:before="288" w:line="204" w:lineRule="auto"/>
        <w:ind w:left="0"/>
        <w:rPr>
          <w:spacing w:val="-6"/>
          <w:u w:val="single"/>
        </w:rPr>
      </w:pPr>
      <w:r>
        <w:rPr>
          <w:b/>
          <w:bCs/>
          <w:spacing w:val="-6"/>
          <w:w w:val="105"/>
          <w:u w:val="single"/>
        </w:rPr>
        <w:t>Owner's Remedies</w:t>
      </w:r>
    </w:p>
    <w:p w:rsidR="00851334" w:rsidRDefault="00851334" w:rsidP="006435ED">
      <w:pPr>
        <w:spacing w:before="288"/>
        <w:ind w:firstLine="1440"/>
        <w:jc w:val="both"/>
        <w:rPr>
          <w:spacing w:val="-5"/>
          <w:w w:val="105"/>
        </w:rPr>
      </w:pPr>
      <w:r>
        <w:rPr>
          <w:spacing w:val="-2"/>
          <w:w w:val="105"/>
        </w:rPr>
        <w:t xml:space="preserve">Bidder acknowledges and agrees that should Bidder fail to timely submit all additional information that is requested of it; or should Bidder, if Owner awards Bidder the </w:t>
      </w:r>
      <w:r>
        <w:rPr>
          <w:spacing w:val="-3"/>
          <w:w w:val="105"/>
        </w:rPr>
        <w:t xml:space="preserve">Contract, fail to timely submit all the Bonds and all the certificates and policies of insurance </w:t>
      </w:r>
      <w:r>
        <w:rPr>
          <w:spacing w:val="-6"/>
          <w:w w:val="105"/>
        </w:rPr>
        <w:t xml:space="preserve">required of it; or should Bidder, if Owner awards Bidder the Contract, fail to timely execute the </w:t>
      </w:r>
      <w:r>
        <w:rPr>
          <w:spacing w:val="-3"/>
          <w:w w:val="105"/>
        </w:rPr>
        <w:t xml:space="preserve">Contract, Contractor's Certification and all other required documentation related to the Contract, </w:t>
      </w:r>
      <w:r>
        <w:rPr>
          <w:w w:val="105"/>
        </w:rPr>
        <w:t xml:space="preserve">it will be difficult and impracticable to ascertain and determine the amount of damage that </w:t>
      </w:r>
      <w:r>
        <w:rPr>
          <w:spacing w:val="-1"/>
          <w:w w:val="105"/>
        </w:rPr>
        <w:t xml:space="preserve">Owner will sustain by reason of any such failure and, for such reason, Owner shall have the </w:t>
      </w:r>
      <w:r>
        <w:rPr>
          <w:spacing w:val="-6"/>
          <w:w w:val="105"/>
        </w:rPr>
        <w:t xml:space="preserve">right, at its option in the event of any such default by Bidder, to retain or recover as reasonably </w:t>
      </w:r>
      <w:r>
        <w:rPr>
          <w:spacing w:val="-5"/>
          <w:w w:val="105"/>
        </w:rPr>
        <w:t xml:space="preserve">estimated liquidated damages, and not as a penalty, the entire amount of the Bid Security or ten </w:t>
      </w:r>
      <w:r>
        <w:rPr>
          <w:spacing w:val="-3"/>
          <w:w w:val="105"/>
        </w:rPr>
        <w:t xml:space="preserve">percent of Bidder's Price Proposal, whichever is greater, or to exercise any and all equitable </w:t>
      </w:r>
      <w:r>
        <w:rPr>
          <w:spacing w:val="-5"/>
          <w:w w:val="105"/>
        </w:rPr>
        <w:t>remedies it may have against Bidder.</w:t>
      </w:r>
    </w:p>
    <w:p w:rsidR="00851334" w:rsidRDefault="00851334" w:rsidP="006435ED">
      <w:pPr>
        <w:numPr>
          <w:ilvl w:val="0"/>
          <w:numId w:val="23"/>
        </w:numPr>
        <w:tabs>
          <w:tab w:val="clear" w:pos="720"/>
        </w:tabs>
        <w:spacing w:before="324"/>
        <w:ind w:left="0"/>
        <w:rPr>
          <w:spacing w:val="-6"/>
          <w:u w:val="single"/>
        </w:rPr>
      </w:pPr>
      <w:r>
        <w:rPr>
          <w:b/>
          <w:bCs/>
          <w:spacing w:val="-6"/>
          <w:w w:val="105"/>
          <w:u w:val="single"/>
        </w:rPr>
        <w:t>Owner's Rights</w:t>
      </w:r>
    </w:p>
    <w:p w:rsidR="00851334" w:rsidRDefault="00851334" w:rsidP="006435ED">
      <w:pPr>
        <w:spacing w:before="252"/>
        <w:ind w:firstLine="1440"/>
        <w:jc w:val="both"/>
        <w:rPr>
          <w:spacing w:val="-4"/>
          <w:w w:val="105"/>
        </w:rPr>
      </w:pPr>
      <w:r>
        <w:rPr>
          <w:spacing w:val="-2"/>
          <w:w w:val="105"/>
        </w:rPr>
        <w:t xml:space="preserve">Bidder acknowledges and agrees that Owner reserves the right to reject any and </w:t>
      </w:r>
      <w:r>
        <w:rPr>
          <w:spacing w:val="-8"/>
          <w:w w:val="105"/>
        </w:rPr>
        <w:t xml:space="preserve">all Bidder's Proposals, reserves the right to accept or reject any item of any Bidder's Proposal and </w:t>
      </w:r>
      <w:r>
        <w:rPr>
          <w:spacing w:val="-4"/>
          <w:w w:val="105"/>
        </w:rPr>
        <w:t>reserves such other rights as are set forth in Section 13 of the General Instructions to Bidders.</w:t>
      </w:r>
    </w:p>
    <w:p w:rsidR="00851334" w:rsidRDefault="00851334" w:rsidP="006435ED">
      <w:pPr>
        <w:numPr>
          <w:ilvl w:val="0"/>
          <w:numId w:val="23"/>
        </w:numPr>
        <w:tabs>
          <w:tab w:val="clear" w:pos="720"/>
        </w:tabs>
        <w:spacing w:before="288"/>
        <w:ind w:left="0"/>
        <w:rPr>
          <w:spacing w:val="-4"/>
          <w:u w:val="single"/>
        </w:rPr>
      </w:pPr>
      <w:r>
        <w:rPr>
          <w:b/>
          <w:bCs/>
          <w:spacing w:val="-4"/>
          <w:w w:val="105"/>
          <w:u w:val="single"/>
        </w:rPr>
        <w:t>Bidder's Obligations</w:t>
      </w:r>
    </w:p>
    <w:p w:rsidR="00851334" w:rsidRDefault="00851334" w:rsidP="006435ED">
      <w:pPr>
        <w:spacing w:before="288"/>
        <w:ind w:firstLine="1440"/>
        <w:jc w:val="both"/>
        <w:rPr>
          <w:spacing w:val="-4"/>
          <w:w w:val="105"/>
        </w:rPr>
      </w:pPr>
      <w:r>
        <w:rPr>
          <w:spacing w:val="-7"/>
          <w:w w:val="105"/>
        </w:rPr>
        <w:t xml:space="preserve">In submitting this Bidder's Proposal, Bidder understands and agrees that it shall be </w:t>
      </w:r>
      <w:r>
        <w:rPr>
          <w:spacing w:val="-2"/>
          <w:w w:val="105"/>
        </w:rPr>
        <w:t xml:space="preserve">bound by each and every term, condition or provision contained in the Bid Package, which are </w:t>
      </w:r>
      <w:r>
        <w:rPr>
          <w:spacing w:val="-4"/>
          <w:w w:val="105"/>
        </w:rPr>
        <w:t>by this reference incorporated herein and made a part hereof.</w:t>
      </w:r>
    </w:p>
    <w:p w:rsidR="00851334" w:rsidRDefault="00851334" w:rsidP="006435ED">
      <w:pPr>
        <w:tabs>
          <w:tab w:val="left" w:leader="underscore" w:pos="2002"/>
          <w:tab w:val="right" w:leader="underscore" w:pos="4940"/>
        </w:tabs>
        <w:spacing w:before="288"/>
        <w:rPr>
          <w:w w:val="105"/>
        </w:rPr>
      </w:pPr>
      <w:r>
        <w:rPr>
          <w:spacing w:val="-6"/>
          <w:w w:val="105"/>
        </w:rPr>
        <w:t>DATED this</w:t>
      </w:r>
      <w:r>
        <w:rPr>
          <w:spacing w:val="-6"/>
          <w:w w:val="105"/>
        </w:rPr>
        <w:tab/>
      </w:r>
      <w:r>
        <w:rPr>
          <w:w w:val="105"/>
        </w:rPr>
        <w:t>day of</w:t>
      </w:r>
      <w:r>
        <w:rPr>
          <w:w w:val="105"/>
        </w:rPr>
        <w:tab/>
        <w:t>, 20___.</w:t>
      </w:r>
    </w:p>
    <w:p w:rsidR="00851334" w:rsidRDefault="008119C2" w:rsidP="006435ED">
      <w:pPr>
        <w:spacing w:before="252" w:after="36" w:line="187" w:lineRule="auto"/>
        <w:rPr>
          <w:spacing w:val="-4"/>
          <w:w w:val="105"/>
        </w:rPr>
      </w:pPr>
      <w:r>
        <w:rPr>
          <w:noProof/>
        </w:rPr>
        <w:pict>
          <v:line id="_x0000_s1041" style="position:absolute;z-index:251656704;mso-wrap-distance-left:0;mso-wrap-distance-right:0" from="216.25pt,21.15pt" to="469.05pt,21.15pt" o:allowincell="f" strokeweight=".7pt">
            <w10:wrap type="square"/>
          </v:line>
        </w:pict>
      </w:r>
      <w:r w:rsidR="00851334">
        <w:rPr>
          <w:spacing w:val="-4"/>
          <w:w w:val="105"/>
        </w:rPr>
        <w:t>Attest/Witness:</w:t>
      </w:r>
    </w:p>
    <w:p w:rsidR="00851334" w:rsidRDefault="00851334" w:rsidP="006435ED">
      <w:pPr>
        <w:spacing w:before="36" w:line="204" w:lineRule="auto"/>
        <w:ind w:left="5760" w:firstLine="720"/>
        <w:rPr>
          <w:w w:val="105"/>
        </w:rPr>
      </w:pPr>
      <w:r>
        <w:rPr>
          <w:w w:val="105"/>
        </w:rPr>
        <w:t>Bidder</w:t>
      </w:r>
    </w:p>
    <w:p w:rsidR="00851334" w:rsidRDefault="00851334" w:rsidP="006435ED">
      <w:pPr>
        <w:spacing w:before="288"/>
        <w:rPr>
          <w:w w:val="105"/>
        </w:rPr>
      </w:pPr>
      <w:r>
        <w:rPr>
          <w:w w:val="105"/>
        </w:rPr>
        <w:t>By:</w:t>
      </w:r>
      <w:r w:rsidR="006435ED">
        <w:rPr>
          <w:w w:val="105"/>
        </w:rPr>
        <w:tab/>
      </w:r>
      <w:r w:rsidR="006435ED" w:rsidRPr="006435ED">
        <w:rPr>
          <w:w w:val="105"/>
          <w:u w:val="single"/>
        </w:rPr>
        <w:tab/>
      </w:r>
      <w:r w:rsidR="006435ED" w:rsidRPr="006435ED">
        <w:rPr>
          <w:w w:val="105"/>
          <w:u w:val="single"/>
        </w:rPr>
        <w:tab/>
      </w:r>
      <w:r w:rsidR="006435ED" w:rsidRPr="006435ED">
        <w:rPr>
          <w:w w:val="105"/>
          <w:u w:val="single"/>
        </w:rPr>
        <w:tab/>
      </w:r>
      <w:r w:rsidR="006435ED" w:rsidRPr="006435ED">
        <w:rPr>
          <w:w w:val="105"/>
          <w:u w:val="single"/>
        </w:rPr>
        <w:tab/>
      </w:r>
      <w:r w:rsidRPr="00327CEF">
        <w:rPr>
          <w:w w:val="105"/>
          <w:u w:val="single"/>
        </w:rPr>
        <w:tab/>
      </w:r>
      <w:r w:rsidR="00327CEF">
        <w:rPr>
          <w:w w:val="105"/>
        </w:rPr>
        <w:tab/>
      </w:r>
      <w:r>
        <w:rPr>
          <w:w w:val="105"/>
        </w:rPr>
        <w:t>By:</w:t>
      </w:r>
      <w:r w:rsidR="006435ED">
        <w:rPr>
          <w:w w:val="105"/>
        </w:rPr>
        <w:tab/>
      </w:r>
      <w:r w:rsidR="006435ED" w:rsidRPr="006435ED">
        <w:rPr>
          <w:w w:val="105"/>
          <w:u w:val="single"/>
        </w:rPr>
        <w:tab/>
      </w:r>
      <w:r w:rsidR="006435ED" w:rsidRPr="006435ED">
        <w:rPr>
          <w:w w:val="105"/>
          <w:u w:val="single"/>
        </w:rPr>
        <w:tab/>
      </w:r>
      <w:r w:rsidR="006435ED" w:rsidRPr="006435ED">
        <w:rPr>
          <w:w w:val="105"/>
          <w:u w:val="single"/>
        </w:rPr>
        <w:tab/>
      </w:r>
      <w:r w:rsidR="006435ED" w:rsidRPr="006435ED">
        <w:rPr>
          <w:w w:val="105"/>
          <w:u w:val="single"/>
        </w:rPr>
        <w:tab/>
      </w:r>
      <w:r w:rsidR="006435ED" w:rsidRPr="006435ED">
        <w:rPr>
          <w:w w:val="105"/>
          <w:u w:val="single"/>
        </w:rPr>
        <w:tab/>
      </w:r>
    </w:p>
    <w:p w:rsidR="00851334" w:rsidRDefault="00851334" w:rsidP="006435ED">
      <w:pPr>
        <w:spacing w:before="288" w:after="36" w:line="184" w:lineRule="auto"/>
        <w:rPr>
          <w:w w:val="105"/>
        </w:rPr>
      </w:pPr>
      <w:r>
        <w:rPr>
          <w:spacing w:val="-18"/>
          <w:w w:val="105"/>
        </w:rPr>
        <w:t>Title:</w:t>
      </w:r>
      <w:r>
        <w:rPr>
          <w:spacing w:val="-18"/>
          <w:w w:val="105"/>
        </w:rPr>
        <w:tab/>
      </w:r>
      <w:r w:rsidR="006435ED" w:rsidRPr="006435ED">
        <w:rPr>
          <w:spacing w:val="-18"/>
          <w:w w:val="105"/>
          <w:u w:val="single"/>
        </w:rPr>
        <w:tab/>
      </w:r>
      <w:r w:rsidR="006435ED" w:rsidRPr="006435ED">
        <w:rPr>
          <w:spacing w:val="-18"/>
          <w:w w:val="105"/>
          <w:u w:val="single"/>
        </w:rPr>
        <w:tab/>
      </w:r>
      <w:r w:rsidR="006435ED" w:rsidRPr="006435ED">
        <w:rPr>
          <w:spacing w:val="-18"/>
          <w:w w:val="105"/>
          <w:u w:val="single"/>
        </w:rPr>
        <w:tab/>
      </w:r>
      <w:r w:rsidR="006435ED" w:rsidRPr="006435ED">
        <w:rPr>
          <w:spacing w:val="-18"/>
          <w:w w:val="105"/>
          <w:u w:val="single"/>
        </w:rPr>
        <w:tab/>
      </w:r>
      <w:r w:rsidR="006435ED" w:rsidRPr="00327CEF">
        <w:rPr>
          <w:spacing w:val="-18"/>
          <w:w w:val="105"/>
          <w:u w:val="single"/>
        </w:rPr>
        <w:tab/>
      </w:r>
      <w:r w:rsidR="00327CEF">
        <w:rPr>
          <w:spacing w:val="-18"/>
          <w:w w:val="105"/>
        </w:rPr>
        <w:tab/>
      </w:r>
      <w:r>
        <w:rPr>
          <w:w w:val="105"/>
        </w:rPr>
        <w:t>Title:</w:t>
      </w:r>
      <w:r w:rsidR="006435ED">
        <w:rPr>
          <w:w w:val="105"/>
        </w:rPr>
        <w:tab/>
      </w:r>
      <w:r w:rsidR="006435ED" w:rsidRPr="006435ED">
        <w:rPr>
          <w:w w:val="105"/>
          <w:u w:val="single"/>
        </w:rPr>
        <w:tab/>
      </w:r>
      <w:r w:rsidR="006435ED" w:rsidRPr="006435ED">
        <w:rPr>
          <w:w w:val="105"/>
          <w:u w:val="single"/>
        </w:rPr>
        <w:tab/>
      </w:r>
      <w:r w:rsidR="006435ED" w:rsidRPr="006435ED">
        <w:rPr>
          <w:w w:val="105"/>
          <w:u w:val="single"/>
        </w:rPr>
        <w:tab/>
      </w:r>
      <w:r w:rsidR="006435ED" w:rsidRPr="006435ED">
        <w:rPr>
          <w:w w:val="105"/>
          <w:u w:val="single"/>
        </w:rPr>
        <w:tab/>
      </w:r>
      <w:r w:rsidR="006435ED" w:rsidRPr="006435ED">
        <w:rPr>
          <w:w w:val="105"/>
          <w:u w:val="single"/>
        </w:rPr>
        <w:tab/>
      </w:r>
    </w:p>
    <w:p w:rsidR="00851334" w:rsidRDefault="00851334" w:rsidP="006435ED">
      <w:pPr>
        <w:spacing w:before="576"/>
        <w:jc w:val="center"/>
        <w:rPr>
          <w:spacing w:val="-8"/>
          <w:w w:val="105"/>
        </w:rPr>
      </w:pPr>
      <w:r>
        <w:rPr>
          <w:b/>
          <w:bCs/>
          <w:spacing w:val="-6"/>
          <w:w w:val="105"/>
        </w:rPr>
        <w:t>SEE GENERAL INSTRUCTIONS TO BIDDERS, SECTION 7</w:t>
      </w:r>
      <w:proofErr w:type="gramStart"/>
      <w:r>
        <w:rPr>
          <w:b/>
          <w:bCs/>
          <w:spacing w:val="-6"/>
          <w:w w:val="105"/>
        </w:rPr>
        <w:t>,</w:t>
      </w:r>
      <w:proofErr w:type="gramEnd"/>
      <w:r>
        <w:rPr>
          <w:b/>
          <w:bCs/>
          <w:spacing w:val="-6"/>
          <w:w w:val="105"/>
        </w:rPr>
        <w:br/>
      </w:r>
      <w:r>
        <w:rPr>
          <w:b/>
          <w:bCs/>
          <w:spacing w:val="-8"/>
          <w:w w:val="105"/>
        </w:rPr>
        <w:t>FOR SIGNATURE REQUIREMENTS</w:t>
      </w:r>
    </w:p>
    <w:p w:rsidR="00851334" w:rsidRDefault="00851334" w:rsidP="006435ED">
      <w:pPr>
        <w:widowControl/>
        <w:kinsoku/>
        <w:autoSpaceDE w:val="0"/>
        <w:autoSpaceDN w:val="0"/>
        <w:adjustRightInd w:val="0"/>
        <w:sectPr w:rsidR="00851334" w:rsidSect="006435ED">
          <w:headerReference w:type="even" r:id="rId74"/>
          <w:headerReference w:type="default" r:id="rId75"/>
          <w:footerReference w:type="even" r:id="rId76"/>
          <w:footerReference w:type="default" r:id="rId77"/>
          <w:pgSz w:w="12240" w:h="15840"/>
          <w:pgMar w:top="1440" w:right="1440" w:bottom="720" w:left="1440" w:header="1123" w:footer="720" w:gutter="0"/>
          <w:cols w:space="720"/>
          <w:noEndnote/>
        </w:sectPr>
      </w:pPr>
    </w:p>
    <w:p w:rsidR="00391CBB" w:rsidRDefault="00391CBB" w:rsidP="00391CBB">
      <w:pPr>
        <w:spacing w:line="264" w:lineRule="exact"/>
        <w:jc w:val="center"/>
        <w:rPr>
          <w:b/>
          <w:bCs/>
          <w:spacing w:val="-6"/>
          <w:w w:val="105"/>
        </w:rPr>
      </w:pPr>
      <w:r>
        <w:rPr>
          <w:b/>
          <w:bCs/>
          <w:spacing w:val="-6"/>
          <w:w w:val="105"/>
        </w:rPr>
        <w:lastRenderedPageBreak/>
        <w:t>VILLAGE OF CARY</w:t>
      </w:r>
    </w:p>
    <w:p w:rsidR="00391CBB" w:rsidRDefault="00391CBB" w:rsidP="00391CBB">
      <w:pPr>
        <w:spacing w:line="264" w:lineRule="exact"/>
        <w:jc w:val="center"/>
        <w:rPr>
          <w:b/>
          <w:bCs/>
          <w:spacing w:val="-6"/>
          <w:w w:val="105"/>
        </w:rPr>
      </w:pPr>
      <w:r>
        <w:rPr>
          <w:b/>
          <w:bCs/>
          <w:spacing w:val="-6"/>
          <w:w w:val="105"/>
        </w:rPr>
        <w:t>VILLAGE OF FOX RIVER GROVE</w:t>
      </w:r>
    </w:p>
    <w:p w:rsidR="00391CBB" w:rsidRDefault="00391CBB" w:rsidP="00391CBB">
      <w:pPr>
        <w:spacing w:line="264" w:lineRule="exact"/>
        <w:jc w:val="center"/>
        <w:rPr>
          <w:b/>
          <w:bCs/>
          <w:spacing w:val="-6"/>
          <w:w w:val="105"/>
        </w:rPr>
      </w:pPr>
      <w:r>
        <w:rPr>
          <w:b/>
          <w:bCs/>
          <w:spacing w:val="-6"/>
          <w:w w:val="105"/>
        </w:rPr>
        <w:t>VILLAGE OF GRAYSLAKE</w:t>
      </w:r>
    </w:p>
    <w:p w:rsidR="00391CBB" w:rsidRDefault="00391CBB" w:rsidP="00391CBB">
      <w:pPr>
        <w:spacing w:line="264" w:lineRule="exact"/>
        <w:jc w:val="center"/>
        <w:rPr>
          <w:b/>
          <w:bCs/>
          <w:spacing w:val="-6"/>
          <w:w w:val="105"/>
        </w:rPr>
      </w:pPr>
      <w:r>
        <w:rPr>
          <w:b/>
          <w:bCs/>
          <w:spacing w:val="-6"/>
          <w:w w:val="105"/>
        </w:rPr>
        <w:t>VILLAGE OF HUNTLEY</w:t>
      </w:r>
      <w:r>
        <w:rPr>
          <w:b/>
          <w:bCs/>
          <w:spacing w:val="-6"/>
          <w:w w:val="105"/>
        </w:rPr>
        <w:br/>
        <w:t>VILLAGE OF LAKE VILLA</w:t>
      </w:r>
      <w:r>
        <w:rPr>
          <w:b/>
          <w:bCs/>
          <w:spacing w:val="-6"/>
          <w:w w:val="105"/>
        </w:rPr>
        <w:br/>
        <w:t>VILLAGE OF ROUND LAKE BEACH</w:t>
      </w:r>
    </w:p>
    <w:p w:rsidR="00851334" w:rsidRDefault="00851334">
      <w:pPr>
        <w:spacing w:before="216" w:line="537" w:lineRule="exact"/>
        <w:jc w:val="center"/>
        <w:rPr>
          <w:spacing w:val="-8"/>
          <w:u w:val="single"/>
        </w:rPr>
      </w:pPr>
      <w:r>
        <w:rPr>
          <w:b/>
          <w:bCs/>
          <w:w w:val="105"/>
        </w:rPr>
        <w:t>CONTRACT FOR</w:t>
      </w:r>
      <w:r>
        <w:rPr>
          <w:b/>
          <w:bCs/>
          <w:w w:val="105"/>
        </w:rPr>
        <w:br/>
      </w:r>
      <w:r>
        <w:rPr>
          <w:b/>
          <w:bCs/>
          <w:spacing w:val="-6"/>
          <w:w w:val="105"/>
        </w:rPr>
        <w:t>201</w:t>
      </w:r>
      <w:r w:rsidR="00803146">
        <w:rPr>
          <w:b/>
          <w:bCs/>
          <w:spacing w:val="-6"/>
          <w:w w:val="105"/>
        </w:rPr>
        <w:t>6</w:t>
      </w:r>
      <w:r>
        <w:rPr>
          <w:b/>
          <w:bCs/>
          <w:spacing w:val="-6"/>
          <w:w w:val="105"/>
        </w:rPr>
        <w:t xml:space="preserve"> PAVEMENT PATCHING</w:t>
      </w:r>
      <w:r>
        <w:rPr>
          <w:b/>
          <w:bCs/>
          <w:spacing w:val="-6"/>
          <w:w w:val="105"/>
        </w:rPr>
        <w:br/>
      </w:r>
      <w:r>
        <w:rPr>
          <w:b/>
          <w:bCs/>
          <w:spacing w:val="-8"/>
          <w:w w:val="105"/>
          <w:u w:val="single"/>
        </w:rPr>
        <w:t>BIDDER'S SWORN ACKNOWLEDGEMENT</w:t>
      </w:r>
    </w:p>
    <w:p w:rsidR="00851334" w:rsidRPr="00327CEF" w:rsidRDefault="00327CEF" w:rsidP="00327CEF">
      <w:pPr>
        <w:spacing w:before="396" w:line="278" w:lineRule="exact"/>
        <w:ind w:firstLine="1440"/>
        <w:jc w:val="both"/>
        <w:rPr>
          <w:spacing w:val="2"/>
          <w:w w:val="105"/>
        </w:rPr>
      </w:pPr>
      <w:r w:rsidRPr="00327CEF">
        <w:rPr>
          <w:w w:val="105"/>
          <w:u w:val="single"/>
        </w:rPr>
        <w:tab/>
      </w:r>
      <w:r>
        <w:rPr>
          <w:w w:val="105"/>
          <w:u w:val="single"/>
        </w:rPr>
        <w:tab/>
      </w:r>
      <w:r>
        <w:rPr>
          <w:w w:val="105"/>
          <w:u w:val="single"/>
        </w:rPr>
        <w:tab/>
      </w:r>
      <w:r>
        <w:rPr>
          <w:w w:val="105"/>
          <w:u w:val="single"/>
        </w:rPr>
        <w:tab/>
      </w:r>
      <w:r w:rsidR="00851334" w:rsidRPr="00327CEF">
        <w:rPr>
          <w:w w:val="105"/>
          <w:u w:val="single"/>
        </w:rPr>
        <w:tab/>
      </w:r>
      <w:r w:rsidR="00851334">
        <w:rPr>
          <w:spacing w:val="2"/>
          <w:w w:val="105"/>
        </w:rPr>
        <w:t xml:space="preserve"> (“Deponent”), being first duly sworn on</w:t>
      </w:r>
      <w:r>
        <w:rPr>
          <w:spacing w:val="2"/>
          <w:w w:val="105"/>
        </w:rPr>
        <w:t xml:space="preserve"> </w:t>
      </w:r>
      <w:r w:rsidR="00851334">
        <w:rPr>
          <w:spacing w:val="-7"/>
          <w:w w:val="105"/>
        </w:rPr>
        <w:t xml:space="preserve">oath, deposes and states that the undersigned Bidder is organized as indicated below and that all </w:t>
      </w:r>
      <w:r w:rsidR="00851334">
        <w:rPr>
          <w:spacing w:val="-4"/>
          <w:w w:val="105"/>
        </w:rPr>
        <w:t>statements herein made are made on behalf of such Bidder in support of its Bidder's Proposal for the above Contract and that Deponent is authorized to make them.</w:t>
      </w:r>
    </w:p>
    <w:p w:rsidR="00851334" w:rsidRDefault="00851334">
      <w:pPr>
        <w:spacing w:before="180" w:line="278" w:lineRule="exact"/>
        <w:ind w:firstLine="1440"/>
        <w:jc w:val="both"/>
        <w:rPr>
          <w:spacing w:val="-4"/>
          <w:w w:val="105"/>
        </w:rPr>
      </w:pPr>
      <w:r>
        <w:rPr>
          <w:spacing w:val="-1"/>
          <w:w w:val="105"/>
        </w:rPr>
        <w:t xml:space="preserve">Deponent also deposes and states that Bidder has carefully prepared, reviewed </w:t>
      </w:r>
      <w:r>
        <w:rPr>
          <w:spacing w:val="-3"/>
          <w:w w:val="105"/>
        </w:rPr>
        <w:t xml:space="preserve">and checked its Bidder's Proposal and that the statements contained in its Bidder's Proposal and </w:t>
      </w:r>
      <w:r>
        <w:rPr>
          <w:spacing w:val="-4"/>
          <w:w w:val="105"/>
        </w:rPr>
        <w:t>in this Acknowledgement are true and correct.</w:t>
      </w:r>
    </w:p>
    <w:p w:rsidR="00851334" w:rsidRDefault="00851334">
      <w:pPr>
        <w:spacing w:before="216" w:line="230" w:lineRule="exact"/>
        <w:ind w:left="2232"/>
        <w:rPr>
          <w:spacing w:val="-6"/>
          <w:w w:val="105"/>
        </w:rPr>
      </w:pPr>
      <w:r>
        <w:rPr>
          <w:b/>
          <w:bCs/>
          <w:spacing w:val="-6"/>
          <w:w w:val="105"/>
        </w:rPr>
        <w:t>COMPLETE APPLICABLE SECTION ONLY</w:t>
      </w:r>
    </w:p>
    <w:p w:rsidR="00851334" w:rsidRDefault="00851334">
      <w:pPr>
        <w:tabs>
          <w:tab w:val="right" w:pos="1999"/>
        </w:tabs>
        <w:spacing w:before="216" w:line="278" w:lineRule="exact"/>
        <w:rPr>
          <w:w w:val="105"/>
        </w:rPr>
      </w:pPr>
      <w:r>
        <w:rPr>
          <w:spacing w:val="-68"/>
          <w:w w:val="105"/>
        </w:rPr>
        <w:t>1.</w:t>
      </w:r>
      <w:r>
        <w:rPr>
          <w:spacing w:val="-68"/>
          <w:w w:val="105"/>
        </w:rPr>
        <w:tab/>
      </w:r>
      <w:r>
        <w:rPr>
          <w:b/>
          <w:bCs/>
          <w:w w:val="105"/>
          <w:u w:val="single"/>
        </w:rPr>
        <w:t>Corporation</w:t>
      </w:r>
    </w:p>
    <w:p w:rsidR="00851334" w:rsidRDefault="00851334" w:rsidP="00327CEF">
      <w:pPr>
        <w:spacing w:before="216" w:line="277" w:lineRule="exact"/>
        <w:ind w:firstLine="1440"/>
        <w:jc w:val="both"/>
        <w:rPr>
          <w:w w:val="105"/>
        </w:rPr>
      </w:pPr>
      <w:r>
        <w:rPr>
          <w:spacing w:val="-2"/>
          <w:w w:val="105"/>
        </w:rPr>
        <w:t xml:space="preserve">Bidder is a corporation that is organized and existing under the laws of the State </w:t>
      </w:r>
      <w:r>
        <w:rPr>
          <w:w w:val="105"/>
        </w:rPr>
        <w:t>of</w:t>
      </w:r>
      <w:r w:rsidR="00327CEF">
        <w:rPr>
          <w:w w:val="105"/>
        </w:rPr>
        <w:t xml:space="preserve"> </w:t>
      </w:r>
      <w:r w:rsidRPr="00327CEF">
        <w:rPr>
          <w:w w:val="105"/>
          <w:u w:val="single"/>
        </w:rPr>
        <w:tab/>
      </w:r>
      <w:r w:rsidR="00327CEF" w:rsidRPr="00327CEF">
        <w:rPr>
          <w:w w:val="105"/>
          <w:u w:val="single"/>
        </w:rPr>
        <w:tab/>
      </w:r>
      <w:r w:rsidR="00327CEF">
        <w:rPr>
          <w:w w:val="105"/>
          <w:u w:val="single"/>
        </w:rPr>
        <w:tab/>
      </w:r>
      <w:r>
        <w:rPr>
          <w:w w:val="105"/>
        </w:rPr>
        <w:t>, that is qualified to do business in the State of Illinois, and that is operating</w:t>
      </w:r>
      <w:r w:rsidR="00327CEF">
        <w:rPr>
          <w:w w:val="105"/>
        </w:rPr>
        <w:t xml:space="preserve"> </w:t>
      </w:r>
      <w:r>
        <w:rPr>
          <w:spacing w:val="-4"/>
          <w:w w:val="105"/>
        </w:rPr>
        <w:t>under the legal name of</w:t>
      </w:r>
      <w:r w:rsidR="00327CEF">
        <w:rPr>
          <w:spacing w:val="-4"/>
          <w:w w:val="105"/>
        </w:rPr>
        <w:t xml:space="preserve"> </w:t>
      </w:r>
      <w:r w:rsidR="00327CEF" w:rsidRPr="00327CEF">
        <w:rPr>
          <w:w w:val="105"/>
          <w:u w:val="single"/>
        </w:rPr>
        <w:tab/>
      </w:r>
      <w:r w:rsidR="00327CEF" w:rsidRPr="00327CEF">
        <w:rPr>
          <w:w w:val="105"/>
          <w:u w:val="single"/>
        </w:rPr>
        <w:tab/>
      </w:r>
      <w:r w:rsidR="00327CEF" w:rsidRPr="00327CEF">
        <w:rPr>
          <w:w w:val="105"/>
          <w:u w:val="single"/>
        </w:rPr>
        <w:tab/>
      </w:r>
      <w:r w:rsidR="00327CEF" w:rsidRPr="00327CEF">
        <w:rPr>
          <w:w w:val="105"/>
          <w:u w:val="single"/>
        </w:rPr>
        <w:tab/>
      </w:r>
      <w:r w:rsidR="00327CEF" w:rsidRPr="00327CEF">
        <w:rPr>
          <w:w w:val="105"/>
          <w:u w:val="single"/>
        </w:rPr>
        <w:tab/>
      </w:r>
      <w:r w:rsidR="00327CEF">
        <w:rPr>
          <w:w w:val="105"/>
          <w:u w:val="single"/>
        </w:rPr>
        <w:tab/>
      </w:r>
      <w:r w:rsidRPr="00327CEF">
        <w:rPr>
          <w:w w:val="105"/>
          <w:u w:val="single"/>
        </w:rPr>
        <w:tab/>
      </w:r>
      <w:r>
        <w:rPr>
          <w:w w:val="105"/>
        </w:rPr>
        <w:t>.</w:t>
      </w:r>
    </w:p>
    <w:p w:rsidR="00851334" w:rsidRDefault="00851334">
      <w:pPr>
        <w:spacing w:before="180" w:line="283" w:lineRule="exact"/>
        <w:ind w:left="1440"/>
        <w:rPr>
          <w:spacing w:val="-4"/>
          <w:w w:val="105"/>
        </w:rPr>
      </w:pPr>
      <w:r>
        <w:rPr>
          <w:spacing w:val="-4"/>
          <w:w w:val="105"/>
        </w:rPr>
        <w:t>The officers of the corporation are as follows:</w:t>
      </w:r>
    </w:p>
    <w:p w:rsidR="00851334" w:rsidRDefault="00851334" w:rsidP="00327CEF">
      <w:pPr>
        <w:spacing w:before="216" w:line="230" w:lineRule="exact"/>
        <w:rPr>
          <w:u w:val="single"/>
        </w:rPr>
      </w:pPr>
      <w:r>
        <w:rPr>
          <w:b/>
          <w:bCs/>
          <w:spacing w:val="-16"/>
          <w:w w:val="105"/>
          <w:u w:val="single"/>
        </w:rPr>
        <w:t>TITLE</w:t>
      </w:r>
      <w:r w:rsidRPr="00327CEF">
        <w:rPr>
          <w:b/>
          <w:bCs/>
          <w:spacing w:val="-16"/>
          <w:w w:val="105"/>
        </w:rPr>
        <w:tab/>
      </w:r>
      <w:r w:rsidR="00327CEF">
        <w:rPr>
          <w:b/>
          <w:bCs/>
          <w:spacing w:val="-16"/>
          <w:w w:val="105"/>
        </w:rPr>
        <w:tab/>
      </w:r>
      <w:r w:rsidR="00327CEF">
        <w:rPr>
          <w:b/>
          <w:bCs/>
          <w:spacing w:val="-16"/>
          <w:w w:val="105"/>
        </w:rPr>
        <w:tab/>
      </w:r>
      <w:r>
        <w:rPr>
          <w:b/>
          <w:bCs/>
          <w:spacing w:val="-8"/>
          <w:w w:val="105"/>
          <w:u w:val="single"/>
        </w:rPr>
        <w:t>NAME</w:t>
      </w:r>
      <w:r w:rsidRPr="00327CEF">
        <w:rPr>
          <w:b/>
          <w:bCs/>
          <w:spacing w:val="-8"/>
          <w:w w:val="105"/>
        </w:rPr>
        <w:tab/>
      </w:r>
      <w:r w:rsidR="00327CEF">
        <w:rPr>
          <w:b/>
          <w:bCs/>
          <w:spacing w:val="-8"/>
          <w:w w:val="105"/>
        </w:rPr>
        <w:tab/>
      </w:r>
      <w:r w:rsidR="00327CEF">
        <w:rPr>
          <w:b/>
          <w:bCs/>
          <w:spacing w:val="-8"/>
          <w:w w:val="105"/>
        </w:rPr>
        <w:tab/>
      </w:r>
      <w:r w:rsidR="00327CEF">
        <w:rPr>
          <w:b/>
          <w:bCs/>
          <w:spacing w:val="-8"/>
          <w:w w:val="105"/>
        </w:rPr>
        <w:tab/>
      </w:r>
      <w:r>
        <w:rPr>
          <w:b/>
          <w:bCs/>
          <w:w w:val="105"/>
          <w:u w:val="single"/>
        </w:rPr>
        <w:t>ADDRESS</w:t>
      </w:r>
    </w:p>
    <w:p w:rsidR="00851334" w:rsidRPr="00327CEF" w:rsidRDefault="00851334" w:rsidP="00327CEF">
      <w:pPr>
        <w:spacing w:before="216" w:line="360" w:lineRule="auto"/>
        <w:rPr>
          <w:w w:val="105"/>
          <w:u w:val="single"/>
        </w:rPr>
      </w:pPr>
      <w:r>
        <w:rPr>
          <w:w w:val="105"/>
        </w:rPr>
        <w:t>President</w:t>
      </w:r>
      <w:r w:rsidR="00327CEF">
        <w:rPr>
          <w:w w:val="105"/>
        </w:rPr>
        <w:tab/>
      </w:r>
      <w:r w:rsidR="00327CEF">
        <w:rPr>
          <w:w w:val="105"/>
        </w:rPr>
        <w:tab/>
      </w:r>
      <w:r w:rsidR="00327CEF" w:rsidRPr="00327CEF">
        <w:rPr>
          <w:w w:val="105"/>
          <w:u w:val="single"/>
        </w:rPr>
        <w:tab/>
      </w:r>
      <w:r w:rsidR="00327CEF" w:rsidRPr="00327CEF">
        <w:rPr>
          <w:w w:val="105"/>
          <w:u w:val="single"/>
        </w:rPr>
        <w:tab/>
      </w:r>
      <w:r w:rsidR="00327CEF" w:rsidRPr="00327CEF">
        <w:rPr>
          <w:w w:val="105"/>
          <w:u w:val="single"/>
        </w:rPr>
        <w:tab/>
      </w:r>
      <w:r w:rsidR="00327CEF" w:rsidRPr="00327CEF">
        <w:rPr>
          <w:w w:val="105"/>
          <w:u w:val="single"/>
        </w:rPr>
        <w:tab/>
      </w:r>
      <w:r w:rsidR="00327CEF">
        <w:rPr>
          <w:w w:val="105"/>
        </w:rPr>
        <w:tab/>
      </w:r>
      <w:r w:rsidR="00327CEF" w:rsidRPr="00327CEF">
        <w:rPr>
          <w:w w:val="105"/>
          <w:u w:val="single"/>
        </w:rPr>
        <w:tab/>
      </w:r>
      <w:r w:rsidR="00327CEF" w:rsidRPr="00327CEF">
        <w:rPr>
          <w:w w:val="105"/>
          <w:u w:val="single"/>
        </w:rPr>
        <w:tab/>
      </w:r>
      <w:r w:rsidR="00327CEF" w:rsidRPr="00327CEF">
        <w:rPr>
          <w:w w:val="105"/>
          <w:u w:val="single"/>
        </w:rPr>
        <w:tab/>
      </w:r>
      <w:r w:rsidR="00327CEF" w:rsidRPr="00327CEF">
        <w:rPr>
          <w:w w:val="105"/>
          <w:u w:val="single"/>
        </w:rPr>
        <w:tab/>
      </w:r>
      <w:r w:rsidR="00327CEF" w:rsidRPr="00327CEF">
        <w:rPr>
          <w:w w:val="105"/>
          <w:u w:val="single"/>
        </w:rPr>
        <w:tab/>
      </w:r>
    </w:p>
    <w:p w:rsidR="00327CEF" w:rsidRPr="00327CEF" w:rsidRDefault="00851334" w:rsidP="00327CEF">
      <w:pPr>
        <w:spacing w:before="180" w:line="360" w:lineRule="auto"/>
        <w:rPr>
          <w:spacing w:val="-4"/>
          <w:w w:val="105"/>
          <w:u w:val="single"/>
        </w:rPr>
      </w:pPr>
      <w:r>
        <w:rPr>
          <w:spacing w:val="-4"/>
          <w:w w:val="105"/>
        </w:rPr>
        <w:t>Vice President</w:t>
      </w:r>
      <w:r w:rsidR="00327CEF">
        <w:rPr>
          <w:spacing w:val="-4"/>
          <w:w w:val="105"/>
        </w:rPr>
        <w:tab/>
      </w:r>
      <w:r w:rsidR="00327CEF">
        <w:rPr>
          <w:spacing w:val="-4"/>
          <w:w w:val="105"/>
        </w:rPr>
        <w:tab/>
      </w:r>
      <w:r w:rsidR="00327CEF" w:rsidRPr="00327CEF">
        <w:rPr>
          <w:spacing w:val="-4"/>
          <w:w w:val="105"/>
          <w:u w:val="single"/>
        </w:rPr>
        <w:tab/>
      </w:r>
      <w:r w:rsidR="00327CEF" w:rsidRPr="00327CEF">
        <w:rPr>
          <w:spacing w:val="-4"/>
          <w:w w:val="105"/>
          <w:u w:val="single"/>
        </w:rPr>
        <w:tab/>
      </w:r>
      <w:r w:rsidR="00327CEF" w:rsidRPr="00327CEF">
        <w:rPr>
          <w:spacing w:val="-4"/>
          <w:w w:val="105"/>
          <w:u w:val="single"/>
        </w:rPr>
        <w:tab/>
      </w:r>
      <w:r w:rsidR="00327CEF" w:rsidRPr="00327CEF">
        <w:rPr>
          <w:spacing w:val="-4"/>
          <w:w w:val="105"/>
          <w:u w:val="single"/>
        </w:rPr>
        <w:tab/>
      </w:r>
      <w:r w:rsidR="00327CEF">
        <w:rPr>
          <w:spacing w:val="-4"/>
          <w:w w:val="105"/>
        </w:rPr>
        <w:tab/>
      </w:r>
      <w:r w:rsidR="00327CEF" w:rsidRPr="00327CEF">
        <w:rPr>
          <w:spacing w:val="-4"/>
          <w:w w:val="105"/>
          <w:u w:val="single"/>
        </w:rPr>
        <w:tab/>
      </w:r>
      <w:r w:rsidR="00327CEF" w:rsidRPr="00327CEF">
        <w:rPr>
          <w:spacing w:val="-4"/>
          <w:w w:val="105"/>
          <w:u w:val="single"/>
        </w:rPr>
        <w:tab/>
      </w:r>
      <w:r w:rsidR="00327CEF" w:rsidRPr="00327CEF">
        <w:rPr>
          <w:spacing w:val="-4"/>
          <w:w w:val="105"/>
          <w:u w:val="single"/>
        </w:rPr>
        <w:tab/>
      </w:r>
      <w:r w:rsidR="00327CEF" w:rsidRPr="00327CEF">
        <w:rPr>
          <w:spacing w:val="-4"/>
          <w:w w:val="105"/>
          <w:u w:val="single"/>
        </w:rPr>
        <w:tab/>
      </w:r>
      <w:r w:rsidR="00327CEF" w:rsidRPr="00327CEF">
        <w:rPr>
          <w:spacing w:val="-4"/>
          <w:w w:val="105"/>
          <w:u w:val="single"/>
        </w:rPr>
        <w:tab/>
      </w:r>
    </w:p>
    <w:p w:rsidR="00327CEF" w:rsidRPr="00327CEF" w:rsidRDefault="00851334" w:rsidP="00327CEF">
      <w:pPr>
        <w:spacing w:before="180" w:line="360" w:lineRule="auto"/>
        <w:rPr>
          <w:w w:val="105"/>
          <w:u w:val="single"/>
        </w:rPr>
      </w:pPr>
      <w:r>
        <w:rPr>
          <w:w w:val="105"/>
        </w:rPr>
        <w:t>Secretary</w:t>
      </w:r>
      <w:r w:rsidR="00327CEF">
        <w:rPr>
          <w:w w:val="105"/>
        </w:rPr>
        <w:tab/>
      </w:r>
      <w:r w:rsidR="00327CEF">
        <w:rPr>
          <w:w w:val="105"/>
        </w:rPr>
        <w:tab/>
      </w:r>
      <w:r w:rsidR="00327CEF" w:rsidRPr="00327CEF">
        <w:rPr>
          <w:w w:val="105"/>
          <w:u w:val="single"/>
        </w:rPr>
        <w:tab/>
      </w:r>
      <w:r w:rsidR="00327CEF" w:rsidRPr="00327CEF">
        <w:rPr>
          <w:w w:val="105"/>
          <w:u w:val="single"/>
        </w:rPr>
        <w:tab/>
      </w:r>
      <w:r w:rsidR="00327CEF" w:rsidRPr="00327CEF">
        <w:rPr>
          <w:w w:val="105"/>
          <w:u w:val="single"/>
        </w:rPr>
        <w:tab/>
      </w:r>
      <w:r w:rsidR="00327CEF" w:rsidRPr="00327CEF">
        <w:rPr>
          <w:w w:val="105"/>
          <w:u w:val="single"/>
        </w:rPr>
        <w:tab/>
      </w:r>
      <w:r w:rsidR="00327CEF">
        <w:rPr>
          <w:w w:val="105"/>
        </w:rPr>
        <w:tab/>
      </w:r>
      <w:r w:rsidR="00327CEF" w:rsidRPr="00327CEF">
        <w:rPr>
          <w:w w:val="105"/>
          <w:u w:val="single"/>
        </w:rPr>
        <w:tab/>
      </w:r>
      <w:r w:rsidR="00327CEF" w:rsidRPr="00327CEF">
        <w:rPr>
          <w:w w:val="105"/>
          <w:u w:val="single"/>
        </w:rPr>
        <w:tab/>
      </w:r>
      <w:r w:rsidR="00327CEF" w:rsidRPr="00327CEF">
        <w:rPr>
          <w:w w:val="105"/>
          <w:u w:val="single"/>
        </w:rPr>
        <w:tab/>
      </w:r>
      <w:r w:rsidR="00327CEF" w:rsidRPr="00327CEF">
        <w:rPr>
          <w:w w:val="105"/>
          <w:u w:val="single"/>
        </w:rPr>
        <w:tab/>
      </w:r>
      <w:r w:rsidR="00327CEF" w:rsidRPr="00327CEF">
        <w:rPr>
          <w:w w:val="105"/>
          <w:u w:val="single"/>
        </w:rPr>
        <w:tab/>
      </w:r>
    </w:p>
    <w:p w:rsidR="00851334" w:rsidRPr="00327CEF" w:rsidRDefault="00851334" w:rsidP="00327CEF">
      <w:pPr>
        <w:spacing w:before="180" w:line="360" w:lineRule="auto"/>
        <w:rPr>
          <w:u w:val="single"/>
        </w:rPr>
      </w:pPr>
      <w:r>
        <w:rPr>
          <w:w w:val="105"/>
        </w:rPr>
        <w:t>Treasurer</w:t>
      </w:r>
      <w:r w:rsidR="00327CEF">
        <w:rPr>
          <w:w w:val="105"/>
        </w:rPr>
        <w:tab/>
      </w:r>
      <w:r w:rsidR="00327CEF">
        <w:rPr>
          <w:w w:val="105"/>
        </w:rPr>
        <w:tab/>
      </w:r>
      <w:r w:rsidR="00327CEF" w:rsidRPr="00327CEF">
        <w:rPr>
          <w:w w:val="105"/>
          <w:u w:val="single"/>
        </w:rPr>
        <w:tab/>
      </w:r>
      <w:r w:rsidR="00327CEF" w:rsidRPr="00327CEF">
        <w:rPr>
          <w:w w:val="105"/>
          <w:u w:val="single"/>
        </w:rPr>
        <w:tab/>
      </w:r>
      <w:r w:rsidR="00327CEF" w:rsidRPr="00327CEF">
        <w:rPr>
          <w:w w:val="105"/>
          <w:u w:val="single"/>
        </w:rPr>
        <w:tab/>
      </w:r>
      <w:r w:rsidR="00327CEF" w:rsidRPr="00327CEF">
        <w:rPr>
          <w:w w:val="105"/>
          <w:u w:val="single"/>
        </w:rPr>
        <w:tab/>
      </w:r>
      <w:r w:rsidR="00327CEF">
        <w:rPr>
          <w:w w:val="105"/>
        </w:rPr>
        <w:tab/>
      </w:r>
      <w:r w:rsidR="00327CEF" w:rsidRPr="00327CEF">
        <w:rPr>
          <w:w w:val="105"/>
          <w:u w:val="single"/>
        </w:rPr>
        <w:tab/>
      </w:r>
      <w:r w:rsidR="00327CEF" w:rsidRPr="00327CEF">
        <w:rPr>
          <w:u w:val="single"/>
        </w:rPr>
        <w:tab/>
      </w:r>
      <w:r w:rsidR="00327CEF" w:rsidRPr="00327CEF">
        <w:rPr>
          <w:u w:val="single"/>
        </w:rPr>
        <w:tab/>
      </w:r>
      <w:r w:rsidR="00327CEF" w:rsidRPr="00327CEF">
        <w:rPr>
          <w:u w:val="single"/>
        </w:rPr>
        <w:tab/>
      </w:r>
      <w:r w:rsidR="00327CEF" w:rsidRPr="00327CEF">
        <w:rPr>
          <w:u w:val="single"/>
        </w:rPr>
        <w:tab/>
      </w:r>
    </w:p>
    <w:p w:rsidR="00327CEF" w:rsidRDefault="00327CEF">
      <w:pPr>
        <w:widowControl/>
        <w:kinsoku/>
        <w:autoSpaceDE w:val="0"/>
        <w:autoSpaceDN w:val="0"/>
        <w:adjustRightInd w:val="0"/>
        <w:sectPr w:rsidR="00327CEF">
          <w:headerReference w:type="even" r:id="rId78"/>
          <w:headerReference w:type="default" r:id="rId79"/>
          <w:footerReference w:type="even" r:id="rId80"/>
          <w:footerReference w:type="default" r:id="rId81"/>
          <w:headerReference w:type="first" r:id="rId82"/>
          <w:footerReference w:type="first" r:id="rId83"/>
          <w:pgSz w:w="12240" w:h="15840"/>
          <w:pgMar w:top="1390" w:right="1390" w:bottom="3004" w:left="1410" w:header="0" w:footer="721" w:gutter="0"/>
          <w:pgNumType w:start="1"/>
          <w:cols w:space="720"/>
          <w:noEndnote/>
          <w:titlePg/>
        </w:sectPr>
      </w:pPr>
    </w:p>
    <w:p w:rsidR="00851334" w:rsidRDefault="00851334">
      <w:pPr>
        <w:tabs>
          <w:tab w:val="right" w:pos="1946"/>
        </w:tabs>
        <w:spacing w:before="540"/>
      </w:pPr>
      <w:r>
        <w:lastRenderedPageBreak/>
        <w:t>2.</w:t>
      </w:r>
      <w:r>
        <w:tab/>
      </w:r>
      <w:r>
        <w:rPr>
          <w:b/>
          <w:bCs/>
          <w:w w:val="105"/>
          <w:u w:val="single"/>
        </w:rPr>
        <w:t>Partnership</w:t>
      </w:r>
    </w:p>
    <w:p w:rsidR="00851334" w:rsidRDefault="00851334" w:rsidP="00327CEF">
      <w:pPr>
        <w:spacing w:before="240"/>
        <w:ind w:firstLine="1440"/>
        <w:jc w:val="both"/>
        <w:rPr>
          <w:b/>
          <w:bCs/>
          <w:w w:val="105"/>
        </w:rPr>
      </w:pPr>
      <w:r>
        <w:rPr>
          <w:spacing w:val="1"/>
        </w:rPr>
        <w:t>Bidder is a partnership that is organized, existing and registered under the laws of</w:t>
      </w:r>
      <w:r w:rsidR="00327CEF">
        <w:rPr>
          <w:spacing w:val="1"/>
        </w:rPr>
        <w:t xml:space="preserve"> </w:t>
      </w:r>
      <w:r w:rsidR="00327CEF">
        <w:rPr>
          <w:spacing w:val="16"/>
        </w:rPr>
        <w:t xml:space="preserve">the </w:t>
      </w:r>
      <w:r>
        <w:rPr>
          <w:spacing w:val="16"/>
        </w:rPr>
        <w:t xml:space="preserve">State of </w:t>
      </w:r>
      <w:r w:rsidR="00327CEF" w:rsidRPr="00327CEF">
        <w:rPr>
          <w:spacing w:val="16"/>
          <w:u w:val="single"/>
        </w:rPr>
        <w:tab/>
      </w:r>
      <w:r w:rsidRPr="00327CEF">
        <w:rPr>
          <w:spacing w:val="16"/>
          <w:u w:val="single"/>
        </w:rPr>
        <w:tab/>
      </w:r>
      <w:r>
        <w:rPr>
          <w:spacing w:val="17"/>
        </w:rPr>
        <w:t xml:space="preserve"> pursuant to that certain Partnership Agreement dated as of</w:t>
      </w:r>
      <w:r w:rsidR="00327CEF">
        <w:rPr>
          <w:spacing w:val="17"/>
        </w:rPr>
        <w:t xml:space="preserve"> </w:t>
      </w:r>
      <w:r w:rsidR="00327CEF" w:rsidRPr="00327CEF">
        <w:rPr>
          <w:spacing w:val="17"/>
          <w:u w:val="single"/>
        </w:rPr>
        <w:tab/>
      </w:r>
      <w:r w:rsidR="00327CEF" w:rsidRPr="00327CEF">
        <w:rPr>
          <w:spacing w:val="17"/>
          <w:u w:val="single"/>
        </w:rPr>
        <w:tab/>
      </w:r>
      <w:r w:rsidRPr="00327CEF">
        <w:rPr>
          <w:u w:val="single"/>
        </w:rPr>
        <w:tab/>
      </w:r>
      <w:r>
        <w:rPr>
          <w:spacing w:val="4"/>
        </w:rPr>
        <w:t>, that is qualified to do business in the State of Illinois, and that is operating</w:t>
      </w:r>
      <w:r w:rsidR="00327CEF">
        <w:rPr>
          <w:spacing w:val="4"/>
        </w:rPr>
        <w:t xml:space="preserve"> </w:t>
      </w:r>
      <w:r>
        <w:t>under the legal name of</w:t>
      </w:r>
      <w:r w:rsidRPr="00327CEF">
        <w:rPr>
          <w:u w:val="single"/>
        </w:rPr>
        <w:tab/>
      </w:r>
      <w:r w:rsidR="00327CEF">
        <w:rPr>
          <w:u w:val="single"/>
        </w:rPr>
        <w:tab/>
      </w:r>
      <w:r w:rsidR="00327CEF">
        <w:rPr>
          <w:u w:val="single"/>
        </w:rPr>
        <w:tab/>
      </w:r>
      <w:r w:rsidR="00327CEF">
        <w:rPr>
          <w:u w:val="single"/>
        </w:rPr>
        <w:tab/>
      </w:r>
      <w:r>
        <w:t>.</w:t>
      </w:r>
    </w:p>
    <w:p w:rsidR="005C2200" w:rsidRDefault="00851334" w:rsidP="005C2200">
      <w:pPr>
        <w:spacing w:before="216" w:after="252" w:line="360" w:lineRule="auto"/>
        <w:ind w:right="4248"/>
        <w:rPr>
          <w:b/>
          <w:bCs/>
          <w:w w:val="105"/>
          <w:u w:val="single"/>
        </w:rPr>
      </w:pPr>
      <w:r>
        <w:rPr>
          <w:spacing w:val="-5"/>
        </w:rPr>
        <w:t xml:space="preserve">The general partners of the partnership are as follows: </w:t>
      </w:r>
      <w:r>
        <w:rPr>
          <w:b/>
          <w:bCs/>
          <w:spacing w:val="-8"/>
          <w:w w:val="105"/>
          <w:u w:val="single"/>
        </w:rPr>
        <w:t>NAME</w:t>
      </w:r>
      <w:r w:rsidR="00327CEF" w:rsidRPr="00327CEF">
        <w:rPr>
          <w:b/>
          <w:bCs/>
          <w:spacing w:val="-8"/>
          <w:w w:val="105"/>
        </w:rPr>
        <w:tab/>
      </w:r>
      <w:r w:rsidR="00327CEF" w:rsidRPr="00327CEF">
        <w:rPr>
          <w:b/>
          <w:bCs/>
          <w:spacing w:val="-8"/>
          <w:w w:val="105"/>
        </w:rPr>
        <w:tab/>
      </w:r>
      <w:r w:rsidR="00327CEF" w:rsidRPr="00327CEF">
        <w:rPr>
          <w:b/>
          <w:bCs/>
          <w:spacing w:val="-8"/>
          <w:w w:val="105"/>
        </w:rPr>
        <w:tab/>
      </w:r>
      <w:r w:rsidR="00327CEF" w:rsidRPr="00327CEF">
        <w:rPr>
          <w:b/>
          <w:bCs/>
          <w:spacing w:val="-8"/>
          <w:w w:val="105"/>
        </w:rPr>
        <w:tab/>
      </w:r>
      <w:r>
        <w:rPr>
          <w:b/>
          <w:bCs/>
          <w:w w:val="105"/>
          <w:u w:val="single"/>
        </w:rPr>
        <w:t>ADDRESS</w:t>
      </w:r>
    </w:p>
    <w:p w:rsidR="005C2200" w:rsidRPr="005C2200" w:rsidRDefault="005C2200" w:rsidP="005C2200">
      <w:pPr>
        <w:spacing w:before="216" w:after="252" w:line="360" w:lineRule="auto"/>
        <w:rPr>
          <w:bCs/>
          <w:w w:val="105"/>
          <w:u w:val="single"/>
        </w:rPr>
      </w:pPr>
      <w:r w:rsidRPr="005C2200">
        <w:rPr>
          <w:bCs/>
          <w:w w:val="105"/>
          <w:u w:val="single"/>
        </w:rPr>
        <w:tab/>
      </w:r>
      <w:r w:rsidRPr="005C2200">
        <w:rPr>
          <w:bCs/>
          <w:w w:val="105"/>
          <w:u w:val="single"/>
        </w:rPr>
        <w:tab/>
      </w:r>
      <w:r w:rsidRPr="005C2200">
        <w:rPr>
          <w:bCs/>
          <w:w w:val="105"/>
          <w:u w:val="single"/>
        </w:rPr>
        <w:tab/>
      </w:r>
      <w:r w:rsidRPr="005C2200">
        <w:rPr>
          <w:b/>
          <w:bCs/>
          <w:w w:val="105"/>
          <w:u w:val="single"/>
        </w:rPr>
        <w:tab/>
      </w:r>
      <w:r w:rsidRPr="005C2200">
        <w:rPr>
          <w:b/>
          <w:bCs/>
          <w:w w:val="105"/>
        </w:rPr>
        <w:tab/>
      </w:r>
      <w:r w:rsidRPr="005C2200">
        <w:rPr>
          <w:bCs/>
          <w:w w:val="105"/>
          <w:u w:val="single"/>
        </w:rPr>
        <w:tab/>
      </w:r>
      <w:r w:rsidRPr="005C2200">
        <w:rPr>
          <w:bCs/>
          <w:w w:val="105"/>
          <w:u w:val="single"/>
        </w:rPr>
        <w:tab/>
      </w:r>
      <w:r w:rsidRPr="005C2200">
        <w:rPr>
          <w:bCs/>
          <w:w w:val="105"/>
          <w:u w:val="single"/>
        </w:rPr>
        <w:tab/>
      </w:r>
      <w:r w:rsidRPr="005C2200">
        <w:rPr>
          <w:bCs/>
          <w:w w:val="105"/>
          <w:u w:val="single"/>
        </w:rPr>
        <w:tab/>
      </w:r>
      <w:r w:rsidRPr="005C2200">
        <w:rPr>
          <w:bCs/>
          <w:w w:val="105"/>
          <w:u w:val="single"/>
        </w:rPr>
        <w:tab/>
      </w:r>
      <w:r w:rsidRPr="005C2200">
        <w:rPr>
          <w:bCs/>
          <w:w w:val="105"/>
          <w:u w:val="single"/>
        </w:rPr>
        <w:tab/>
      </w:r>
      <w:r w:rsidRPr="005C2200">
        <w:rPr>
          <w:bCs/>
          <w:w w:val="105"/>
          <w:u w:val="single"/>
        </w:rPr>
        <w:tab/>
      </w:r>
      <w:r w:rsidRPr="005C2200">
        <w:rPr>
          <w:bCs/>
          <w:w w:val="105"/>
          <w:u w:val="single"/>
        </w:rPr>
        <w:tab/>
      </w:r>
    </w:p>
    <w:p w:rsidR="005C2200" w:rsidRPr="005C2200" w:rsidRDefault="005C2200" w:rsidP="005C2200">
      <w:pPr>
        <w:spacing w:before="216" w:after="252" w:line="360" w:lineRule="auto"/>
        <w:rPr>
          <w:bCs/>
          <w:w w:val="105"/>
          <w:u w:val="single"/>
        </w:rPr>
      </w:pPr>
      <w:r w:rsidRPr="005C2200">
        <w:rPr>
          <w:bCs/>
          <w:w w:val="105"/>
          <w:u w:val="single"/>
        </w:rPr>
        <w:tab/>
      </w:r>
      <w:r w:rsidRPr="005C2200">
        <w:rPr>
          <w:bCs/>
          <w:w w:val="105"/>
          <w:u w:val="single"/>
        </w:rPr>
        <w:tab/>
      </w:r>
      <w:r w:rsidRPr="005C2200">
        <w:rPr>
          <w:bCs/>
          <w:w w:val="105"/>
          <w:u w:val="single"/>
        </w:rPr>
        <w:tab/>
      </w:r>
      <w:r w:rsidRPr="005C2200">
        <w:rPr>
          <w:b/>
          <w:bCs/>
          <w:w w:val="105"/>
          <w:u w:val="single"/>
        </w:rPr>
        <w:tab/>
      </w:r>
      <w:r w:rsidRPr="005C2200">
        <w:rPr>
          <w:b/>
          <w:bCs/>
          <w:w w:val="105"/>
        </w:rPr>
        <w:tab/>
      </w:r>
      <w:r w:rsidRPr="005C2200">
        <w:rPr>
          <w:bCs/>
          <w:w w:val="105"/>
          <w:u w:val="single"/>
        </w:rPr>
        <w:tab/>
      </w:r>
      <w:r w:rsidRPr="005C2200">
        <w:rPr>
          <w:bCs/>
          <w:w w:val="105"/>
          <w:u w:val="single"/>
        </w:rPr>
        <w:tab/>
      </w:r>
      <w:r w:rsidRPr="005C2200">
        <w:rPr>
          <w:bCs/>
          <w:w w:val="105"/>
          <w:u w:val="single"/>
        </w:rPr>
        <w:tab/>
      </w:r>
      <w:r w:rsidRPr="005C2200">
        <w:rPr>
          <w:bCs/>
          <w:w w:val="105"/>
          <w:u w:val="single"/>
        </w:rPr>
        <w:tab/>
      </w:r>
      <w:r w:rsidRPr="005C2200">
        <w:rPr>
          <w:bCs/>
          <w:w w:val="105"/>
          <w:u w:val="single"/>
        </w:rPr>
        <w:tab/>
      </w:r>
      <w:r w:rsidRPr="005C2200">
        <w:rPr>
          <w:bCs/>
          <w:w w:val="105"/>
          <w:u w:val="single"/>
        </w:rPr>
        <w:tab/>
      </w:r>
      <w:r w:rsidRPr="005C2200">
        <w:rPr>
          <w:bCs/>
          <w:w w:val="105"/>
          <w:u w:val="single"/>
        </w:rPr>
        <w:tab/>
      </w:r>
      <w:r w:rsidRPr="005C2200">
        <w:rPr>
          <w:bCs/>
          <w:w w:val="105"/>
          <w:u w:val="single"/>
        </w:rPr>
        <w:tab/>
      </w:r>
    </w:p>
    <w:p w:rsidR="005C2200" w:rsidRPr="005C2200" w:rsidRDefault="005C2200" w:rsidP="005C2200">
      <w:pPr>
        <w:spacing w:before="216" w:after="252" w:line="360" w:lineRule="auto"/>
        <w:rPr>
          <w:bCs/>
          <w:w w:val="105"/>
          <w:u w:val="single"/>
        </w:rPr>
      </w:pPr>
      <w:r w:rsidRPr="005C2200">
        <w:rPr>
          <w:bCs/>
          <w:w w:val="105"/>
          <w:u w:val="single"/>
        </w:rPr>
        <w:tab/>
      </w:r>
      <w:r w:rsidRPr="005C2200">
        <w:rPr>
          <w:bCs/>
          <w:w w:val="105"/>
          <w:u w:val="single"/>
        </w:rPr>
        <w:tab/>
      </w:r>
      <w:r w:rsidRPr="005C2200">
        <w:rPr>
          <w:bCs/>
          <w:w w:val="105"/>
          <w:u w:val="single"/>
        </w:rPr>
        <w:tab/>
      </w:r>
      <w:r w:rsidRPr="005C2200">
        <w:rPr>
          <w:b/>
          <w:bCs/>
          <w:w w:val="105"/>
          <w:u w:val="single"/>
        </w:rPr>
        <w:tab/>
      </w:r>
      <w:r w:rsidRPr="005C2200">
        <w:rPr>
          <w:b/>
          <w:bCs/>
          <w:w w:val="105"/>
        </w:rPr>
        <w:tab/>
      </w:r>
      <w:r w:rsidRPr="005C2200">
        <w:rPr>
          <w:bCs/>
          <w:w w:val="105"/>
          <w:u w:val="single"/>
        </w:rPr>
        <w:tab/>
      </w:r>
      <w:r w:rsidRPr="005C2200">
        <w:rPr>
          <w:bCs/>
          <w:w w:val="105"/>
          <w:u w:val="single"/>
        </w:rPr>
        <w:tab/>
      </w:r>
      <w:r w:rsidRPr="005C2200">
        <w:rPr>
          <w:bCs/>
          <w:w w:val="105"/>
          <w:u w:val="single"/>
        </w:rPr>
        <w:tab/>
      </w:r>
      <w:r w:rsidRPr="005C2200">
        <w:rPr>
          <w:bCs/>
          <w:w w:val="105"/>
          <w:u w:val="single"/>
        </w:rPr>
        <w:tab/>
      </w:r>
      <w:r w:rsidRPr="005C2200">
        <w:rPr>
          <w:bCs/>
          <w:w w:val="105"/>
          <w:u w:val="single"/>
        </w:rPr>
        <w:tab/>
      </w:r>
      <w:r w:rsidRPr="005C2200">
        <w:rPr>
          <w:bCs/>
          <w:w w:val="105"/>
          <w:u w:val="single"/>
        </w:rPr>
        <w:tab/>
      </w:r>
      <w:r w:rsidRPr="005C2200">
        <w:rPr>
          <w:bCs/>
          <w:w w:val="105"/>
          <w:u w:val="single"/>
        </w:rPr>
        <w:tab/>
      </w:r>
      <w:r w:rsidRPr="005C2200">
        <w:rPr>
          <w:bCs/>
          <w:w w:val="105"/>
          <w:u w:val="single"/>
        </w:rPr>
        <w:tab/>
      </w:r>
    </w:p>
    <w:p w:rsidR="005C2200" w:rsidRPr="005C2200" w:rsidRDefault="005C2200" w:rsidP="005C2200">
      <w:pPr>
        <w:spacing w:before="216" w:after="252" w:line="360" w:lineRule="auto"/>
        <w:rPr>
          <w:bCs/>
          <w:w w:val="105"/>
          <w:u w:val="single"/>
        </w:rPr>
      </w:pPr>
      <w:r w:rsidRPr="005C2200">
        <w:rPr>
          <w:bCs/>
          <w:w w:val="105"/>
          <w:u w:val="single"/>
        </w:rPr>
        <w:tab/>
      </w:r>
      <w:r w:rsidRPr="005C2200">
        <w:rPr>
          <w:bCs/>
          <w:w w:val="105"/>
          <w:u w:val="single"/>
        </w:rPr>
        <w:tab/>
      </w:r>
      <w:r w:rsidRPr="005C2200">
        <w:rPr>
          <w:bCs/>
          <w:w w:val="105"/>
          <w:u w:val="single"/>
        </w:rPr>
        <w:tab/>
      </w:r>
      <w:r w:rsidRPr="005C2200">
        <w:rPr>
          <w:b/>
          <w:bCs/>
          <w:w w:val="105"/>
          <w:u w:val="single"/>
        </w:rPr>
        <w:tab/>
      </w:r>
      <w:r w:rsidRPr="005C2200">
        <w:rPr>
          <w:b/>
          <w:bCs/>
          <w:w w:val="105"/>
        </w:rPr>
        <w:tab/>
      </w:r>
      <w:r w:rsidRPr="005C2200">
        <w:rPr>
          <w:bCs/>
          <w:w w:val="105"/>
          <w:u w:val="single"/>
        </w:rPr>
        <w:tab/>
      </w:r>
      <w:r w:rsidRPr="005C2200">
        <w:rPr>
          <w:bCs/>
          <w:w w:val="105"/>
          <w:u w:val="single"/>
        </w:rPr>
        <w:tab/>
      </w:r>
      <w:r w:rsidRPr="005C2200">
        <w:rPr>
          <w:bCs/>
          <w:w w:val="105"/>
          <w:u w:val="single"/>
        </w:rPr>
        <w:tab/>
      </w:r>
      <w:r w:rsidRPr="005C2200">
        <w:rPr>
          <w:bCs/>
          <w:w w:val="105"/>
          <w:u w:val="single"/>
        </w:rPr>
        <w:tab/>
      </w:r>
      <w:r w:rsidRPr="005C2200">
        <w:rPr>
          <w:bCs/>
          <w:w w:val="105"/>
          <w:u w:val="single"/>
        </w:rPr>
        <w:tab/>
      </w:r>
      <w:r w:rsidRPr="005C2200">
        <w:rPr>
          <w:bCs/>
          <w:w w:val="105"/>
          <w:u w:val="single"/>
        </w:rPr>
        <w:tab/>
      </w:r>
      <w:r w:rsidRPr="005C2200">
        <w:rPr>
          <w:bCs/>
          <w:w w:val="105"/>
          <w:u w:val="single"/>
        </w:rPr>
        <w:tab/>
      </w:r>
      <w:r w:rsidRPr="005C2200">
        <w:rPr>
          <w:bCs/>
          <w:w w:val="105"/>
          <w:u w:val="single"/>
        </w:rPr>
        <w:tab/>
      </w:r>
    </w:p>
    <w:p w:rsidR="00851334" w:rsidRPr="005C2200" w:rsidRDefault="00851334" w:rsidP="005C2200">
      <w:pPr>
        <w:numPr>
          <w:ilvl w:val="0"/>
          <w:numId w:val="24"/>
        </w:numPr>
        <w:tabs>
          <w:tab w:val="clear" w:pos="720"/>
          <w:tab w:val="num" w:pos="792"/>
        </w:tabs>
        <w:spacing w:before="324" w:line="199" w:lineRule="auto"/>
        <w:rPr>
          <w:b/>
          <w:bCs/>
          <w:w w:val="105"/>
          <w:u w:val="single"/>
        </w:rPr>
      </w:pPr>
      <w:r>
        <w:rPr>
          <w:b/>
          <w:bCs/>
          <w:w w:val="105"/>
          <w:u w:val="single"/>
        </w:rPr>
        <w:t>Individual</w:t>
      </w:r>
    </w:p>
    <w:p w:rsidR="00851334" w:rsidRDefault="00851334" w:rsidP="005C2200">
      <w:pPr>
        <w:spacing w:before="288"/>
        <w:ind w:firstLine="1440"/>
        <w:jc w:val="both"/>
      </w:pPr>
      <w:r>
        <w:rPr>
          <w:spacing w:val="4"/>
        </w:rPr>
        <w:t>Bidder is an individual whose full name is</w:t>
      </w:r>
      <w:r>
        <w:rPr>
          <w:spacing w:val="4"/>
        </w:rPr>
        <w:tab/>
      </w:r>
      <w:r w:rsidR="005C2200" w:rsidRPr="005C2200">
        <w:rPr>
          <w:spacing w:val="4"/>
          <w:u w:val="single"/>
        </w:rPr>
        <w:tab/>
      </w:r>
      <w:r w:rsidR="005C2200" w:rsidRPr="005C2200">
        <w:rPr>
          <w:spacing w:val="4"/>
          <w:u w:val="single"/>
        </w:rPr>
        <w:tab/>
      </w:r>
      <w:r w:rsidR="005C2200" w:rsidRPr="005C2200">
        <w:rPr>
          <w:spacing w:val="4"/>
          <w:u w:val="single"/>
        </w:rPr>
        <w:tab/>
      </w:r>
      <w:r w:rsidR="005C2200" w:rsidRPr="005C2200">
        <w:rPr>
          <w:spacing w:val="4"/>
          <w:u w:val="single"/>
        </w:rPr>
        <w:tab/>
        <w:t xml:space="preserve">          </w:t>
      </w:r>
      <w:r>
        <w:t>,</w:t>
      </w:r>
      <w:r w:rsidR="00327CEF">
        <w:t xml:space="preserve"> </w:t>
      </w:r>
      <w:r>
        <w:rPr>
          <w:spacing w:val="4"/>
        </w:rPr>
        <w:t xml:space="preserve">whose residence address is </w:t>
      </w:r>
      <w:r w:rsidRPr="005C2200">
        <w:rPr>
          <w:spacing w:val="4"/>
          <w:u w:val="single"/>
        </w:rPr>
        <w:tab/>
      </w:r>
      <w:r w:rsidR="005C2200" w:rsidRPr="005C2200">
        <w:rPr>
          <w:spacing w:val="4"/>
          <w:u w:val="single"/>
        </w:rPr>
        <w:tab/>
      </w:r>
      <w:r w:rsidR="005C2200" w:rsidRPr="005C2200">
        <w:rPr>
          <w:spacing w:val="4"/>
          <w:u w:val="single"/>
        </w:rPr>
        <w:tab/>
      </w:r>
      <w:r w:rsidR="005C2200" w:rsidRPr="005C2200">
        <w:rPr>
          <w:spacing w:val="4"/>
          <w:u w:val="single"/>
        </w:rPr>
        <w:tab/>
      </w:r>
      <w:r w:rsidR="005C2200" w:rsidRPr="005C2200">
        <w:rPr>
          <w:spacing w:val="4"/>
          <w:u w:val="single"/>
        </w:rPr>
        <w:tab/>
      </w:r>
      <w:r w:rsidR="005C2200" w:rsidRPr="005C2200">
        <w:rPr>
          <w:spacing w:val="4"/>
          <w:u w:val="single"/>
        </w:rPr>
        <w:tab/>
      </w:r>
      <w:r w:rsidR="005C2200" w:rsidRPr="005C2200">
        <w:rPr>
          <w:spacing w:val="4"/>
          <w:u w:val="single"/>
        </w:rPr>
        <w:tab/>
      </w:r>
      <w:r w:rsidR="005C2200" w:rsidRPr="005C2200">
        <w:rPr>
          <w:spacing w:val="4"/>
          <w:u w:val="single"/>
        </w:rPr>
        <w:tab/>
      </w:r>
      <w:r w:rsidR="005C2200" w:rsidRPr="005C2200">
        <w:rPr>
          <w:spacing w:val="4"/>
          <w:u w:val="single"/>
        </w:rPr>
        <w:tab/>
        <w:t xml:space="preserve">    </w:t>
      </w:r>
      <w:r>
        <w:t xml:space="preserve"> and</w:t>
      </w:r>
      <w:r w:rsidR="00327CEF">
        <w:t xml:space="preserve"> </w:t>
      </w:r>
      <w:r>
        <w:t>whose business address is</w:t>
      </w:r>
      <w:r w:rsidR="005C2200">
        <w:rPr>
          <w:spacing w:val="4"/>
        </w:rPr>
        <w:t xml:space="preserve"> </w:t>
      </w:r>
      <w:r w:rsidRPr="005C2200">
        <w:rPr>
          <w:spacing w:val="4"/>
          <w:u w:val="single"/>
        </w:rPr>
        <w:tab/>
      </w:r>
      <w:r w:rsidR="005C2200" w:rsidRPr="005C2200">
        <w:rPr>
          <w:spacing w:val="4"/>
          <w:u w:val="single"/>
        </w:rPr>
        <w:tab/>
      </w:r>
      <w:r w:rsidR="005C2200" w:rsidRPr="005C2200">
        <w:rPr>
          <w:spacing w:val="4"/>
          <w:u w:val="single"/>
        </w:rPr>
        <w:tab/>
      </w:r>
      <w:r w:rsidR="005C2200" w:rsidRPr="005C2200">
        <w:rPr>
          <w:spacing w:val="4"/>
          <w:u w:val="single"/>
        </w:rPr>
        <w:tab/>
      </w:r>
      <w:r w:rsidR="005C2200" w:rsidRPr="005C2200">
        <w:rPr>
          <w:spacing w:val="4"/>
          <w:u w:val="single"/>
        </w:rPr>
        <w:tab/>
      </w:r>
      <w:r w:rsidR="005C2200" w:rsidRPr="005C2200">
        <w:rPr>
          <w:spacing w:val="4"/>
          <w:u w:val="single"/>
        </w:rPr>
        <w:tab/>
      </w:r>
      <w:r>
        <w:rPr>
          <w:spacing w:val="4"/>
        </w:rPr>
        <w:t>. If operating under a trade</w:t>
      </w:r>
      <w:r w:rsidR="00327CEF">
        <w:rPr>
          <w:spacing w:val="4"/>
        </w:rPr>
        <w:t xml:space="preserve"> </w:t>
      </w:r>
      <w:r>
        <w:t>or assumed name, said trade or assumed name is as follows</w:t>
      </w:r>
      <w:proofErr w:type="gramStart"/>
      <w:r>
        <w:t xml:space="preserve">: </w:t>
      </w:r>
      <w:r w:rsidRPr="005C2200">
        <w:rPr>
          <w:u w:val="single"/>
        </w:rPr>
        <w:tab/>
      </w:r>
      <w:r w:rsidR="005C2200" w:rsidRPr="005C2200">
        <w:rPr>
          <w:u w:val="single"/>
        </w:rPr>
        <w:tab/>
      </w:r>
      <w:r w:rsidR="005C2200" w:rsidRPr="005C2200">
        <w:rPr>
          <w:u w:val="single"/>
        </w:rPr>
        <w:tab/>
      </w:r>
      <w:r w:rsidR="005C2200" w:rsidRPr="005C2200">
        <w:rPr>
          <w:u w:val="single"/>
        </w:rPr>
        <w:tab/>
        <w:t xml:space="preserve">         </w:t>
      </w:r>
      <w:r>
        <w:t>.</w:t>
      </w:r>
      <w:proofErr w:type="gramEnd"/>
      <w:r w:rsidR="00327CEF">
        <w:t xml:space="preserve"> </w:t>
      </w:r>
    </w:p>
    <w:p w:rsidR="00851334" w:rsidRDefault="00851334">
      <w:pPr>
        <w:numPr>
          <w:ilvl w:val="0"/>
          <w:numId w:val="24"/>
        </w:numPr>
        <w:tabs>
          <w:tab w:val="clear" w:pos="720"/>
          <w:tab w:val="num" w:pos="792"/>
        </w:tabs>
        <w:spacing w:before="324" w:line="199" w:lineRule="auto"/>
        <w:rPr>
          <w:u w:val="single"/>
        </w:rPr>
      </w:pPr>
      <w:r>
        <w:rPr>
          <w:b/>
          <w:bCs/>
          <w:w w:val="105"/>
          <w:u w:val="single"/>
        </w:rPr>
        <w:t>Joint Venture</w:t>
      </w:r>
    </w:p>
    <w:p w:rsidR="00851334" w:rsidRPr="005C2200" w:rsidRDefault="005C2200" w:rsidP="005C2200">
      <w:pPr>
        <w:spacing w:before="240"/>
        <w:ind w:firstLine="1512"/>
        <w:jc w:val="both"/>
        <w:rPr>
          <w:b/>
          <w:bCs/>
          <w:w w:val="105"/>
        </w:rPr>
      </w:pPr>
      <w:r>
        <w:rPr>
          <w:spacing w:val="1"/>
        </w:rPr>
        <w:t xml:space="preserve">Bidder is a joint venture that is organized and existing under the laws of </w:t>
      </w:r>
      <w:r>
        <w:rPr>
          <w:spacing w:val="16"/>
        </w:rPr>
        <w:t xml:space="preserve">the State of </w:t>
      </w:r>
      <w:r w:rsidRPr="00327CEF">
        <w:rPr>
          <w:spacing w:val="16"/>
          <w:u w:val="single"/>
        </w:rPr>
        <w:tab/>
      </w:r>
      <w:r>
        <w:rPr>
          <w:spacing w:val="17"/>
        </w:rPr>
        <w:t xml:space="preserve"> pursuant to that certain Joint Venture Agreement dated as of </w:t>
      </w:r>
      <w:r w:rsidRPr="00327CEF">
        <w:rPr>
          <w:spacing w:val="17"/>
          <w:u w:val="single"/>
        </w:rPr>
        <w:tab/>
      </w:r>
      <w:r>
        <w:rPr>
          <w:spacing w:val="17"/>
          <w:u w:val="single"/>
        </w:rPr>
        <w:t xml:space="preserve">        </w:t>
      </w:r>
      <w:r>
        <w:rPr>
          <w:spacing w:val="4"/>
        </w:rPr>
        <w:t xml:space="preserve">, that is qualified to do business in the State of Illinois, and that is operating </w:t>
      </w:r>
      <w:r>
        <w:t>under the legal name of</w:t>
      </w:r>
      <w:r w:rsidRPr="00327CEF">
        <w:rPr>
          <w:u w:val="single"/>
        </w:rPr>
        <w:tab/>
      </w:r>
      <w:r>
        <w:rPr>
          <w:u w:val="single"/>
        </w:rPr>
        <w:tab/>
      </w:r>
      <w:r>
        <w:rPr>
          <w:u w:val="single"/>
        </w:rPr>
        <w:tab/>
      </w:r>
      <w:r>
        <w:rPr>
          <w:u w:val="single"/>
        </w:rPr>
        <w:tab/>
      </w:r>
      <w:r>
        <w:t>.</w:t>
      </w:r>
    </w:p>
    <w:p w:rsidR="00851334" w:rsidRDefault="00851334">
      <w:pPr>
        <w:spacing w:before="288"/>
        <w:ind w:left="1440"/>
      </w:pPr>
      <w:r>
        <w:t>The signatories to the aforesaid Joint Venture Agreement are as follows:</w:t>
      </w:r>
    </w:p>
    <w:p w:rsidR="00851334" w:rsidRDefault="00851334">
      <w:pPr>
        <w:tabs>
          <w:tab w:val="right" w:pos="4735"/>
        </w:tabs>
        <w:spacing w:before="288"/>
        <w:rPr>
          <w:u w:val="single"/>
        </w:rPr>
      </w:pPr>
      <w:r>
        <w:rPr>
          <w:b/>
          <w:bCs/>
          <w:spacing w:val="-8"/>
          <w:w w:val="105"/>
          <w:u w:val="single"/>
        </w:rPr>
        <w:t>NAME (and ENTITY TYPE)</w:t>
      </w:r>
      <w:r w:rsidRPr="005C2200">
        <w:rPr>
          <w:b/>
          <w:bCs/>
          <w:spacing w:val="-8"/>
          <w:w w:val="105"/>
        </w:rPr>
        <w:tab/>
      </w:r>
      <w:r>
        <w:rPr>
          <w:b/>
          <w:bCs/>
          <w:w w:val="105"/>
          <w:u w:val="single"/>
        </w:rPr>
        <w:t xml:space="preserve">ADDRESS </w:t>
      </w:r>
    </w:p>
    <w:p w:rsidR="005C2200" w:rsidRDefault="005C2200" w:rsidP="005C2200">
      <w:pPr>
        <w:tabs>
          <w:tab w:val="right" w:leader="underscore" w:pos="2561"/>
        </w:tabs>
        <w:spacing w:before="288"/>
      </w:pPr>
      <w:r>
        <w:tab/>
        <w:t>(___)</w:t>
      </w:r>
      <w:r>
        <w:tab/>
      </w:r>
      <w:r>
        <w:tab/>
      </w:r>
      <w:r w:rsidRPr="005C2200">
        <w:rPr>
          <w:u w:val="single"/>
        </w:rPr>
        <w:tab/>
      </w:r>
      <w:r w:rsidRPr="005C2200">
        <w:rPr>
          <w:u w:val="single"/>
        </w:rPr>
        <w:tab/>
      </w:r>
      <w:r w:rsidRPr="005C2200">
        <w:rPr>
          <w:u w:val="single"/>
        </w:rPr>
        <w:tab/>
      </w:r>
      <w:r w:rsidRPr="005C2200">
        <w:rPr>
          <w:u w:val="single"/>
        </w:rPr>
        <w:tab/>
      </w:r>
      <w:r w:rsidRPr="005C2200">
        <w:rPr>
          <w:u w:val="single"/>
        </w:rPr>
        <w:tab/>
      </w:r>
      <w:r w:rsidRPr="005C2200">
        <w:rPr>
          <w:u w:val="single"/>
        </w:rPr>
        <w:tab/>
      </w:r>
      <w:r w:rsidRPr="005C2200">
        <w:rPr>
          <w:u w:val="single"/>
        </w:rPr>
        <w:tab/>
      </w:r>
      <w:r w:rsidRPr="005C2200">
        <w:rPr>
          <w:u w:val="single"/>
        </w:rPr>
        <w:tab/>
      </w:r>
    </w:p>
    <w:p w:rsidR="005C2200" w:rsidRDefault="005C2200" w:rsidP="005C2200">
      <w:pPr>
        <w:tabs>
          <w:tab w:val="right" w:leader="underscore" w:pos="2561"/>
        </w:tabs>
        <w:spacing w:before="288"/>
      </w:pPr>
      <w:r>
        <w:tab/>
        <w:t>(___)</w:t>
      </w:r>
      <w:r>
        <w:tab/>
      </w:r>
      <w:r>
        <w:tab/>
      </w:r>
      <w:r w:rsidRPr="005C2200">
        <w:rPr>
          <w:u w:val="single"/>
        </w:rPr>
        <w:tab/>
      </w:r>
      <w:r w:rsidRPr="005C2200">
        <w:rPr>
          <w:u w:val="single"/>
        </w:rPr>
        <w:tab/>
      </w:r>
      <w:r w:rsidRPr="005C2200">
        <w:rPr>
          <w:u w:val="single"/>
        </w:rPr>
        <w:tab/>
      </w:r>
      <w:r w:rsidRPr="005C2200">
        <w:rPr>
          <w:u w:val="single"/>
        </w:rPr>
        <w:tab/>
      </w:r>
      <w:r w:rsidRPr="005C2200">
        <w:rPr>
          <w:u w:val="single"/>
        </w:rPr>
        <w:tab/>
      </w:r>
      <w:r w:rsidRPr="005C2200">
        <w:rPr>
          <w:u w:val="single"/>
        </w:rPr>
        <w:tab/>
      </w:r>
      <w:r w:rsidRPr="005C2200">
        <w:rPr>
          <w:u w:val="single"/>
        </w:rPr>
        <w:tab/>
      </w:r>
      <w:r w:rsidRPr="005C2200">
        <w:rPr>
          <w:u w:val="single"/>
        </w:rPr>
        <w:tab/>
      </w:r>
    </w:p>
    <w:p w:rsidR="005C2200" w:rsidRDefault="005C2200" w:rsidP="005C2200">
      <w:pPr>
        <w:tabs>
          <w:tab w:val="right" w:leader="underscore" w:pos="2561"/>
        </w:tabs>
        <w:spacing w:before="288"/>
      </w:pPr>
      <w:r>
        <w:tab/>
        <w:t>(___)</w:t>
      </w:r>
      <w:r>
        <w:tab/>
      </w:r>
      <w:r>
        <w:tab/>
      </w:r>
      <w:r w:rsidRPr="005C2200">
        <w:rPr>
          <w:u w:val="single"/>
        </w:rPr>
        <w:tab/>
      </w:r>
      <w:r w:rsidRPr="005C2200">
        <w:rPr>
          <w:u w:val="single"/>
        </w:rPr>
        <w:tab/>
      </w:r>
      <w:r w:rsidRPr="005C2200">
        <w:rPr>
          <w:u w:val="single"/>
        </w:rPr>
        <w:tab/>
      </w:r>
      <w:r w:rsidRPr="005C2200">
        <w:rPr>
          <w:u w:val="single"/>
        </w:rPr>
        <w:tab/>
      </w:r>
      <w:r w:rsidRPr="005C2200">
        <w:rPr>
          <w:u w:val="single"/>
        </w:rPr>
        <w:tab/>
      </w:r>
      <w:r w:rsidRPr="005C2200">
        <w:rPr>
          <w:u w:val="single"/>
        </w:rPr>
        <w:tab/>
      </w:r>
      <w:r w:rsidRPr="005C2200">
        <w:rPr>
          <w:u w:val="single"/>
        </w:rPr>
        <w:tab/>
      </w:r>
      <w:r w:rsidRPr="005C2200">
        <w:rPr>
          <w:u w:val="single"/>
        </w:rPr>
        <w:tab/>
      </w:r>
    </w:p>
    <w:p w:rsidR="00851334" w:rsidRDefault="005C2200">
      <w:pPr>
        <w:spacing w:before="576"/>
        <w:jc w:val="both"/>
        <w:rPr>
          <w:spacing w:val="-4"/>
        </w:rPr>
      </w:pPr>
      <w:r>
        <w:rPr>
          <w:b/>
          <w:bCs/>
          <w:spacing w:val="-5"/>
          <w:w w:val="105"/>
        </w:rPr>
        <w:br w:type="page"/>
      </w:r>
      <w:r w:rsidR="00851334">
        <w:rPr>
          <w:b/>
          <w:bCs/>
          <w:spacing w:val="-5"/>
          <w:w w:val="105"/>
        </w:rPr>
        <w:lastRenderedPageBreak/>
        <w:t xml:space="preserve">[For each signatory, indicate type of entity (Corporation = “C”; Partnership = “P”; and Individual = “I”) and provide, on separate sheets, the information required in Paragraph 1, </w:t>
      </w:r>
      <w:r w:rsidR="00851334">
        <w:rPr>
          <w:b/>
          <w:bCs/>
          <w:spacing w:val="-4"/>
          <w:w w:val="105"/>
        </w:rPr>
        <w:t>2, or 3 above, as applicable]</w:t>
      </w:r>
    </w:p>
    <w:p w:rsidR="00851334" w:rsidRDefault="00851334">
      <w:pPr>
        <w:tabs>
          <w:tab w:val="left" w:leader="underscore" w:pos="2034"/>
          <w:tab w:val="right" w:leader="underscore" w:pos="4954"/>
        </w:tabs>
        <w:spacing w:before="252"/>
      </w:pPr>
      <w:r>
        <w:t>DATED this</w:t>
      </w:r>
      <w:r>
        <w:tab/>
        <w:t>day of</w:t>
      </w:r>
      <w:r>
        <w:tab/>
        <w:t>, 20___.</w:t>
      </w:r>
    </w:p>
    <w:p w:rsidR="005C2200" w:rsidRDefault="008119C2" w:rsidP="005C2200">
      <w:pPr>
        <w:spacing w:before="252" w:after="36" w:line="187" w:lineRule="auto"/>
        <w:rPr>
          <w:spacing w:val="-4"/>
          <w:w w:val="105"/>
        </w:rPr>
      </w:pPr>
      <w:r>
        <w:rPr>
          <w:noProof/>
        </w:rPr>
        <w:pict>
          <v:line id="_x0000_s1043" style="position:absolute;z-index:251657728;mso-wrap-distance-left:0;mso-wrap-distance-right:0" from="216.25pt,21.15pt" to="469.05pt,21.15pt" o:allowincell="f" strokeweight=".7pt">
            <w10:wrap type="square"/>
          </v:line>
        </w:pict>
      </w:r>
      <w:r w:rsidR="005C2200">
        <w:rPr>
          <w:spacing w:val="-4"/>
          <w:w w:val="105"/>
        </w:rPr>
        <w:t>Attest/Witness:</w:t>
      </w:r>
    </w:p>
    <w:p w:rsidR="005C2200" w:rsidRDefault="005C2200" w:rsidP="005C2200">
      <w:pPr>
        <w:spacing w:before="36" w:line="204" w:lineRule="auto"/>
        <w:ind w:left="5760" w:firstLine="720"/>
        <w:rPr>
          <w:w w:val="105"/>
        </w:rPr>
      </w:pPr>
      <w:r>
        <w:rPr>
          <w:w w:val="105"/>
        </w:rPr>
        <w:t>Bidder</w:t>
      </w:r>
    </w:p>
    <w:p w:rsidR="005C2200" w:rsidRDefault="005C2200" w:rsidP="005C2200">
      <w:pPr>
        <w:spacing w:before="288"/>
        <w:rPr>
          <w:w w:val="105"/>
        </w:rPr>
      </w:pPr>
      <w:r>
        <w:rPr>
          <w:w w:val="105"/>
        </w:rPr>
        <w:t>By:</w:t>
      </w:r>
      <w:r>
        <w:rPr>
          <w:w w:val="105"/>
        </w:rPr>
        <w:tab/>
      </w:r>
      <w:r w:rsidRPr="006435ED">
        <w:rPr>
          <w:w w:val="105"/>
          <w:u w:val="single"/>
        </w:rPr>
        <w:tab/>
      </w:r>
      <w:r w:rsidRPr="006435ED">
        <w:rPr>
          <w:w w:val="105"/>
          <w:u w:val="single"/>
        </w:rPr>
        <w:tab/>
      </w:r>
      <w:r w:rsidRPr="006435ED">
        <w:rPr>
          <w:w w:val="105"/>
          <w:u w:val="single"/>
        </w:rPr>
        <w:tab/>
      </w:r>
      <w:r w:rsidRPr="006435ED">
        <w:rPr>
          <w:w w:val="105"/>
          <w:u w:val="single"/>
        </w:rPr>
        <w:tab/>
      </w:r>
      <w:r w:rsidRPr="00327CEF">
        <w:rPr>
          <w:w w:val="105"/>
          <w:u w:val="single"/>
        </w:rPr>
        <w:tab/>
      </w:r>
      <w:r>
        <w:rPr>
          <w:w w:val="105"/>
        </w:rPr>
        <w:tab/>
        <w:t>By:</w:t>
      </w:r>
      <w:r>
        <w:rPr>
          <w:w w:val="105"/>
        </w:rPr>
        <w:tab/>
      </w:r>
      <w:r w:rsidRPr="006435ED">
        <w:rPr>
          <w:w w:val="105"/>
          <w:u w:val="single"/>
        </w:rPr>
        <w:tab/>
      </w:r>
      <w:r w:rsidRPr="006435ED">
        <w:rPr>
          <w:w w:val="105"/>
          <w:u w:val="single"/>
        </w:rPr>
        <w:tab/>
      </w:r>
      <w:r w:rsidRPr="006435ED">
        <w:rPr>
          <w:w w:val="105"/>
          <w:u w:val="single"/>
        </w:rPr>
        <w:tab/>
      </w:r>
      <w:r w:rsidRPr="006435ED">
        <w:rPr>
          <w:w w:val="105"/>
          <w:u w:val="single"/>
        </w:rPr>
        <w:tab/>
      </w:r>
      <w:r w:rsidRPr="006435ED">
        <w:rPr>
          <w:w w:val="105"/>
          <w:u w:val="single"/>
        </w:rPr>
        <w:tab/>
      </w:r>
    </w:p>
    <w:p w:rsidR="005C2200" w:rsidRDefault="005C2200" w:rsidP="005C2200">
      <w:pPr>
        <w:spacing w:before="288" w:after="36" w:line="184" w:lineRule="auto"/>
        <w:rPr>
          <w:w w:val="105"/>
        </w:rPr>
      </w:pPr>
      <w:r>
        <w:rPr>
          <w:spacing w:val="-18"/>
          <w:w w:val="105"/>
        </w:rPr>
        <w:t>Title:</w:t>
      </w:r>
      <w:r>
        <w:rPr>
          <w:spacing w:val="-18"/>
          <w:w w:val="105"/>
        </w:rPr>
        <w:tab/>
      </w:r>
      <w:r w:rsidRPr="006435ED">
        <w:rPr>
          <w:spacing w:val="-18"/>
          <w:w w:val="105"/>
          <w:u w:val="single"/>
        </w:rPr>
        <w:tab/>
      </w:r>
      <w:r w:rsidRPr="006435ED">
        <w:rPr>
          <w:spacing w:val="-18"/>
          <w:w w:val="105"/>
          <w:u w:val="single"/>
        </w:rPr>
        <w:tab/>
      </w:r>
      <w:r w:rsidRPr="006435ED">
        <w:rPr>
          <w:spacing w:val="-18"/>
          <w:w w:val="105"/>
          <w:u w:val="single"/>
        </w:rPr>
        <w:tab/>
      </w:r>
      <w:r w:rsidRPr="006435ED">
        <w:rPr>
          <w:spacing w:val="-18"/>
          <w:w w:val="105"/>
          <w:u w:val="single"/>
        </w:rPr>
        <w:tab/>
      </w:r>
      <w:r w:rsidRPr="00327CEF">
        <w:rPr>
          <w:spacing w:val="-18"/>
          <w:w w:val="105"/>
          <w:u w:val="single"/>
        </w:rPr>
        <w:tab/>
      </w:r>
      <w:r>
        <w:rPr>
          <w:spacing w:val="-18"/>
          <w:w w:val="105"/>
        </w:rPr>
        <w:tab/>
      </w:r>
      <w:r>
        <w:rPr>
          <w:w w:val="105"/>
        </w:rPr>
        <w:t>Title:</w:t>
      </w:r>
      <w:r>
        <w:rPr>
          <w:w w:val="105"/>
        </w:rPr>
        <w:tab/>
      </w:r>
      <w:r w:rsidRPr="006435ED">
        <w:rPr>
          <w:w w:val="105"/>
          <w:u w:val="single"/>
        </w:rPr>
        <w:tab/>
      </w:r>
      <w:r w:rsidRPr="006435ED">
        <w:rPr>
          <w:w w:val="105"/>
          <w:u w:val="single"/>
        </w:rPr>
        <w:tab/>
      </w:r>
      <w:r w:rsidRPr="006435ED">
        <w:rPr>
          <w:w w:val="105"/>
          <w:u w:val="single"/>
        </w:rPr>
        <w:tab/>
      </w:r>
      <w:r w:rsidRPr="006435ED">
        <w:rPr>
          <w:w w:val="105"/>
          <w:u w:val="single"/>
        </w:rPr>
        <w:tab/>
      </w:r>
      <w:r w:rsidRPr="006435ED">
        <w:rPr>
          <w:w w:val="105"/>
          <w:u w:val="single"/>
        </w:rPr>
        <w:tab/>
      </w:r>
    </w:p>
    <w:p w:rsidR="00851334" w:rsidRDefault="00851334">
      <w:pPr>
        <w:tabs>
          <w:tab w:val="right" w:pos="6792"/>
        </w:tabs>
        <w:spacing w:before="576"/>
      </w:pPr>
      <w:r>
        <w:rPr>
          <w:spacing w:val="-10"/>
        </w:rPr>
        <w:t>Subscribed and Sworn to</w:t>
      </w:r>
      <w:r>
        <w:rPr>
          <w:spacing w:val="-10"/>
        </w:rPr>
        <w:tab/>
      </w:r>
      <w:r>
        <w:t>My Commission Expires:</w:t>
      </w:r>
      <w:r w:rsidR="005C2200">
        <w:tab/>
      </w:r>
      <w:r w:rsidR="005C2200" w:rsidRPr="005C2200">
        <w:rPr>
          <w:u w:val="single"/>
        </w:rPr>
        <w:tab/>
      </w:r>
      <w:r w:rsidR="005C2200" w:rsidRPr="005C2200">
        <w:rPr>
          <w:u w:val="single"/>
        </w:rPr>
        <w:tab/>
      </w:r>
      <w:r w:rsidR="005C2200" w:rsidRPr="005C2200">
        <w:rPr>
          <w:u w:val="single"/>
        </w:rPr>
        <w:tab/>
      </w:r>
    </w:p>
    <w:p w:rsidR="00851334" w:rsidRDefault="00851334">
      <w:proofErr w:type="gramStart"/>
      <w:r>
        <w:t>before</w:t>
      </w:r>
      <w:proofErr w:type="gramEnd"/>
      <w:r>
        <w:t xml:space="preserve"> me this ____ day</w:t>
      </w:r>
    </w:p>
    <w:p w:rsidR="00851334" w:rsidRDefault="00851334">
      <w:pPr>
        <w:tabs>
          <w:tab w:val="right" w:leader="underscore" w:pos="2606"/>
        </w:tabs>
      </w:pPr>
      <w:proofErr w:type="gramStart"/>
      <w:r>
        <w:t>of</w:t>
      </w:r>
      <w:proofErr w:type="gramEnd"/>
      <w:r>
        <w:tab/>
        <w:t>, 20___.</w:t>
      </w:r>
    </w:p>
    <w:p w:rsidR="00851334" w:rsidRDefault="00FC6C72" w:rsidP="00FC6C72">
      <w:pPr>
        <w:spacing w:before="252"/>
      </w:pPr>
      <w:r w:rsidRPr="00FC6C72">
        <w:rPr>
          <w:u w:val="single"/>
        </w:rPr>
        <w:tab/>
      </w:r>
      <w:r w:rsidRPr="00FC6C72">
        <w:rPr>
          <w:u w:val="single"/>
        </w:rPr>
        <w:tab/>
      </w:r>
      <w:r w:rsidRPr="00FC6C72">
        <w:rPr>
          <w:u w:val="single"/>
        </w:rPr>
        <w:tab/>
      </w:r>
      <w:r w:rsidRPr="00FC6C72">
        <w:rPr>
          <w:u w:val="single"/>
        </w:rPr>
        <w:tab/>
      </w:r>
      <w:r w:rsidRPr="00FC6C72">
        <w:rPr>
          <w:u w:val="single"/>
        </w:rPr>
        <w:tab/>
      </w:r>
      <w:r>
        <w:tab/>
      </w:r>
      <w:r>
        <w:tab/>
      </w:r>
      <w:r>
        <w:tab/>
      </w:r>
      <w:r>
        <w:tab/>
      </w:r>
      <w:r w:rsidR="00851334">
        <w:t>[SEAL]</w:t>
      </w:r>
    </w:p>
    <w:p w:rsidR="00851334" w:rsidRDefault="00851334">
      <w:r>
        <w:t>Notary Public</w:t>
      </w:r>
    </w:p>
    <w:p w:rsidR="00851334" w:rsidRDefault="00851334">
      <w:pPr>
        <w:spacing w:before="540"/>
        <w:jc w:val="center"/>
        <w:rPr>
          <w:spacing w:val="-8"/>
        </w:rPr>
      </w:pPr>
      <w:r>
        <w:rPr>
          <w:b/>
          <w:bCs/>
          <w:spacing w:val="-6"/>
          <w:w w:val="105"/>
        </w:rPr>
        <w:t>SEE GENERAL INSTRUCTIONS TO BIDDERS, SECTION 7</w:t>
      </w:r>
      <w:proofErr w:type="gramStart"/>
      <w:r>
        <w:rPr>
          <w:b/>
          <w:bCs/>
          <w:spacing w:val="-6"/>
          <w:w w:val="105"/>
        </w:rPr>
        <w:t>,</w:t>
      </w:r>
      <w:proofErr w:type="gramEnd"/>
      <w:r>
        <w:rPr>
          <w:b/>
          <w:bCs/>
          <w:spacing w:val="-6"/>
          <w:w w:val="105"/>
        </w:rPr>
        <w:br/>
      </w:r>
      <w:r>
        <w:rPr>
          <w:b/>
          <w:bCs/>
          <w:spacing w:val="-8"/>
          <w:w w:val="105"/>
        </w:rPr>
        <w:t>FOR SIGNATURE REQUIREMENTS</w:t>
      </w:r>
    </w:p>
    <w:p w:rsidR="00851334" w:rsidRDefault="00851334">
      <w:pPr>
        <w:widowControl/>
        <w:kinsoku/>
        <w:autoSpaceDE w:val="0"/>
        <w:autoSpaceDN w:val="0"/>
        <w:adjustRightInd w:val="0"/>
        <w:sectPr w:rsidR="00851334" w:rsidSect="00327CEF">
          <w:headerReference w:type="even" r:id="rId84"/>
          <w:headerReference w:type="default" r:id="rId85"/>
          <w:footerReference w:type="even" r:id="rId86"/>
          <w:footerReference w:type="default" r:id="rId87"/>
          <w:headerReference w:type="first" r:id="rId88"/>
          <w:footerReference w:type="first" r:id="rId89"/>
          <w:pgSz w:w="12240" w:h="15840"/>
          <w:pgMar w:top="1440" w:right="1440" w:bottom="720" w:left="1440" w:header="1109" w:footer="706" w:gutter="0"/>
          <w:cols w:space="720"/>
          <w:noEndnote/>
          <w:titlePg/>
        </w:sectPr>
      </w:pPr>
    </w:p>
    <w:p w:rsidR="00391CBB" w:rsidRDefault="00391CBB" w:rsidP="00391CBB">
      <w:pPr>
        <w:spacing w:line="264" w:lineRule="exact"/>
        <w:jc w:val="center"/>
        <w:rPr>
          <w:b/>
          <w:bCs/>
          <w:spacing w:val="-6"/>
          <w:w w:val="105"/>
        </w:rPr>
      </w:pPr>
      <w:r>
        <w:rPr>
          <w:b/>
          <w:bCs/>
          <w:spacing w:val="-6"/>
          <w:w w:val="105"/>
        </w:rPr>
        <w:lastRenderedPageBreak/>
        <w:t>VILLAGE OF CARY</w:t>
      </w:r>
    </w:p>
    <w:p w:rsidR="00391CBB" w:rsidRDefault="00391CBB" w:rsidP="00391CBB">
      <w:pPr>
        <w:spacing w:line="264" w:lineRule="exact"/>
        <w:jc w:val="center"/>
        <w:rPr>
          <w:b/>
          <w:bCs/>
          <w:spacing w:val="-6"/>
          <w:w w:val="105"/>
        </w:rPr>
      </w:pPr>
      <w:r>
        <w:rPr>
          <w:b/>
          <w:bCs/>
          <w:spacing w:val="-6"/>
          <w:w w:val="105"/>
        </w:rPr>
        <w:t>VILLAGE OF FOX RIVER GROVE</w:t>
      </w:r>
    </w:p>
    <w:p w:rsidR="00391CBB" w:rsidRDefault="00391CBB" w:rsidP="00391CBB">
      <w:pPr>
        <w:spacing w:line="264" w:lineRule="exact"/>
        <w:jc w:val="center"/>
        <w:rPr>
          <w:b/>
          <w:bCs/>
          <w:spacing w:val="-6"/>
          <w:w w:val="105"/>
        </w:rPr>
      </w:pPr>
      <w:r>
        <w:rPr>
          <w:b/>
          <w:bCs/>
          <w:spacing w:val="-6"/>
          <w:w w:val="105"/>
        </w:rPr>
        <w:t>VILLAGE OF GRAYSLAKE</w:t>
      </w:r>
    </w:p>
    <w:p w:rsidR="00391CBB" w:rsidRDefault="00391CBB" w:rsidP="00391CBB">
      <w:pPr>
        <w:spacing w:line="264" w:lineRule="exact"/>
        <w:jc w:val="center"/>
        <w:rPr>
          <w:b/>
          <w:bCs/>
          <w:spacing w:val="-6"/>
          <w:w w:val="105"/>
        </w:rPr>
      </w:pPr>
      <w:r>
        <w:rPr>
          <w:b/>
          <w:bCs/>
          <w:spacing w:val="-6"/>
          <w:w w:val="105"/>
        </w:rPr>
        <w:t>VILLAGE OF HUNTLEY</w:t>
      </w:r>
      <w:r>
        <w:rPr>
          <w:b/>
          <w:bCs/>
          <w:spacing w:val="-6"/>
          <w:w w:val="105"/>
        </w:rPr>
        <w:br/>
        <w:t>VILLAGE OF LAKE VILLA</w:t>
      </w:r>
      <w:r>
        <w:rPr>
          <w:b/>
          <w:bCs/>
          <w:spacing w:val="-6"/>
          <w:w w:val="105"/>
        </w:rPr>
        <w:br/>
        <w:t>VILLAGE OF ROUND LAKE BEACH</w:t>
      </w:r>
    </w:p>
    <w:p w:rsidR="00851334" w:rsidRDefault="00851334">
      <w:pPr>
        <w:spacing w:before="216" w:line="604" w:lineRule="auto"/>
        <w:jc w:val="center"/>
        <w:rPr>
          <w:spacing w:val="-6"/>
          <w:u w:val="single"/>
        </w:rPr>
      </w:pPr>
      <w:r>
        <w:rPr>
          <w:b/>
          <w:bCs/>
          <w:w w:val="105"/>
        </w:rPr>
        <w:t>CONTRACT FOR</w:t>
      </w:r>
      <w:r>
        <w:rPr>
          <w:b/>
          <w:bCs/>
          <w:w w:val="105"/>
        </w:rPr>
        <w:br/>
      </w:r>
      <w:r>
        <w:rPr>
          <w:b/>
          <w:bCs/>
          <w:spacing w:val="-6"/>
          <w:w w:val="105"/>
        </w:rPr>
        <w:t>201</w:t>
      </w:r>
      <w:r w:rsidR="00803146">
        <w:rPr>
          <w:b/>
          <w:bCs/>
          <w:spacing w:val="-6"/>
          <w:w w:val="105"/>
        </w:rPr>
        <w:t>6</w:t>
      </w:r>
      <w:r>
        <w:rPr>
          <w:b/>
          <w:bCs/>
          <w:spacing w:val="-6"/>
          <w:w w:val="105"/>
        </w:rPr>
        <w:t xml:space="preserve"> PAVEMENT PATCHING</w:t>
      </w:r>
      <w:r>
        <w:rPr>
          <w:b/>
          <w:bCs/>
          <w:spacing w:val="-6"/>
          <w:w w:val="105"/>
        </w:rPr>
        <w:br/>
      </w:r>
      <w:r>
        <w:rPr>
          <w:b/>
          <w:bCs/>
          <w:spacing w:val="-6"/>
          <w:w w:val="105"/>
          <w:u w:val="single"/>
        </w:rPr>
        <w:t>BIDDER'S SWORN WORK HISTORY STATEMENT</w:t>
      </w:r>
    </w:p>
    <w:p w:rsidR="00851334" w:rsidRDefault="00851334">
      <w:pPr>
        <w:tabs>
          <w:tab w:val="right" w:leader="underscore" w:pos="9384"/>
        </w:tabs>
        <w:spacing w:before="396"/>
        <w:ind w:left="1440"/>
        <w:rPr>
          <w:spacing w:val="2"/>
          <w:w w:val="105"/>
        </w:rPr>
      </w:pPr>
      <w:r>
        <w:rPr>
          <w:w w:val="105"/>
        </w:rPr>
        <w:tab/>
      </w:r>
      <w:r>
        <w:rPr>
          <w:spacing w:val="2"/>
          <w:w w:val="105"/>
        </w:rPr>
        <w:t xml:space="preserve"> (“Deponent”), being first duly sworn on</w:t>
      </w:r>
    </w:p>
    <w:p w:rsidR="00851334" w:rsidRDefault="00851334">
      <w:pPr>
        <w:jc w:val="both"/>
        <w:rPr>
          <w:spacing w:val="-4"/>
          <w:w w:val="105"/>
        </w:rPr>
      </w:pPr>
      <w:proofErr w:type="gramStart"/>
      <w:r>
        <w:rPr>
          <w:spacing w:val="-5"/>
          <w:w w:val="105"/>
        </w:rPr>
        <w:t>oath</w:t>
      </w:r>
      <w:proofErr w:type="gramEnd"/>
      <w:r>
        <w:rPr>
          <w:spacing w:val="-5"/>
          <w:w w:val="105"/>
        </w:rPr>
        <w:t xml:space="preserve">, deposes and states that all statements made in this Sworn Work History Statement are made </w:t>
      </w:r>
      <w:r>
        <w:rPr>
          <w:spacing w:val="-2"/>
          <w:w w:val="105"/>
        </w:rPr>
        <w:t xml:space="preserve">on behalf of the undersigned Bidder in support of its Bidder's Proposal for the above Contract </w:t>
      </w:r>
      <w:r>
        <w:rPr>
          <w:spacing w:val="-4"/>
          <w:w w:val="105"/>
        </w:rPr>
        <w:t>and that Deponent is authorized to make them.</w:t>
      </w:r>
    </w:p>
    <w:p w:rsidR="00851334" w:rsidRDefault="00851334">
      <w:pPr>
        <w:spacing w:before="252"/>
        <w:ind w:firstLine="1440"/>
        <w:jc w:val="both"/>
        <w:rPr>
          <w:spacing w:val="-4"/>
          <w:w w:val="105"/>
        </w:rPr>
      </w:pPr>
      <w:r>
        <w:rPr>
          <w:spacing w:val="-1"/>
          <w:w w:val="105"/>
        </w:rPr>
        <w:t xml:space="preserve">Deponent also deposes and states that Bidder has carefully prepared, reviewed </w:t>
      </w:r>
      <w:r>
        <w:rPr>
          <w:spacing w:val="-6"/>
          <w:w w:val="105"/>
        </w:rPr>
        <w:t xml:space="preserve">and checked this Sworn Work History Statement and that the statements contained in this Sworn </w:t>
      </w:r>
      <w:r>
        <w:rPr>
          <w:spacing w:val="-4"/>
          <w:w w:val="105"/>
        </w:rPr>
        <w:t>Work History Statement are true and correct.</w:t>
      </w:r>
    </w:p>
    <w:p w:rsidR="00851334" w:rsidRDefault="00851334">
      <w:pPr>
        <w:spacing w:before="288"/>
        <w:jc w:val="center"/>
        <w:rPr>
          <w:b/>
          <w:bCs/>
          <w:spacing w:val="-6"/>
          <w:w w:val="105"/>
        </w:rPr>
      </w:pPr>
      <w:r>
        <w:rPr>
          <w:b/>
          <w:bCs/>
          <w:spacing w:val="-6"/>
          <w:w w:val="105"/>
        </w:rPr>
        <w:t>IF NECESSARY FOR FULL DISCLOSURE, ADD SEPARATE SHEETS</w:t>
      </w:r>
    </w:p>
    <w:p w:rsidR="00851334" w:rsidRDefault="00851334">
      <w:pPr>
        <w:spacing w:before="288"/>
        <w:jc w:val="center"/>
        <w:rPr>
          <w:spacing w:val="-6"/>
          <w:w w:val="105"/>
        </w:rPr>
      </w:pPr>
      <w:r>
        <w:rPr>
          <w:b/>
          <w:bCs/>
          <w:spacing w:val="-6"/>
          <w:w w:val="105"/>
        </w:rPr>
        <w:t>JOINT VENTURES MUST SUBMIT SEPARATE</w:t>
      </w:r>
      <w:r>
        <w:rPr>
          <w:b/>
          <w:bCs/>
          <w:spacing w:val="-6"/>
          <w:w w:val="105"/>
        </w:rPr>
        <w:br/>
        <w:t>SWORN WORK HISTORY STATEMENTS FOR THE JOINT VENTURE</w:t>
      </w:r>
      <w:r>
        <w:rPr>
          <w:b/>
          <w:bCs/>
          <w:spacing w:val="-6"/>
          <w:w w:val="105"/>
        </w:rPr>
        <w:br/>
        <w:t>AND FOR EACH SIGNATORY TO THE JOINT VENTURE AGREEMENT</w:t>
      </w:r>
    </w:p>
    <w:p w:rsidR="00851334" w:rsidRDefault="00851334">
      <w:pPr>
        <w:tabs>
          <w:tab w:val="right" w:pos="2654"/>
        </w:tabs>
        <w:spacing w:before="576" w:line="204" w:lineRule="auto"/>
        <w:rPr>
          <w:spacing w:val="-4"/>
          <w:u w:val="single"/>
        </w:rPr>
      </w:pPr>
      <w:r>
        <w:rPr>
          <w:spacing w:val="-78"/>
          <w:w w:val="105"/>
        </w:rPr>
        <w:t>1.</w:t>
      </w:r>
      <w:r>
        <w:rPr>
          <w:spacing w:val="-78"/>
          <w:w w:val="105"/>
        </w:rPr>
        <w:tab/>
      </w:r>
      <w:r>
        <w:rPr>
          <w:b/>
          <w:bCs/>
          <w:spacing w:val="-4"/>
          <w:w w:val="105"/>
          <w:u w:val="single"/>
        </w:rPr>
        <w:t>Nature of Business</w:t>
      </w:r>
    </w:p>
    <w:p w:rsidR="00483406" w:rsidRDefault="00851334" w:rsidP="00483406">
      <w:pPr>
        <w:spacing w:before="288" w:after="216" w:line="204" w:lineRule="auto"/>
        <w:ind w:firstLine="1440"/>
        <w:rPr>
          <w:spacing w:val="-2"/>
          <w:w w:val="105"/>
          <w:u w:val="single"/>
        </w:rPr>
      </w:pPr>
      <w:r>
        <w:rPr>
          <w:spacing w:val="-2"/>
          <w:w w:val="105"/>
        </w:rPr>
        <w:t>State the nature of Bidder's business:</w:t>
      </w:r>
      <w:r w:rsidR="00483406">
        <w:rPr>
          <w:spacing w:val="-2"/>
          <w:w w:val="105"/>
        </w:rPr>
        <w:t xml:space="preserve"> </w:t>
      </w:r>
      <w:r w:rsidR="00483406" w:rsidRPr="00483406">
        <w:rPr>
          <w:spacing w:val="-2"/>
          <w:w w:val="105"/>
          <w:u w:val="single"/>
        </w:rPr>
        <w:tab/>
      </w:r>
      <w:r w:rsidR="00483406" w:rsidRPr="00483406">
        <w:rPr>
          <w:spacing w:val="-2"/>
          <w:w w:val="105"/>
          <w:u w:val="single"/>
        </w:rPr>
        <w:tab/>
      </w:r>
      <w:r w:rsidR="00483406" w:rsidRPr="00483406">
        <w:rPr>
          <w:spacing w:val="-2"/>
          <w:w w:val="105"/>
          <w:u w:val="single"/>
        </w:rPr>
        <w:tab/>
      </w:r>
      <w:r w:rsidR="00483406" w:rsidRPr="00483406">
        <w:rPr>
          <w:spacing w:val="-2"/>
          <w:w w:val="105"/>
          <w:u w:val="single"/>
        </w:rPr>
        <w:tab/>
      </w:r>
      <w:r w:rsidR="00483406" w:rsidRPr="00483406">
        <w:rPr>
          <w:spacing w:val="-2"/>
          <w:w w:val="105"/>
          <w:u w:val="single"/>
        </w:rPr>
        <w:tab/>
      </w:r>
      <w:r w:rsidR="00483406" w:rsidRPr="00483406">
        <w:rPr>
          <w:spacing w:val="-2"/>
          <w:w w:val="105"/>
          <w:u w:val="single"/>
        </w:rPr>
        <w:tab/>
      </w:r>
    </w:p>
    <w:p w:rsidR="00483406" w:rsidRDefault="00483406" w:rsidP="00483406">
      <w:pPr>
        <w:spacing w:before="288" w:after="216" w:line="204" w:lineRule="auto"/>
        <w:rPr>
          <w:spacing w:val="-2"/>
          <w:w w:val="105"/>
        </w:rPr>
      </w:pPr>
      <w:r w:rsidRPr="00483406">
        <w:rPr>
          <w:spacing w:val="-2"/>
          <w:w w:val="105"/>
          <w:u w:val="single"/>
        </w:rPr>
        <w:tab/>
      </w:r>
      <w:r w:rsidRPr="00483406">
        <w:rPr>
          <w:spacing w:val="-2"/>
          <w:w w:val="105"/>
          <w:u w:val="single"/>
        </w:rPr>
        <w:tab/>
      </w:r>
      <w:r w:rsidRPr="00483406">
        <w:rPr>
          <w:spacing w:val="-2"/>
          <w:w w:val="105"/>
          <w:u w:val="single"/>
        </w:rPr>
        <w:tab/>
      </w:r>
      <w:r w:rsidRPr="00483406">
        <w:rPr>
          <w:spacing w:val="-2"/>
          <w:w w:val="105"/>
          <w:u w:val="single"/>
        </w:rPr>
        <w:tab/>
      </w:r>
      <w:r w:rsidRPr="00483406">
        <w:rPr>
          <w:spacing w:val="-2"/>
          <w:w w:val="105"/>
          <w:u w:val="single"/>
        </w:rPr>
        <w:tab/>
      </w:r>
      <w:r w:rsidRPr="00483406">
        <w:rPr>
          <w:spacing w:val="-2"/>
          <w:w w:val="105"/>
          <w:u w:val="single"/>
        </w:rPr>
        <w:tab/>
      </w:r>
      <w:r w:rsidRPr="00483406">
        <w:rPr>
          <w:spacing w:val="-2"/>
          <w:w w:val="105"/>
          <w:u w:val="single"/>
        </w:rPr>
        <w:tab/>
      </w:r>
      <w:r w:rsidRPr="00483406">
        <w:rPr>
          <w:spacing w:val="-2"/>
          <w:w w:val="105"/>
          <w:u w:val="single"/>
        </w:rPr>
        <w:tab/>
      </w:r>
      <w:r w:rsidRPr="00483406">
        <w:rPr>
          <w:spacing w:val="-2"/>
          <w:w w:val="105"/>
          <w:u w:val="single"/>
        </w:rPr>
        <w:tab/>
      </w:r>
      <w:r w:rsidRPr="00483406">
        <w:rPr>
          <w:spacing w:val="-2"/>
          <w:w w:val="105"/>
          <w:u w:val="single"/>
        </w:rPr>
        <w:tab/>
      </w:r>
      <w:r w:rsidRPr="00483406">
        <w:rPr>
          <w:spacing w:val="-2"/>
          <w:w w:val="105"/>
          <w:u w:val="single"/>
        </w:rPr>
        <w:tab/>
      </w:r>
      <w:r w:rsidRPr="00483406">
        <w:rPr>
          <w:spacing w:val="-2"/>
          <w:w w:val="105"/>
          <w:u w:val="single"/>
        </w:rPr>
        <w:tab/>
      </w:r>
      <w:r w:rsidRPr="00483406">
        <w:rPr>
          <w:spacing w:val="-2"/>
          <w:w w:val="105"/>
          <w:u w:val="single"/>
        </w:rPr>
        <w:tab/>
      </w:r>
    </w:p>
    <w:p w:rsidR="00851334" w:rsidRDefault="00851334" w:rsidP="00483406">
      <w:pPr>
        <w:numPr>
          <w:ilvl w:val="0"/>
          <w:numId w:val="25"/>
        </w:numPr>
        <w:tabs>
          <w:tab w:val="clear" w:pos="720"/>
          <w:tab w:val="num" w:pos="792"/>
        </w:tabs>
        <w:spacing w:before="8"/>
        <w:ind w:left="0"/>
        <w:rPr>
          <w:spacing w:val="-4"/>
          <w:u w:val="single"/>
        </w:rPr>
      </w:pPr>
      <w:r>
        <w:rPr>
          <w:b/>
          <w:bCs/>
          <w:spacing w:val="-4"/>
          <w:w w:val="105"/>
          <w:u w:val="single"/>
        </w:rPr>
        <w:t>Composition of Work</w:t>
      </w:r>
    </w:p>
    <w:p w:rsidR="00851334" w:rsidRDefault="00851334">
      <w:pPr>
        <w:spacing w:before="288"/>
        <w:ind w:left="1440"/>
        <w:rPr>
          <w:spacing w:val="-4"/>
          <w:w w:val="105"/>
        </w:rPr>
      </w:pPr>
      <w:r>
        <w:rPr>
          <w:spacing w:val="-4"/>
          <w:w w:val="105"/>
        </w:rPr>
        <w:t>During the past three years, Bidder's work has consisted of:</w:t>
      </w:r>
    </w:p>
    <w:p w:rsidR="00483406" w:rsidRPr="00483406" w:rsidRDefault="00483406" w:rsidP="00483406">
      <w:pPr>
        <w:spacing w:before="288" w:line="208" w:lineRule="auto"/>
        <w:rPr>
          <w:spacing w:val="-4"/>
          <w:w w:val="105"/>
        </w:rPr>
      </w:pPr>
      <w:r w:rsidRPr="00483406">
        <w:rPr>
          <w:spacing w:val="-16"/>
          <w:w w:val="105"/>
          <w:u w:val="single"/>
        </w:rPr>
        <w:tab/>
      </w:r>
      <w:r w:rsidRPr="00483406">
        <w:rPr>
          <w:spacing w:val="-16"/>
          <w:w w:val="105"/>
        </w:rPr>
        <w:t>% Federal</w:t>
      </w:r>
      <w:r w:rsidRPr="00483406">
        <w:rPr>
          <w:spacing w:val="-16"/>
          <w:w w:val="105"/>
        </w:rPr>
        <w:tab/>
      </w:r>
      <w:r>
        <w:rPr>
          <w:spacing w:val="-16"/>
          <w:w w:val="105"/>
        </w:rPr>
        <w:t xml:space="preserve"> </w:t>
      </w:r>
      <w:r w:rsidRPr="00483406">
        <w:rPr>
          <w:spacing w:val="-16"/>
          <w:w w:val="105"/>
        </w:rPr>
        <w:tab/>
      </w:r>
      <w:r>
        <w:rPr>
          <w:spacing w:val="-16"/>
          <w:w w:val="105"/>
        </w:rPr>
        <w:t xml:space="preserve">    </w:t>
      </w:r>
      <w:r w:rsidRPr="00483406">
        <w:rPr>
          <w:spacing w:val="-16"/>
          <w:w w:val="105"/>
          <w:u w:val="single"/>
        </w:rPr>
        <w:tab/>
      </w:r>
      <w:r>
        <w:rPr>
          <w:spacing w:val="-16"/>
          <w:w w:val="105"/>
          <w:u w:val="single"/>
        </w:rPr>
        <w:t xml:space="preserve">    </w:t>
      </w:r>
      <w:r w:rsidRPr="00483406">
        <w:rPr>
          <w:spacing w:val="-10"/>
          <w:w w:val="105"/>
        </w:rPr>
        <w:t xml:space="preserve">% </w:t>
      </w:r>
      <w:proofErr w:type="gramStart"/>
      <w:r w:rsidRPr="00483406">
        <w:rPr>
          <w:spacing w:val="-10"/>
          <w:w w:val="105"/>
        </w:rPr>
        <w:t>As</w:t>
      </w:r>
      <w:proofErr w:type="gramEnd"/>
      <w:r w:rsidRPr="00483406">
        <w:rPr>
          <w:spacing w:val="-10"/>
          <w:w w:val="105"/>
        </w:rPr>
        <w:t xml:space="preserve"> Contractor</w:t>
      </w:r>
      <w:r w:rsidRPr="00483406">
        <w:rPr>
          <w:spacing w:val="-10"/>
          <w:w w:val="105"/>
        </w:rPr>
        <w:tab/>
      </w:r>
      <w:r w:rsidRPr="00483406">
        <w:rPr>
          <w:spacing w:val="-10"/>
          <w:w w:val="105"/>
        </w:rPr>
        <w:tab/>
      </w:r>
      <w:r w:rsidRPr="00483406">
        <w:rPr>
          <w:spacing w:val="-10"/>
          <w:w w:val="105"/>
          <w:u w:val="single"/>
        </w:rPr>
        <w:tab/>
      </w:r>
      <w:r w:rsidRPr="00483406">
        <w:rPr>
          <w:spacing w:val="-4"/>
          <w:w w:val="105"/>
        </w:rPr>
        <w:t>% Bidder's Forces</w:t>
      </w:r>
    </w:p>
    <w:p w:rsidR="00483406" w:rsidRPr="00483406" w:rsidRDefault="00483406" w:rsidP="00483406">
      <w:pPr>
        <w:spacing w:before="288"/>
        <w:rPr>
          <w:spacing w:val="-4"/>
          <w:w w:val="105"/>
        </w:rPr>
      </w:pPr>
      <w:r w:rsidRPr="00483406">
        <w:rPr>
          <w:spacing w:val="-6"/>
          <w:w w:val="105"/>
          <w:u w:val="single"/>
        </w:rPr>
        <w:tab/>
      </w:r>
      <w:r w:rsidRPr="00483406">
        <w:rPr>
          <w:spacing w:val="-6"/>
          <w:w w:val="105"/>
        </w:rPr>
        <w:t>% Other Public</w:t>
      </w:r>
      <w:r w:rsidRPr="00483406">
        <w:rPr>
          <w:spacing w:val="-6"/>
          <w:w w:val="105"/>
        </w:rPr>
        <w:tab/>
      </w:r>
      <w:r>
        <w:rPr>
          <w:spacing w:val="-6"/>
          <w:w w:val="105"/>
        </w:rPr>
        <w:t xml:space="preserve">    </w:t>
      </w:r>
      <w:r w:rsidRPr="00483406">
        <w:rPr>
          <w:spacing w:val="-6"/>
          <w:w w:val="105"/>
          <w:u w:val="single"/>
        </w:rPr>
        <w:tab/>
      </w:r>
      <w:r>
        <w:rPr>
          <w:spacing w:val="-6"/>
          <w:w w:val="105"/>
          <w:u w:val="single"/>
        </w:rPr>
        <w:t xml:space="preserve">    </w:t>
      </w:r>
      <w:r w:rsidRPr="00483406">
        <w:rPr>
          <w:spacing w:val="-10"/>
          <w:w w:val="105"/>
        </w:rPr>
        <w:t xml:space="preserve">% </w:t>
      </w:r>
      <w:proofErr w:type="gramStart"/>
      <w:r w:rsidRPr="00483406">
        <w:rPr>
          <w:spacing w:val="-10"/>
          <w:w w:val="105"/>
        </w:rPr>
        <w:t>As</w:t>
      </w:r>
      <w:proofErr w:type="gramEnd"/>
      <w:r w:rsidRPr="00483406">
        <w:rPr>
          <w:spacing w:val="-10"/>
          <w:w w:val="105"/>
        </w:rPr>
        <w:t xml:space="preserve"> Subcontractor</w:t>
      </w:r>
      <w:r w:rsidRPr="00483406">
        <w:rPr>
          <w:spacing w:val="-10"/>
          <w:w w:val="105"/>
        </w:rPr>
        <w:tab/>
      </w:r>
      <w:r>
        <w:rPr>
          <w:spacing w:val="-10"/>
          <w:w w:val="105"/>
        </w:rPr>
        <w:tab/>
      </w:r>
      <w:r w:rsidRPr="00483406">
        <w:rPr>
          <w:spacing w:val="-10"/>
          <w:w w:val="105"/>
          <w:u w:val="single"/>
        </w:rPr>
        <w:tab/>
      </w:r>
      <w:r w:rsidRPr="00483406">
        <w:rPr>
          <w:spacing w:val="-4"/>
          <w:w w:val="105"/>
        </w:rPr>
        <w:t>% Subcontractors</w:t>
      </w:r>
    </w:p>
    <w:p w:rsidR="00483406" w:rsidRPr="00483406" w:rsidRDefault="00483406" w:rsidP="00483406">
      <w:pPr>
        <w:spacing w:before="324" w:line="208" w:lineRule="auto"/>
        <w:rPr>
          <w:w w:val="105"/>
        </w:rPr>
      </w:pPr>
      <w:r w:rsidRPr="00483406">
        <w:rPr>
          <w:spacing w:val="-16"/>
          <w:w w:val="105"/>
          <w:u w:val="single"/>
        </w:rPr>
        <w:tab/>
      </w:r>
      <w:r w:rsidRPr="00483406">
        <w:rPr>
          <w:spacing w:val="-16"/>
          <w:w w:val="105"/>
        </w:rPr>
        <w:t>% Private</w:t>
      </w:r>
      <w:r w:rsidRPr="00483406">
        <w:rPr>
          <w:spacing w:val="-16"/>
          <w:w w:val="105"/>
        </w:rPr>
        <w:tab/>
      </w:r>
      <w:r>
        <w:rPr>
          <w:spacing w:val="-16"/>
          <w:w w:val="105"/>
        </w:rPr>
        <w:tab/>
        <w:t xml:space="preserve">    </w:t>
      </w:r>
      <w:r>
        <w:rPr>
          <w:spacing w:val="-16"/>
          <w:w w:val="105"/>
        </w:rPr>
        <w:tab/>
      </w:r>
      <w:r>
        <w:rPr>
          <w:spacing w:val="-16"/>
          <w:w w:val="105"/>
        </w:rPr>
        <w:tab/>
      </w:r>
      <w:r>
        <w:rPr>
          <w:spacing w:val="-16"/>
          <w:w w:val="105"/>
        </w:rPr>
        <w:tab/>
      </w:r>
      <w:r>
        <w:rPr>
          <w:spacing w:val="-16"/>
          <w:w w:val="105"/>
        </w:rPr>
        <w:tab/>
      </w:r>
      <w:r>
        <w:rPr>
          <w:spacing w:val="-16"/>
          <w:w w:val="105"/>
        </w:rPr>
        <w:tab/>
      </w:r>
      <w:r w:rsidRPr="00483406">
        <w:rPr>
          <w:spacing w:val="-16"/>
          <w:w w:val="105"/>
          <w:u w:val="single"/>
        </w:rPr>
        <w:tab/>
      </w:r>
      <w:r w:rsidRPr="00483406">
        <w:rPr>
          <w:w w:val="105"/>
        </w:rPr>
        <w:t>% Materials</w:t>
      </w:r>
    </w:p>
    <w:p w:rsidR="00483406" w:rsidRDefault="00483406">
      <w:pPr>
        <w:spacing w:before="288"/>
        <w:ind w:left="1440"/>
        <w:rPr>
          <w:spacing w:val="-4"/>
          <w:w w:val="105"/>
        </w:rPr>
      </w:pPr>
    </w:p>
    <w:p w:rsidR="00483406" w:rsidRDefault="00483406" w:rsidP="00483406">
      <w:pPr>
        <w:numPr>
          <w:ilvl w:val="0"/>
          <w:numId w:val="25"/>
        </w:numPr>
        <w:tabs>
          <w:tab w:val="clear" w:pos="720"/>
          <w:tab w:val="num" w:pos="792"/>
        </w:tabs>
        <w:spacing w:before="252" w:line="199" w:lineRule="auto"/>
        <w:ind w:left="0"/>
        <w:rPr>
          <w:spacing w:val="-4"/>
          <w:u w:val="single"/>
        </w:rPr>
      </w:pPr>
      <w:r>
        <w:rPr>
          <w:b/>
          <w:bCs/>
          <w:spacing w:val="-4"/>
          <w:w w:val="105"/>
          <w:u w:val="single"/>
        </w:rPr>
        <w:br w:type="page"/>
      </w:r>
      <w:r w:rsidR="00851334">
        <w:rPr>
          <w:b/>
          <w:bCs/>
          <w:spacing w:val="-4"/>
          <w:w w:val="105"/>
          <w:u w:val="single"/>
        </w:rPr>
        <w:lastRenderedPageBreak/>
        <w:t>Years in Business</w:t>
      </w:r>
    </w:p>
    <w:p w:rsidR="00851334" w:rsidRPr="00483406" w:rsidRDefault="00851334" w:rsidP="00483406">
      <w:pPr>
        <w:spacing w:before="252" w:line="199" w:lineRule="auto"/>
        <w:ind w:firstLine="1440"/>
        <w:rPr>
          <w:spacing w:val="-4"/>
          <w:u w:val="single"/>
        </w:rPr>
      </w:pPr>
      <w:r w:rsidRPr="00483406">
        <w:rPr>
          <w:spacing w:val="-1"/>
          <w:w w:val="105"/>
        </w:rPr>
        <w:t xml:space="preserve">State the number of years that Bidder, under its current name and organization, </w:t>
      </w:r>
      <w:r w:rsidRPr="00483406">
        <w:rPr>
          <w:spacing w:val="-5"/>
          <w:w w:val="105"/>
        </w:rPr>
        <w:t xml:space="preserve">has been continuously engaged in the aforesaid business: </w:t>
      </w:r>
      <w:r w:rsidRPr="00483406">
        <w:rPr>
          <w:spacing w:val="-5"/>
          <w:w w:val="105"/>
        </w:rPr>
        <w:tab/>
      </w:r>
      <w:r w:rsidR="00483406" w:rsidRPr="00483406">
        <w:rPr>
          <w:spacing w:val="-5"/>
          <w:w w:val="105"/>
          <w:u w:val="single"/>
        </w:rPr>
        <w:tab/>
      </w:r>
      <w:r w:rsidR="00483406" w:rsidRPr="00483406">
        <w:rPr>
          <w:spacing w:val="-5"/>
          <w:w w:val="105"/>
          <w:u w:val="single"/>
        </w:rPr>
        <w:tab/>
      </w:r>
      <w:r w:rsidRPr="00483406">
        <w:rPr>
          <w:w w:val="105"/>
        </w:rPr>
        <w:t>years</w:t>
      </w:r>
    </w:p>
    <w:p w:rsidR="00851334" w:rsidRDefault="00851334">
      <w:pPr>
        <w:numPr>
          <w:ilvl w:val="0"/>
          <w:numId w:val="26"/>
        </w:numPr>
        <w:tabs>
          <w:tab w:val="clear" w:pos="720"/>
          <w:tab w:val="num" w:pos="792"/>
        </w:tabs>
        <w:spacing w:before="288"/>
        <w:rPr>
          <w:spacing w:val="-4"/>
          <w:u w:val="single"/>
        </w:rPr>
      </w:pPr>
      <w:r>
        <w:rPr>
          <w:b/>
          <w:bCs/>
          <w:spacing w:val="-4"/>
          <w:w w:val="105"/>
          <w:u w:val="single"/>
        </w:rPr>
        <w:t>Predecessor Organizations</w:t>
      </w:r>
    </w:p>
    <w:p w:rsidR="00851334" w:rsidRDefault="00851334">
      <w:pPr>
        <w:spacing w:before="288"/>
        <w:ind w:firstLine="1440"/>
        <w:rPr>
          <w:spacing w:val="-4"/>
          <w:w w:val="105"/>
        </w:rPr>
      </w:pPr>
      <w:r>
        <w:rPr>
          <w:spacing w:val="-1"/>
          <w:w w:val="105"/>
        </w:rPr>
        <w:t xml:space="preserve">If Bidder has been in business under its current name and organization for less </w:t>
      </w:r>
      <w:r>
        <w:rPr>
          <w:spacing w:val="-4"/>
          <w:w w:val="105"/>
        </w:rPr>
        <w:t>than five years, list any predecessor organizations:</w:t>
      </w:r>
    </w:p>
    <w:p w:rsidR="00851334" w:rsidRDefault="00851334" w:rsidP="00483406">
      <w:pPr>
        <w:spacing w:before="252" w:line="360" w:lineRule="auto"/>
        <w:rPr>
          <w:b/>
          <w:bCs/>
          <w:w w:val="105"/>
        </w:rPr>
      </w:pPr>
      <w:r w:rsidRPr="00483406">
        <w:rPr>
          <w:b/>
          <w:bCs/>
          <w:spacing w:val="-8"/>
          <w:w w:val="105"/>
          <w:u w:val="single"/>
        </w:rPr>
        <w:t>NAME</w:t>
      </w:r>
      <w:r w:rsidRPr="00483406">
        <w:rPr>
          <w:b/>
          <w:bCs/>
          <w:spacing w:val="-8"/>
          <w:w w:val="105"/>
        </w:rPr>
        <w:tab/>
      </w:r>
      <w:r w:rsidR="00483406" w:rsidRPr="00483406">
        <w:rPr>
          <w:b/>
          <w:bCs/>
          <w:spacing w:val="-8"/>
          <w:w w:val="105"/>
        </w:rPr>
        <w:tab/>
      </w:r>
      <w:r w:rsidR="00483406" w:rsidRPr="00483406">
        <w:rPr>
          <w:b/>
          <w:bCs/>
          <w:spacing w:val="-8"/>
          <w:w w:val="105"/>
        </w:rPr>
        <w:tab/>
      </w:r>
      <w:r w:rsidR="00483406" w:rsidRPr="00483406">
        <w:rPr>
          <w:b/>
          <w:bCs/>
          <w:spacing w:val="-8"/>
          <w:w w:val="105"/>
        </w:rPr>
        <w:tab/>
      </w:r>
      <w:r>
        <w:rPr>
          <w:b/>
          <w:bCs/>
          <w:spacing w:val="-10"/>
          <w:w w:val="105"/>
          <w:u w:val="single"/>
        </w:rPr>
        <w:t>ADDRESS</w:t>
      </w:r>
      <w:r>
        <w:rPr>
          <w:b/>
          <w:bCs/>
          <w:spacing w:val="-10"/>
          <w:w w:val="105"/>
        </w:rPr>
        <w:tab/>
      </w:r>
      <w:r w:rsidR="00483406">
        <w:rPr>
          <w:b/>
          <w:bCs/>
          <w:spacing w:val="-10"/>
          <w:w w:val="105"/>
        </w:rPr>
        <w:tab/>
      </w:r>
      <w:r w:rsidR="00483406">
        <w:rPr>
          <w:b/>
          <w:bCs/>
          <w:spacing w:val="-10"/>
          <w:w w:val="105"/>
        </w:rPr>
        <w:tab/>
      </w:r>
      <w:r w:rsidR="00483406">
        <w:rPr>
          <w:b/>
          <w:bCs/>
          <w:spacing w:val="-10"/>
          <w:w w:val="105"/>
        </w:rPr>
        <w:tab/>
      </w:r>
      <w:r w:rsidR="00483406">
        <w:rPr>
          <w:b/>
          <w:bCs/>
          <w:spacing w:val="-10"/>
          <w:w w:val="105"/>
        </w:rPr>
        <w:tab/>
        <w:t xml:space="preserve">     </w:t>
      </w:r>
      <w:r w:rsidRPr="00483406">
        <w:rPr>
          <w:b/>
          <w:bCs/>
          <w:w w:val="105"/>
          <w:u w:val="single"/>
        </w:rPr>
        <w:t>YEARS</w:t>
      </w:r>
    </w:p>
    <w:p w:rsidR="00483406" w:rsidRDefault="00483406" w:rsidP="00483406">
      <w:pPr>
        <w:spacing w:line="360" w:lineRule="auto"/>
        <w:rPr>
          <w:bCs/>
          <w:w w:val="105"/>
          <w:u w:val="single"/>
        </w:rPr>
      </w:pPr>
      <w:r w:rsidRPr="00483406">
        <w:rPr>
          <w:bCs/>
          <w:w w:val="105"/>
          <w:u w:val="single"/>
        </w:rPr>
        <w:tab/>
      </w:r>
      <w:r w:rsidRPr="00483406">
        <w:rPr>
          <w:bCs/>
          <w:w w:val="105"/>
          <w:u w:val="single"/>
        </w:rPr>
        <w:tab/>
      </w:r>
      <w:r w:rsidRPr="00483406">
        <w:rPr>
          <w:bCs/>
          <w:w w:val="105"/>
          <w:u w:val="single"/>
        </w:rPr>
        <w:tab/>
      </w:r>
      <w:r w:rsidRPr="00483406">
        <w:rPr>
          <w:bCs/>
          <w:w w:val="105"/>
          <w:u w:val="single"/>
        </w:rPr>
        <w:tab/>
      </w:r>
      <w:r w:rsidRPr="00483406">
        <w:rPr>
          <w:bCs/>
          <w:w w:val="105"/>
        </w:rPr>
        <w:tab/>
      </w:r>
      <w:r w:rsidRPr="00483406">
        <w:rPr>
          <w:bCs/>
          <w:w w:val="105"/>
          <w:u w:val="single"/>
        </w:rPr>
        <w:tab/>
      </w:r>
      <w:r w:rsidRPr="00483406">
        <w:rPr>
          <w:bCs/>
          <w:w w:val="105"/>
          <w:u w:val="single"/>
        </w:rPr>
        <w:tab/>
      </w:r>
      <w:r w:rsidRPr="00483406">
        <w:rPr>
          <w:bCs/>
          <w:w w:val="105"/>
          <w:u w:val="single"/>
        </w:rPr>
        <w:tab/>
      </w:r>
      <w:r w:rsidRPr="00483406">
        <w:rPr>
          <w:bCs/>
          <w:w w:val="105"/>
          <w:u w:val="single"/>
        </w:rPr>
        <w:tab/>
      </w:r>
      <w:r w:rsidRPr="00483406">
        <w:rPr>
          <w:bCs/>
          <w:w w:val="105"/>
          <w:u w:val="single"/>
        </w:rPr>
        <w:tab/>
      </w:r>
      <w:r w:rsidRPr="00483406">
        <w:rPr>
          <w:bCs/>
          <w:w w:val="105"/>
        </w:rPr>
        <w:tab/>
      </w:r>
      <w:r>
        <w:rPr>
          <w:bCs/>
          <w:w w:val="105"/>
        </w:rPr>
        <w:t xml:space="preserve">    </w:t>
      </w:r>
      <w:r w:rsidRPr="00483406">
        <w:rPr>
          <w:bCs/>
          <w:w w:val="105"/>
          <w:u w:val="single"/>
        </w:rPr>
        <w:t xml:space="preserve"> </w:t>
      </w:r>
      <w:r w:rsidRPr="00483406">
        <w:rPr>
          <w:bCs/>
          <w:w w:val="105"/>
          <w:u w:val="single"/>
        </w:rPr>
        <w:tab/>
      </w:r>
      <w:r w:rsidRPr="00483406">
        <w:rPr>
          <w:bCs/>
          <w:w w:val="105"/>
          <w:u w:val="single"/>
        </w:rPr>
        <w:tab/>
      </w:r>
    </w:p>
    <w:p w:rsidR="00483406" w:rsidRDefault="00483406" w:rsidP="00483406">
      <w:pPr>
        <w:spacing w:line="360" w:lineRule="auto"/>
        <w:rPr>
          <w:bCs/>
          <w:w w:val="105"/>
          <w:u w:val="single"/>
        </w:rPr>
      </w:pPr>
      <w:r w:rsidRPr="00483406">
        <w:rPr>
          <w:bCs/>
          <w:w w:val="105"/>
          <w:u w:val="single"/>
        </w:rPr>
        <w:tab/>
      </w:r>
      <w:r w:rsidRPr="00483406">
        <w:rPr>
          <w:bCs/>
          <w:w w:val="105"/>
          <w:u w:val="single"/>
        </w:rPr>
        <w:tab/>
      </w:r>
      <w:r w:rsidRPr="00483406">
        <w:rPr>
          <w:bCs/>
          <w:w w:val="105"/>
          <w:u w:val="single"/>
        </w:rPr>
        <w:tab/>
      </w:r>
      <w:r w:rsidRPr="00483406">
        <w:rPr>
          <w:bCs/>
          <w:w w:val="105"/>
          <w:u w:val="single"/>
        </w:rPr>
        <w:tab/>
      </w:r>
      <w:r w:rsidRPr="00483406">
        <w:rPr>
          <w:bCs/>
          <w:w w:val="105"/>
        </w:rPr>
        <w:tab/>
      </w:r>
      <w:r w:rsidRPr="00483406">
        <w:rPr>
          <w:bCs/>
          <w:w w:val="105"/>
          <w:u w:val="single"/>
        </w:rPr>
        <w:tab/>
      </w:r>
      <w:r w:rsidRPr="00483406">
        <w:rPr>
          <w:bCs/>
          <w:w w:val="105"/>
          <w:u w:val="single"/>
        </w:rPr>
        <w:tab/>
      </w:r>
      <w:r w:rsidRPr="00483406">
        <w:rPr>
          <w:bCs/>
          <w:w w:val="105"/>
          <w:u w:val="single"/>
        </w:rPr>
        <w:tab/>
      </w:r>
      <w:r w:rsidRPr="00483406">
        <w:rPr>
          <w:bCs/>
          <w:w w:val="105"/>
          <w:u w:val="single"/>
        </w:rPr>
        <w:tab/>
      </w:r>
      <w:r w:rsidRPr="00483406">
        <w:rPr>
          <w:bCs/>
          <w:w w:val="105"/>
          <w:u w:val="single"/>
        </w:rPr>
        <w:tab/>
      </w:r>
      <w:r w:rsidRPr="00483406">
        <w:rPr>
          <w:bCs/>
          <w:w w:val="105"/>
        </w:rPr>
        <w:tab/>
      </w:r>
      <w:r>
        <w:rPr>
          <w:bCs/>
          <w:w w:val="105"/>
        </w:rPr>
        <w:t xml:space="preserve">    </w:t>
      </w:r>
      <w:r w:rsidRPr="00483406">
        <w:rPr>
          <w:bCs/>
          <w:w w:val="105"/>
          <w:u w:val="single"/>
        </w:rPr>
        <w:t xml:space="preserve"> </w:t>
      </w:r>
      <w:r w:rsidRPr="00483406">
        <w:rPr>
          <w:bCs/>
          <w:w w:val="105"/>
          <w:u w:val="single"/>
        </w:rPr>
        <w:tab/>
      </w:r>
      <w:r w:rsidRPr="00483406">
        <w:rPr>
          <w:bCs/>
          <w:w w:val="105"/>
          <w:u w:val="single"/>
        </w:rPr>
        <w:tab/>
      </w:r>
    </w:p>
    <w:p w:rsidR="00851334" w:rsidRDefault="00851334" w:rsidP="00483406">
      <w:pPr>
        <w:numPr>
          <w:ilvl w:val="0"/>
          <w:numId w:val="27"/>
        </w:numPr>
        <w:tabs>
          <w:tab w:val="clear" w:pos="720"/>
          <w:tab w:val="num" w:pos="792"/>
        </w:tabs>
        <w:spacing w:line="204" w:lineRule="auto"/>
        <w:rPr>
          <w:spacing w:val="-8"/>
          <w:u w:val="single"/>
        </w:rPr>
      </w:pPr>
      <w:r>
        <w:rPr>
          <w:b/>
          <w:bCs/>
          <w:spacing w:val="-8"/>
          <w:w w:val="105"/>
          <w:u w:val="single"/>
        </w:rPr>
        <w:t xml:space="preserve">Business Licenses </w:t>
      </w:r>
    </w:p>
    <w:p w:rsidR="007C60D4" w:rsidRDefault="007C60D4" w:rsidP="007C60D4">
      <w:pPr>
        <w:ind w:left="1440"/>
        <w:rPr>
          <w:spacing w:val="-4"/>
          <w:w w:val="105"/>
        </w:rPr>
      </w:pPr>
    </w:p>
    <w:p w:rsidR="00851334" w:rsidRDefault="00851334" w:rsidP="007C60D4">
      <w:pPr>
        <w:ind w:left="1440"/>
        <w:rPr>
          <w:spacing w:val="-4"/>
          <w:w w:val="105"/>
        </w:rPr>
      </w:pPr>
      <w:r>
        <w:rPr>
          <w:spacing w:val="-4"/>
          <w:w w:val="105"/>
        </w:rPr>
        <w:t>List all business licenses currently held by Bidder:</w:t>
      </w:r>
    </w:p>
    <w:p w:rsidR="007C60D4" w:rsidRDefault="007C60D4" w:rsidP="007C60D4">
      <w:pPr>
        <w:ind w:left="1440"/>
        <w:rPr>
          <w:spacing w:val="-4"/>
          <w:w w:val="105"/>
        </w:rPr>
      </w:pPr>
    </w:p>
    <w:tbl>
      <w:tblPr>
        <w:tblpPr w:leftFromText="180" w:rightFromText="180" w:vertAnchor="text" w:horzAnchor="margin" w:tblpY="190"/>
        <w:tblW w:w="9648" w:type="dxa"/>
        <w:tblLook w:val="04A0" w:firstRow="1" w:lastRow="0" w:firstColumn="1" w:lastColumn="0" w:noHBand="0" w:noVBand="1"/>
      </w:tblPr>
      <w:tblGrid>
        <w:gridCol w:w="3024"/>
        <w:gridCol w:w="432"/>
        <w:gridCol w:w="1440"/>
        <w:gridCol w:w="432"/>
        <w:gridCol w:w="1728"/>
        <w:gridCol w:w="432"/>
        <w:gridCol w:w="2160"/>
      </w:tblGrid>
      <w:tr w:rsidR="007A00A6" w:rsidRPr="007A00A6" w:rsidTr="007A00A6">
        <w:tc>
          <w:tcPr>
            <w:tcW w:w="3024"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r w:rsidRPr="007A00A6">
              <w:rPr>
                <w:b/>
                <w:bCs/>
                <w:spacing w:val="-8"/>
                <w:w w:val="105"/>
                <w:sz w:val="22"/>
                <w:szCs w:val="22"/>
                <w:u w:val="single"/>
              </w:rPr>
              <w:t>ISSUING AGENCY</w:t>
            </w:r>
          </w:p>
        </w:tc>
        <w:tc>
          <w:tcPr>
            <w:tcW w:w="432"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p>
        </w:tc>
        <w:tc>
          <w:tcPr>
            <w:tcW w:w="1440"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r w:rsidRPr="007A00A6">
              <w:rPr>
                <w:b/>
                <w:bCs/>
                <w:spacing w:val="-16"/>
                <w:w w:val="105"/>
                <w:sz w:val="22"/>
                <w:szCs w:val="22"/>
              </w:rPr>
              <w:t>TYPE</w:t>
            </w:r>
          </w:p>
        </w:tc>
        <w:tc>
          <w:tcPr>
            <w:tcW w:w="432" w:type="dxa"/>
            <w:shd w:val="clear" w:color="auto" w:fill="auto"/>
          </w:tcPr>
          <w:p w:rsidR="007C60D4" w:rsidRPr="007A00A6" w:rsidRDefault="007C60D4" w:rsidP="007A00A6">
            <w:pPr>
              <w:widowControl/>
              <w:kinsoku/>
              <w:autoSpaceDE w:val="0"/>
              <w:autoSpaceDN w:val="0"/>
              <w:adjustRightInd w:val="0"/>
              <w:spacing w:line="360" w:lineRule="auto"/>
              <w:rPr>
                <w:sz w:val="22"/>
                <w:szCs w:val="22"/>
              </w:rPr>
            </w:pPr>
          </w:p>
        </w:tc>
        <w:tc>
          <w:tcPr>
            <w:tcW w:w="1728" w:type="dxa"/>
            <w:shd w:val="clear" w:color="auto" w:fill="auto"/>
          </w:tcPr>
          <w:p w:rsidR="007C60D4" w:rsidRPr="007A00A6" w:rsidRDefault="007C60D4" w:rsidP="007A00A6">
            <w:pPr>
              <w:widowControl/>
              <w:kinsoku/>
              <w:autoSpaceDE w:val="0"/>
              <w:autoSpaceDN w:val="0"/>
              <w:adjustRightInd w:val="0"/>
              <w:spacing w:line="360" w:lineRule="auto"/>
              <w:rPr>
                <w:b/>
                <w:bCs/>
                <w:spacing w:val="20"/>
                <w:w w:val="105"/>
                <w:sz w:val="22"/>
                <w:szCs w:val="22"/>
                <w:u w:val="single"/>
              </w:rPr>
            </w:pPr>
            <w:r w:rsidRPr="007A00A6">
              <w:rPr>
                <w:b/>
                <w:bCs/>
                <w:spacing w:val="20"/>
                <w:w w:val="105"/>
                <w:sz w:val="22"/>
                <w:szCs w:val="22"/>
                <w:u w:val="single"/>
              </w:rPr>
              <w:t xml:space="preserve">NUMBER </w:t>
            </w:r>
          </w:p>
        </w:tc>
        <w:tc>
          <w:tcPr>
            <w:tcW w:w="432" w:type="dxa"/>
            <w:shd w:val="clear" w:color="auto" w:fill="auto"/>
          </w:tcPr>
          <w:p w:rsidR="007C60D4" w:rsidRPr="007A00A6" w:rsidRDefault="007C60D4" w:rsidP="007A00A6">
            <w:pPr>
              <w:widowControl/>
              <w:kinsoku/>
              <w:autoSpaceDE w:val="0"/>
              <w:autoSpaceDN w:val="0"/>
              <w:adjustRightInd w:val="0"/>
              <w:spacing w:line="360" w:lineRule="auto"/>
              <w:rPr>
                <w:b/>
                <w:bCs/>
                <w:spacing w:val="20"/>
                <w:w w:val="105"/>
                <w:sz w:val="22"/>
                <w:szCs w:val="22"/>
                <w:u w:val="single"/>
              </w:rPr>
            </w:pPr>
          </w:p>
        </w:tc>
        <w:tc>
          <w:tcPr>
            <w:tcW w:w="2160"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r w:rsidRPr="007A00A6">
              <w:rPr>
                <w:b/>
                <w:bCs/>
                <w:spacing w:val="20"/>
                <w:w w:val="105"/>
                <w:sz w:val="22"/>
                <w:szCs w:val="22"/>
                <w:u w:val="single"/>
              </w:rPr>
              <w:t>EXPIRATION</w:t>
            </w:r>
          </w:p>
        </w:tc>
      </w:tr>
      <w:tr w:rsidR="007A00A6" w:rsidRPr="007A00A6" w:rsidTr="007A00A6">
        <w:tc>
          <w:tcPr>
            <w:tcW w:w="3024" w:type="dxa"/>
            <w:tcBorders>
              <w:bottom w:val="single" w:sz="4" w:space="0" w:color="auto"/>
            </w:tcBorders>
            <w:shd w:val="clear" w:color="auto" w:fill="auto"/>
            <w:vAlign w:val="bottom"/>
          </w:tcPr>
          <w:p w:rsidR="007C60D4" w:rsidRPr="007A00A6" w:rsidRDefault="007C60D4" w:rsidP="007A00A6">
            <w:pPr>
              <w:widowControl/>
              <w:kinsoku/>
              <w:autoSpaceDE w:val="0"/>
              <w:autoSpaceDN w:val="0"/>
              <w:adjustRightInd w:val="0"/>
              <w:spacing w:line="360" w:lineRule="auto"/>
              <w:rPr>
                <w:b/>
                <w:bCs/>
                <w:spacing w:val="-8"/>
                <w:w w:val="105"/>
                <w:sz w:val="22"/>
                <w:szCs w:val="22"/>
                <w:u w:val="single"/>
              </w:rPr>
            </w:pPr>
          </w:p>
        </w:tc>
        <w:tc>
          <w:tcPr>
            <w:tcW w:w="432"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p>
        </w:tc>
        <w:tc>
          <w:tcPr>
            <w:tcW w:w="1440" w:type="dxa"/>
            <w:tcBorders>
              <w:bottom w:val="single" w:sz="4" w:space="0" w:color="auto"/>
            </w:tcBorders>
            <w:shd w:val="clear" w:color="auto" w:fill="auto"/>
            <w:vAlign w:val="bottom"/>
          </w:tcPr>
          <w:p w:rsidR="007C60D4" w:rsidRPr="007A00A6" w:rsidRDefault="007C60D4" w:rsidP="007A00A6">
            <w:pPr>
              <w:widowControl/>
              <w:kinsoku/>
              <w:autoSpaceDE w:val="0"/>
              <w:autoSpaceDN w:val="0"/>
              <w:adjustRightInd w:val="0"/>
              <w:spacing w:line="360" w:lineRule="auto"/>
              <w:rPr>
                <w:b/>
                <w:bCs/>
                <w:spacing w:val="12"/>
                <w:w w:val="105"/>
                <w:sz w:val="22"/>
                <w:szCs w:val="22"/>
                <w:u w:val="single"/>
              </w:rPr>
            </w:pPr>
          </w:p>
        </w:tc>
        <w:tc>
          <w:tcPr>
            <w:tcW w:w="432" w:type="dxa"/>
            <w:shd w:val="clear" w:color="auto" w:fill="auto"/>
          </w:tcPr>
          <w:p w:rsidR="007C60D4" w:rsidRPr="007A00A6" w:rsidRDefault="007C60D4" w:rsidP="007A00A6">
            <w:pPr>
              <w:widowControl/>
              <w:kinsoku/>
              <w:autoSpaceDE w:val="0"/>
              <w:autoSpaceDN w:val="0"/>
              <w:adjustRightInd w:val="0"/>
              <w:spacing w:line="360" w:lineRule="auto"/>
              <w:rPr>
                <w:sz w:val="22"/>
                <w:szCs w:val="22"/>
              </w:rPr>
            </w:pPr>
          </w:p>
        </w:tc>
        <w:tc>
          <w:tcPr>
            <w:tcW w:w="1728" w:type="dxa"/>
            <w:tcBorders>
              <w:bottom w:val="single" w:sz="4" w:space="0" w:color="auto"/>
            </w:tcBorders>
            <w:shd w:val="clear" w:color="auto" w:fill="auto"/>
          </w:tcPr>
          <w:p w:rsidR="007C60D4" w:rsidRPr="007A00A6" w:rsidRDefault="007C60D4" w:rsidP="007A00A6">
            <w:pPr>
              <w:widowControl/>
              <w:kinsoku/>
              <w:autoSpaceDE w:val="0"/>
              <w:autoSpaceDN w:val="0"/>
              <w:adjustRightInd w:val="0"/>
              <w:spacing w:line="360" w:lineRule="auto"/>
              <w:rPr>
                <w:b/>
                <w:bCs/>
                <w:spacing w:val="12"/>
                <w:w w:val="105"/>
                <w:sz w:val="22"/>
                <w:szCs w:val="22"/>
                <w:u w:val="single"/>
              </w:rPr>
            </w:pPr>
          </w:p>
        </w:tc>
        <w:tc>
          <w:tcPr>
            <w:tcW w:w="432" w:type="dxa"/>
            <w:shd w:val="clear" w:color="auto" w:fill="auto"/>
          </w:tcPr>
          <w:p w:rsidR="007C60D4" w:rsidRPr="007A00A6" w:rsidRDefault="007C60D4" w:rsidP="007A00A6">
            <w:pPr>
              <w:widowControl/>
              <w:kinsoku/>
              <w:autoSpaceDE w:val="0"/>
              <w:autoSpaceDN w:val="0"/>
              <w:adjustRightInd w:val="0"/>
              <w:spacing w:line="360" w:lineRule="auto"/>
              <w:rPr>
                <w:b/>
                <w:bCs/>
                <w:spacing w:val="12"/>
                <w:w w:val="105"/>
                <w:sz w:val="22"/>
                <w:szCs w:val="22"/>
                <w:u w:val="single"/>
              </w:rPr>
            </w:pPr>
          </w:p>
        </w:tc>
        <w:tc>
          <w:tcPr>
            <w:tcW w:w="2160" w:type="dxa"/>
            <w:tcBorders>
              <w:bottom w:val="single" w:sz="4" w:space="0" w:color="auto"/>
            </w:tcBorders>
            <w:shd w:val="clear" w:color="auto" w:fill="auto"/>
            <w:vAlign w:val="bottom"/>
          </w:tcPr>
          <w:p w:rsidR="007C60D4" w:rsidRPr="007A00A6" w:rsidRDefault="007C60D4" w:rsidP="007A00A6">
            <w:pPr>
              <w:widowControl/>
              <w:kinsoku/>
              <w:autoSpaceDE w:val="0"/>
              <w:autoSpaceDN w:val="0"/>
              <w:adjustRightInd w:val="0"/>
              <w:spacing w:line="360" w:lineRule="auto"/>
              <w:rPr>
                <w:b/>
                <w:bCs/>
                <w:spacing w:val="12"/>
                <w:w w:val="105"/>
                <w:sz w:val="22"/>
                <w:szCs w:val="22"/>
                <w:u w:val="single"/>
              </w:rPr>
            </w:pPr>
          </w:p>
        </w:tc>
      </w:tr>
      <w:tr w:rsidR="007A00A6" w:rsidRPr="007A00A6" w:rsidTr="007A00A6">
        <w:tc>
          <w:tcPr>
            <w:tcW w:w="3024" w:type="dxa"/>
            <w:tcBorders>
              <w:top w:val="single" w:sz="4" w:space="0" w:color="auto"/>
              <w:bottom w:val="single" w:sz="4" w:space="0" w:color="auto"/>
            </w:tcBorders>
            <w:shd w:val="clear" w:color="auto" w:fill="auto"/>
            <w:vAlign w:val="bottom"/>
          </w:tcPr>
          <w:p w:rsidR="007C60D4" w:rsidRPr="007A00A6" w:rsidRDefault="007C60D4" w:rsidP="007A00A6">
            <w:pPr>
              <w:widowControl/>
              <w:kinsoku/>
              <w:autoSpaceDE w:val="0"/>
              <w:autoSpaceDN w:val="0"/>
              <w:adjustRightInd w:val="0"/>
              <w:spacing w:line="360" w:lineRule="auto"/>
              <w:rPr>
                <w:b/>
                <w:bCs/>
                <w:spacing w:val="-8"/>
                <w:w w:val="105"/>
                <w:sz w:val="22"/>
                <w:szCs w:val="22"/>
                <w:u w:val="single"/>
              </w:rPr>
            </w:pPr>
          </w:p>
        </w:tc>
        <w:tc>
          <w:tcPr>
            <w:tcW w:w="432"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p>
        </w:tc>
        <w:tc>
          <w:tcPr>
            <w:tcW w:w="1440" w:type="dxa"/>
            <w:tcBorders>
              <w:top w:val="single" w:sz="4" w:space="0" w:color="auto"/>
              <w:bottom w:val="single" w:sz="4" w:space="0" w:color="auto"/>
            </w:tcBorders>
            <w:shd w:val="clear" w:color="auto" w:fill="auto"/>
            <w:vAlign w:val="bottom"/>
          </w:tcPr>
          <w:p w:rsidR="007C60D4" w:rsidRPr="007A00A6" w:rsidRDefault="007C60D4" w:rsidP="007A00A6">
            <w:pPr>
              <w:widowControl/>
              <w:kinsoku/>
              <w:autoSpaceDE w:val="0"/>
              <w:autoSpaceDN w:val="0"/>
              <w:adjustRightInd w:val="0"/>
              <w:spacing w:line="360" w:lineRule="auto"/>
              <w:rPr>
                <w:b/>
                <w:bCs/>
                <w:spacing w:val="12"/>
                <w:w w:val="105"/>
                <w:sz w:val="22"/>
                <w:szCs w:val="22"/>
                <w:u w:val="single"/>
              </w:rPr>
            </w:pPr>
          </w:p>
        </w:tc>
        <w:tc>
          <w:tcPr>
            <w:tcW w:w="432" w:type="dxa"/>
            <w:shd w:val="clear" w:color="auto" w:fill="auto"/>
          </w:tcPr>
          <w:p w:rsidR="007C60D4" w:rsidRPr="007A00A6" w:rsidRDefault="007C60D4" w:rsidP="007A00A6">
            <w:pPr>
              <w:widowControl/>
              <w:kinsoku/>
              <w:autoSpaceDE w:val="0"/>
              <w:autoSpaceDN w:val="0"/>
              <w:adjustRightInd w:val="0"/>
              <w:spacing w:line="360" w:lineRule="auto"/>
              <w:rPr>
                <w:sz w:val="22"/>
                <w:szCs w:val="22"/>
              </w:rPr>
            </w:pPr>
          </w:p>
        </w:tc>
        <w:tc>
          <w:tcPr>
            <w:tcW w:w="1728" w:type="dxa"/>
            <w:tcBorders>
              <w:top w:val="single" w:sz="4" w:space="0" w:color="auto"/>
              <w:bottom w:val="single" w:sz="4" w:space="0" w:color="auto"/>
            </w:tcBorders>
            <w:shd w:val="clear" w:color="auto" w:fill="auto"/>
          </w:tcPr>
          <w:p w:rsidR="007C60D4" w:rsidRPr="007A00A6" w:rsidRDefault="007C60D4" w:rsidP="007A00A6">
            <w:pPr>
              <w:widowControl/>
              <w:kinsoku/>
              <w:autoSpaceDE w:val="0"/>
              <w:autoSpaceDN w:val="0"/>
              <w:adjustRightInd w:val="0"/>
              <w:spacing w:line="360" w:lineRule="auto"/>
              <w:rPr>
                <w:b/>
                <w:bCs/>
                <w:spacing w:val="12"/>
                <w:w w:val="105"/>
                <w:sz w:val="22"/>
                <w:szCs w:val="22"/>
                <w:u w:val="single"/>
              </w:rPr>
            </w:pPr>
          </w:p>
        </w:tc>
        <w:tc>
          <w:tcPr>
            <w:tcW w:w="432" w:type="dxa"/>
            <w:shd w:val="clear" w:color="auto" w:fill="auto"/>
          </w:tcPr>
          <w:p w:rsidR="007C60D4" w:rsidRPr="007A00A6" w:rsidRDefault="007C60D4" w:rsidP="007A00A6">
            <w:pPr>
              <w:widowControl/>
              <w:kinsoku/>
              <w:autoSpaceDE w:val="0"/>
              <w:autoSpaceDN w:val="0"/>
              <w:adjustRightInd w:val="0"/>
              <w:spacing w:line="360" w:lineRule="auto"/>
              <w:rPr>
                <w:b/>
                <w:bCs/>
                <w:spacing w:val="12"/>
                <w:w w:val="105"/>
                <w:sz w:val="22"/>
                <w:szCs w:val="22"/>
                <w:u w:val="single"/>
              </w:rPr>
            </w:pPr>
          </w:p>
        </w:tc>
        <w:tc>
          <w:tcPr>
            <w:tcW w:w="2160" w:type="dxa"/>
            <w:tcBorders>
              <w:top w:val="single" w:sz="4" w:space="0" w:color="auto"/>
              <w:bottom w:val="single" w:sz="4" w:space="0" w:color="auto"/>
            </w:tcBorders>
            <w:shd w:val="clear" w:color="auto" w:fill="auto"/>
            <w:vAlign w:val="bottom"/>
          </w:tcPr>
          <w:p w:rsidR="007C60D4" w:rsidRPr="007A00A6" w:rsidRDefault="007C60D4" w:rsidP="007A00A6">
            <w:pPr>
              <w:widowControl/>
              <w:kinsoku/>
              <w:autoSpaceDE w:val="0"/>
              <w:autoSpaceDN w:val="0"/>
              <w:adjustRightInd w:val="0"/>
              <w:spacing w:line="360" w:lineRule="auto"/>
              <w:rPr>
                <w:b/>
                <w:bCs/>
                <w:spacing w:val="12"/>
                <w:w w:val="105"/>
                <w:sz w:val="22"/>
                <w:szCs w:val="22"/>
                <w:u w:val="single"/>
              </w:rPr>
            </w:pPr>
          </w:p>
        </w:tc>
      </w:tr>
    </w:tbl>
    <w:p w:rsidR="007C60D4" w:rsidRDefault="007C60D4" w:rsidP="007C60D4">
      <w:pPr>
        <w:ind w:left="1440"/>
        <w:rPr>
          <w:spacing w:val="-4"/>
          <w:w w:val="105"/>
        </w:rPr>
      </w:pPr>
    </w:p>
    <w:p w:rsidR="00851334" w:rsidRDefault="00851334" w:rsidP="007C60D4">
      <w:pPr>
        <w:numPr>
          <w:ilvl w:val="0"/>
          <w:numId w:val="28"/>
        </w:numPr>
        <w:tabs>
          <w:tab w:val="clear" w:pos="720"/>
          <w:tab w:val="num" w:pos="792"/>
        </w:tabs>
        <w:rPr>
          <w:spacing w:val="-4"/>
          <w:u w:val="single"/>
        </w:rPr>
      </w:pPr>
      <w:r>
        <w:rPr>
          <w:b/>
          <w:bCs/>
          <w:spacing w:val="-4"/>
          <w:w w:val="105"/>
          <w:u w:val="single"/>
        </w:rPr>
        <w:t>Related Experience</w:t>
      </w:r>
    </w:p>
    <w:p w:rsidR="00851334" w:rsidRDefault="00851334">
      <w:pPr>
        <w:spacing w:before="288"/>
        <w:ind w:firstLine="1440"/>
        <w:rPr>
          <w:spacing w:val="-4"/>
          <w:w w:val="105"/>
        </w:rPr>
      </w:pPr>
      <w:r>
        <w:rPr>
          <w:spacing w:val="-2"/>
          <w:w w:val="105"/>
        </w:rPr>
        <w:t xml:space="preserve">List three projects most comparable to the Work completed by Bidder, or its </w:t>
      </w:r>
      <w:r>
        <w:rPr>
          <w:spacing w:val="-4"/>
          <w:w w:val="105"/>
        </w:rPr>
        <w:t>predecessors, in the past five years:</w:t>
      </w:r>
    </w:p>
    <w:p w:rsidR="00851334" w:rsidRDefault="00851334">
      <w:pPr>
        <w:widowControl/>
        <w:kinsoku/>
        <w:autoSpaceDE w:val="0"/>
        <w:autoSpaceDN w:val="0"/>
        <w:adjustRightInd w:val="0"/>
        <w:rPr>
          <w:spacing w:val="-6"/>
          <w:w w:val="105"/>
        </w:rPr>
      </w:pPr>
    </w:p>
    <w:tbl>
      <w:tblPr>
        <w:tblW w:w="9504" w:type="dxa"/>
        <w:tblLook w:val="04A0" w:firstRow="1" w:lastRow="0" w:firstColumn="1" w:lastColumn="0" w:noHBand="0" w:noVBand="1"/>
      </w:tblPr>
      <w:tblGrid>
        <w:gridCol w:w="1998"/>
        <w:gridCol w:w="2160"/>
        <w:gridCol w:w="306"/>
        <w:gridCol w:w="2304"/>
        <w:gridCol w:w="288"/>
        <w:gridCol w:w="2448"/>
      </w:tblGrid>
      <w:tr w:rsidR="007A00A6" w:rsidRPr="007A00A6" w:rsidTr="007A00A6">
        <w:tc>
          <w:tcPr>
            <w:tcW w:w="1998"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p>
        </w:tc>
        <w:tc>
          <w:tcPr>
            <w:tcW w:w="2160"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r w:rsidRPr="007A00A6">
              <w:rPr>
                <w:b/>
                <w:bCs/>
                <w:spacing w:val="-8"/>
                <w:w w:val="105"/>
                <w:sz w:val="22"/>
                <w:szCs w:val="22"/>
                <w:u w:val="single"/>
              </w:rPr>
              <w:t>PROJECT ONE</w:t>
            </w:r>
          </w:p>
        </w:tc>
        <w:tc>
          <w:tcPr>
            <w:tcW w:w="306"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p>
        </w:tc>
        <w:tc>
          <w:tcPr>
            <w:tcW w:w="2304"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r w:rsidRPr="007A00A6">
              <w:rPr>
                <w:b/>
                <w:bCs/>
                <w:spacing w:val="12"/>
                <w:w w:val="105"/>
                <w:sz w:val="22"/>
                <w:szCs w:val="22"/>
                <w:u w:val="single"/>
              </w:rPr>
              <w:t>PROJECT TWO</w:t>
            </w:r>
          </w:p>
        </w:tc>
        <w:tc>
          <w:tcPr>
            <w:tcW w:w="288"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p>
        </w:tc>
        <w:tc>
          <w:tcPr>
            <w:tcW w:w="2448"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r w:rsidRPr="007A00A6">
              <w:rPr>
                <w:b/>
                <w:bCs/>
                <w:spacing w:val="12"/>
                <w:w w:val="105"/>
                <w:sz w:val="22"/>
                <w:szCs w:val="22"/>
                <w:u w:val="single"/>
              </w:rPr>
              <w:t>PROJECT THREE</w:t>
            </w:r>
          </w:p>
        </w:tc>
      </w:tr>
      <w:tr w:rsidR="007A00A6" w:rsidRPr="007A00A6" w:rsidTr="007A00A6">
        <w:tc>
          <w:tcPr>
            <w:tcW w:w="1998"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r w:rsidRPr="007A00A6">
              <w:rPr>
                <w:sz w:val="22"/>
                <w:szCs w:val="22"/>
              </w:rPr>
              <w:t>Project Name</w:t>
            </w:r>
          </w:p>
        </w:tc>
        <w:tc>
          <w:tcPr>
            <w:tcW w:w="2160" w:type="dxa"/>
            <w:tcBorders>
              <w:bottom w:val="single" w:sz="4" w:space="0" w:color="auto"/>
            </w:tcBorders>
            <w:shd w:val="clear" w:color="auto" w:fill="auto"/>
            <w:vAlign w:val="bottom"/>
          </w:tcPr>
          <w:p w:rsidR="007C60D4" w:rsidRPr="007A00A6" w:rsidRDefault="007C60D4" w:rsidP="007A00A6">
            <w:pPr>
              <w:widowControl/>
              <w:kinsoku/>
              <w:autoSpaceDE w:val="0"/>
              <w:autoSpaceDN w:val="0"/>
              <w:adjustRightInd w:val="0"/>
              <w:spacing w:line="360" w:lineRule="auto"/>
              <w:rPr>
                <w:b/>
                <w:bCs/>
                <w:spacing w:val="-8"/>
                <w:w w:val="105"/>
                <w:sz w:val="22"/>
                <w:szCs w:val="22"/>
                <w:u w:val="single"/>
              </w:rPr>
            </w:pPr>
          </w:p>
        </w:tc>
        <w:tc>
          <w:tcPr>
            <w:tcW w:w="306"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p>
        </w:tc>
        <w:tc>
          <w:tcPr>
            <w:tcW w:w="2304" w:type="dxa"/>
            <w:tcBorders>
              <w:bottom w:val="single" w:sz="4" w:space="0" w:color="auto"/>
            </w:tcBorders>
            <w:shd w:val="clear" w:color="auto" w:fill="auto"/>
            <w:vAlign w:val="bottom"/>
          </w:tcPr>
          <w:p w:rsidR="007C60D4" w:rsidRPr="007A00A6" w:rsidRDefault="007C60D4" w:rsidP="007A00A6">
            <w:pPr>
              <w:widowControl/>
              <w:kinsoku/>
              <w:autoSpaceDE w:val="0"/>
              <w:autoSpaceDN w:val="0"/>
              <w:adjustRightInd w:val="0"/>
              <w:spacing w:line="360" w:lineRule="auto"/>
              <w:rPr>
                <w:b/>
                <w:bCs/>
                <w:spacing w:val="12"/>
                <w:w w:val="105"/>
                <w:sz w:val="22"/>
                <w:szCs w:val="22"/>
                <w:u w:val="single"/>
              </w:rPr>
            </w:pPr>
          </w:p>
        </w:tc>
        <w:tc>
          <w:tcPr>
            <w:tcW w:w="288"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p>
        </w:tc>
        <w:tc>
          <w:tcPr>
            <w:tcW w:w="2448" w:type="dxa"/>
            <w:tcBorders>
              <w:bottom w:val="single" w:sz="4" w:space="0" w:color="auto"/>
            </w:tcBorders>
            <w:shd w:val="clear" w:color="auto" w:fill="auto"/>
            <w:vAlign w:val="bottom"/>
          </w:tcPr>
          <w:p w:rsidR="007C60D4" w:rsidRPr="007A00A6" w:rsidRDefault="007C60D4" w:rsidP="007A00A6">
            <w:pPr>
              <w:widowControl/>
              <w:kinsoku/>
              <w:autoSpaceDE w:val="0"/>
              <w:autoSpaceDN w:val="0"/>
              <w:adjustRightInd w:val="0"/>
              <w:spacing w:line="360" w:lineRule="auto"/>
              <w:rPr>
                <w:b/>
                <w:bCs/>
                <w:spacing w:val="12"/>
                <w:w w:val="105"/>
                <w:sz w:val="22"/>
                <w:szCs w:val="22"/>
                <w:u w:val="single"/>
              </w:rPr>
            </w:pPr>
          </w:p>
        </w:tc>
      </w:tr>
      <w:tr w:rsidR="007A00A6" w:rsidRPr="007A00A6" w:rsidTr="007A00A6">
        <w:tc>
          <w:tcPr>
            <w:tcW w:w="1998"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r w:rsidRPr="007A00A6">
              <w:rPr>
                <w:sz w:val="22"/>
                <w:szCs w:val="22"/>
              </w:rPr>
              <w:t>Owner Address</w:t>
            </w:r>
          </w:p>
        </w:tc>
        <w:tc>
          <w:tcPr>
            <w:tcW w:w="2160" w:type="dxa"/>
            <w:tcBorders>
              <w:top w:val="single" w:sz="4" w:space="0" w:color="auto"/>
              <w:bottom w:val="single" w:sz="4" w:space="0" w:color="auto"/>
            </w:tcBorders>
            <w:shd w:val="clear" w:color="auto" w:fill="auto"/>
            <w:vAlign w:val="bottom"/>
          </w:tcPr>
          <w:p w:rsidR="007C60D4" w:rsidRPr="007A00A6" w:rsidRDefault="007C60D4" w:rsidP="007A00A6">
            <w:pPr>
              <w:widowControl/>
              <w:kinsoku/>
              <w:autoSpaceDE w:val="0"/>
              <w:autoSpaceDN w:val="0"/>
              <w:adjustRightInd w:val="0"/>
              <w:spacing w:line="360" w:lineRule="auto"/>
              <w:rPr>
                <w:b/>
                <w:bCs/>
                <w:spacing w:val="-8"/>
                <w:w w:val="105"/>
                <w:sz w:val="22"/>
                <w:szCs w:val="22"/>
                <w:u w:val="single"/>
              </w:rPr>
            </w:pPr>
          </w:p>
        </w:tc>
        <w:tc>
          <w:tcPr>
            <w:tcW w:w="306"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p>
        </w:tc>
        <w:tc>
          <w:tcPr>
            <w:tcW w:w="2304" w:type="dxa"/>
            <w:tcBorders>
              <w:top w:val="single" w:sz="4" w:space="0" w:color="auto"/>
              <w:bottom w:val="single" w:sz="4" w:space="0" w:color="auto"/>
            </w:tcBorders>
            <w:shd w:val="clear" w:color="auto" w:fill="auto"/>
            <w:vAlign w:val="bottom"/>
          </w:tcPr>
          <w:p w:rsidR="007C60D4" w:rsidRPr="007A00A6" w:rsidRDefault="007C60D4" w:rsidP="007A00A6">
            <w:pPr>
              <w:widowControl/>
              <w:kinsoku/>
              <w:autoSpaceDE w:val="0"/>
              <w:autoSpaceDN w:val="0"/>
              <w:adjustRightInd w:val="0"/>
              <w:spacing w:line="360" w:lineRule="auto"/>
              <w:rPr>
                <w:b/>
                <w:bCs/>
                <w:spacing w:val="12"/>
                <w:w w:val="105"/>
                <w:sz w:val="22"/>
                <w:szCs w:val="22"/>
                <w:u w:val="single"/>
              </w:rPr>
            </w:pPr>
          </w:p>
        </w:tc>
        <w:tc>
          <w:tcPr>
            <w:tcW w:w="288"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p>
        </w:tc>
        <w:tc>
          <w:tcPr>
            <w:tcW w:w="2448" w:type="dxa"/>
            <w:tcBorders>
              <w:top w:val="single" w:sz="4" w:space="0" w:color="auto"/>
              <w:bottom w:val="single" w:sz="4" w:space="0" w:color="auto"/>
            </w:tcBorders>
            <w:shd w:val="clear" w:color="auto" w:fill="auto"/>
            <w:vAlign w:val="bottom"/>
          </w:tcPr>
          <w:p w:rsidR="007C60D4" w:rsidRPr="007A00A6" w:rsidRDefault="007C60D4" w:rsidP="007A00A6">
            <w:pPr>
              <w:widowControl/>
              <w:kinsoku/>
              <w:autoSpaceDE w:val="0"/>
              <w:autoSpaceDN w:val="0"/>
              <w:adjustRightInd w:val="0"/>
              <w:spacing w:line="360" w:lineRule="auto"/>
              <w:rPr>
                <w:b/>
                <w:bCs/>
                <w:spacing w:val="12"/>
                <w:w w:val="105"/>
                <w:sz w:val="22"/>
                <w:szCs w:val="22"/>
                <w:u w:val="single"/>
              </w:rPr>
            </w:pPr>
          </w:p>
        </w:tc>
      </w:tr>
      <w:tr w:rsidR="007A00A6" w:rsidRPr="007A00A6" w:rsidTr="007A00A6">
        <w:tc>
          <w:tcPr>
            <w:tcW w:w="1998"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p>
        </w:tc>
        <w:tc>
          <w:tcPr>
            <w:tcW w:w="2160" w:type="dxa"/>
            <w:tcBorders>
              <w:top w:val="single" w:sz="4" w:space="0" w:color="auto"/>
              <w:bottom w:val="single" w:sz="4" w:space="0" w:color="auto"/>
            </w:tcBorders>
            <w:shd w:val="clear" w:color="auto" w:fill="auto"/>
            <w:vAlign w:val="bottom"/>
          </w:tcPr>
          <w:p w:rsidR="007C60D4" w:rsidRPr="007A00A6" w:rsidRDefault="007C60D4" w:rsidP="007A00A6">
            <w:pPr>
              <w:widowControl/>
              <w:kinsoku/>
              <w:autoSpaceDE w:val="0"/>
              <w:autoSpaceDN w:val="0"/>
              <w:adjustRightInd w:val="0"/>
              <w:spacing w:line="360" w:lineRule="auto"/>
              <w:rPr>
                <w:b/>
                <w:bCs/>
                <w:spacing w:val="-8"/>
                <w:w w:val="105"/>
                <w:sz w:val="22"/>
                <w:szCs w:val="22"/>
                <w:u w:val="single"/>
              </w:rPr>
            </w:pPr>
          </w:p>
        </w:tc>
        <w:tc>
          <w:tcPr>
            <w:tcW w:w="306"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p>
        </w:tc>
        <w:tc>
          <w:tcPr>
            <w:tcW w:w="2304" w:type="dxa"/>
            <w:tcBorders>
              <w:top w:val="single" w:sz="4" w:space="0" w:color="auto"/>
              <w:bottom w:val="single" w:sz="4" w:space="0" w:color="auto"/>
            </w:tcBorders>
            <w:shd w:val="clear" w:color="auto" w:fill="auto"/>
            <w:vAlign w:val="bottom"/>
          </w:tcPr>
          <w:p w:rsidR="007C60D4" w:rsidRPr="007A00A6" w:rsidRDefault="007C60D4" w:rsidP="007A00A6">
            <w:pPr>
              <w:widowControl/>
              <w:kinsoku/>
              <w:autoSpaceDE w:val="0"/>
              <w:autoSpaceDN w:val="0"/>
              <w:adjustRightInd w:val="0"/>
              <w:spacing w:line="360" w:lineRule="auto"/>
              <w:rPr>
                <w:b/>
                <w:bCs/>
                <w:spacing w:val="12"/>
                <w:w w:val="105"/>
                <w:sz w:val="22"/>
                <w:szCs w:val="22"/>
                <w:u w:val="single"/>
              </w:rPr>
            </w:pPr>
          </w:p>
        </w:tc>
        <w:tc>
          <w:tcPr>
            <w:tcW w:w="288"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p>
        </w:tc>
        <w:tc>
          <w:tcPr>
            <w:tcW w:w="2448" w:type="dxa"/>
            <w:tcBorders>
              <w:top w:val="single" w:sz="4" w:space="0" w:color="auto"/>
              <w:bottom w:val="single" w:sz="4" w:space="0" w:color="auto"/>
            </w:tcBorders>
            <w:shd w:val="clear" w:color="auto" w:fill="auto"/>
            <w:vAlign w:val="bottom"/>
          </w:tcPr>
          <w:p w:rsidR="007C60D4" w:rsidRPr="007A00A6" w:rsidRDefault="007C60D4" w:rsidP="007A00A6">
            <w:pPr>
              <w:widowControl/>
              <w:kinsoku/>
              <w:autoSpaceDE w:val="0"/>
              <w:autoSpaceDN w:val="0"/>
              <w:adjustRightInd w:val="0"/>
              <w:spacing w:line="360" w:lineRule="auto"/>
              <w:rPr>
                <w:b/>
                <w:bCs/>
                <w:spacing w:val="12"/>
                <w:w w:val="105"/>
                <w:sz w:val="22"/>
                <w:szCs w:val="22"/>
                <w:u w:val="single"/>
              </w:rPr>
            </w:pPr>
          </w:p>
        </w:tc>
      </w:tr>
      <w:tr w:rsidR="007A00A6" w:rsidRPr="007A00A6" w:rsidTr="007A00A6">
        <w:tc>
          <w:tcPr>
            <w:tcW w:w="1998"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r w:rsidRPr="007A00A6">
              <w:rPr>
                <w:sz w:val="22"/>
                <w:szCs w:val="22"/>
              </w:rPr>
              <w:t>Reference</w:t>
            </w:r>
          </w:p>
        </w:tc>
        <w:tc>
          <w:tcPr>
            <w:tcW w:w="2160" w:type="dxa"/>
            <w:tcBorders>
              <w:top w:val="single" w:sz="4" w:space="0" w:color="auto"/>
              <w:bottom w:val="single" w:sz="4" w:space="0" w:color="auto"/>
            </w:tcBorders>
            <w:shd w:val="clear" w:color="auto" w:fill="auto"/>
            <w:vAlign w:val="bottom"/>
          </w:tcPr>
          <w:p w:rsidR="007C60D4" w:rsidRPr="007A00A6" w:rsidRDefault="007C60D4" w:rsidP="007A00A6">
            <w:pPr>
              <w:widowControl/>
              <w:kinsoku/>
              <w:autoSpaceDE w:val="0"/>
              <w:autoSpaceDN w:val="0"/>
              <w:adjustRightInd w:val="0"/>
              <w:spacing w:line="360" w:lineRule="auto"/>
              <w:rPr>
                <w:b/>
                <w:bCs/>
                <w:spacing w:val="-8"/>
                <w:w w:val="105"/>
                <w:sz w:val="22"/>
                <w:szCs w:val="22"/>
                <w:u w:val="single"/>
              </w:rPr>
            </w:pPr>
          </w:p>
        </w:tc>
        <w:tc>
          <w:tcPr>
            <w:tcW w:w="306"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p>
        </w:tc>
        <w:tc>
          <w:tcPr>
            <w:tcW w:w="2304" w:type="dxa"/>
            <w:tcBorders>
              <w:top w:val="single" w:sz="4" w:space="0" w:color="auto"/>
              <w:bottom w:val="single" w:sz="4" w:space="0" w:color="auto"/>
            </w:tcBorders>
            <w:shd w:val="clear" w:color="auto" w:fill="auto"/>
            <w:vAlign w:val="bottom"/>
          </w:tcPr>
          <w:p w:rsidR="007C60D4" w:rsidRPr="007A00A6" w:rsidRDefault="007C60D4" w:rsidP="007A00A6">
            <w:pPr>
              <w:widowControl/>
              <w:kinsoku/>
              <w:autoSpaceDE w:val="0"/>
              <w:autoSpaceDN w:val="0"/>
              <w:adjustRightInd w:val="0"/>
              <w:spacing w:line="360" w:lineRule="auto"/>
              <w:rPr>
                <w:b/>
                <w:bCs/>
                <w:spacing w:val="12"/>
                <w:w w:val="105"/>
                <w:sz w:val="22"/>
                <w:szCs w:val="22"/>
                <w:u w:val="single"/>
              </w:rPr>
            </w:pPr>
          </w:p>
        </w:tc>
        <w:tc>
          <w:tcPr>
            <w:tcW w:w="288"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p>
        </w:tc>
        <w:tc>
          <w:tcPr>
            <w:tcW w:w="2448" w:type="dxa"/>
            <w:tcBorders>
              <w:top w:val="single" w:sz="4" w:space="0" w:color="auto"/>
              <w:bottom w:val="single" w:sz="4" w:space="0" w:color="auto"/>
            </w:tcBorders>
            <w:shd w:val="clear" w:color="auto" w:fill="auto"/>
            <w:vAlign w:val="bottom"/>
          </w:tcPr>
          <w:p w:rsidR="007C60D4" w:rsidRPr="007A00A6" w:rsidRDefault="007C60D4" w:rsidP="007A00A6">
            <w:pPr>
              <w:widowControl/>
              <w:kinsoku/>
              <w:autoSpaceDE w:val="0"/>
              <w:autoSpaceDN w:val="0"/>
              <w:adjustRightInd w:val="0"/>
              <w:spacing w:line="360" w:lineRule="auto"/>
              <w:rPr>
                <w:b/>
                <w:bCs/>
                <w:spacing w:val="12"/>
                <w:w w:val="105"/>
                <w:sz w:val="22"/>
                <w:szCs w:val="22"/>
                <w:u w:val="single"/>
              </w:rPr>
            </w:pPr>
          </w:p>
        </w:tc>
      </w:tr>
      <w:tr w:rsidR="007A00A6" w:rsidRPr="007A00A6" w:rsidTr="007A00A6">
        <w:tc>
          <w:tcPr>
            <w:tcW w:w="1998"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r w:rsidRPr="007A00A6">
              <w:rPr>
                <w:sz w:val="22"/>
                <w:szCs w:val="22"/>
              </w:rPr>
              <w:t>Telephone Number</w:t>
            </w:r>
          </w:p>
        </w:tc>
        <w:tc>
          <w:tcPr>
            <w:tcW w:w="2160" w:type="dxa"/>
            <w:tcBorders>
              <w:top w:val="single" w:sz="4" w:space="0" w:color="auto"/>
              <w:bottom w:val="single" w:sz="4" w:space="0" w:color="auto"/>
            </w:tcBorders>
            <w:shd w:val="clear" w:color="auto" w:fill="auto"/>
            <w:vAlign w:val="bottom"/>
          </w:tcPr>
          <w:p w:rsidR="007C60D4" w:rsidRPr="007A00A6" w:rsidRDefault="007C60D4" w:rsidP="007A00A6">
            <w:pPr>
              <w:widowControl/>
              <w:kinsoku/>
              <w:autoSpaceDE w:val="0"/>
              <w:autoSpaceDN w:val="0"/>
              <w:adjustRightInd w:val="0"/>
              <w:spacing w:line="360" w:lineRule="auto"/>
              <w:rPr>
                <w:b/>
                <w:bCs/>
                <w:spacing w:val="-8"/>
                <w:w w:val="105"/>
                <w:sz w:val="22"/>
                <w:szCs w:val="22"/>
                <w:u w:val="single"/>
              </w:rPr>
            </w:pPr>
          </w:p>
        </w:tc>
        <w:tc>
          <w:tcPr>
            <w:tcW w:w="306"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p>
        </w:tc>
        <w:tc>
          <w:tcPr>
            <w:tcW w:w="2304" w:type="dxa"/>
            <w:tcBorders>
              <w:top w:val="single" w:sz="4" w:space="0" w:color="auto"/>
              <w:bottom w:val="single" w:sz="4" w:space="0" w:color="auto"/>
            </w:tcBorders>
            <w:shd w:val="clear" w:color="auto" w:fill="auto"/>
            <w:vAlign w:val="bottom"/>
          </w:tcPr>
          <w:p w:rsidR="007C60D4" w:rsidRPr="007A00A6" w:rsidRDefault="007C60D4" w:rsidP="007A00A6">
            <w:pPr>
              <w:widowControl/>
              <w:kinsoku/>
              <w:autoSpaceDE w:val="0"/>
              <w:autoSpaceDN w:val="0"/>
              <w:adjustRightInd w:val="0"/>
              <w:spacing w:line="360" w:lineRule="auto"/>
              <w:rPr>
                <w:b/>
                <w:bCs/>
                <w:spacing w:val="12"/>
                <w:w w:val="105"/>
                <w:sz w:val="22"/>
                <w:szCs w:val="22"/>
                <w:u w:val="single"/>
              </w:rPr>
            </w:pPr>
          </w:p>
        </w:tc>
        <w:tc>
          <w:tcPr>
            <w:tcW w:w="288"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p>
        </w:tc>
        <w:tc>
          <w:tcPr>
            <w:tcW w:w="2448" w:type="dxa"/>
            <w:tcBorders>
              <w:top w:val="single" w:sz="4" w:space="0" w:color="auto"/>
              <w:bottom w:val="single" w:sz="4" w:space="0" w:color="auto"/>
            </w:tcBorders>
            <w:shd w:val="clear" w:color="auto" w:fill="auto"/>
            <w:vAlign w:val="bottom"/>
          </w:tcPr>
          <w:p w:rsidR="007C60D4" w:rsidRPr="007A00A6" w:rsidRDefault="007C60D4" w:rsidP="007A00A6">
            <w:pPr>
              <w:widowControl/>
              <w:kinsoku/>
              <w:autoSpaceDE w:val="0"/>
              <w:autoSpaceDN w:val="0"/>
              <w:adjustRightInd w:val="0"/>
              <w:spacing w:line="360" w:lineRule="auto"/>
              <w:rPr>
                <w:b/>
                <w:bCs/>
                <w:spacing w:val="12"/>
                <w:w w:val="105"/>
                <w:sz w:val="22"/>
                <w:szCs w:val="22"/>
                <w:u w:val="single"/>
              </w:rPr>
            </w:pPr>
          </w:p>
        </w:tc>
      </w:tr>
      <w:tr w:rsidR="007A00A6" w:rsidRPr="007A00A6" w:rsidTr="007A00A6">
        <w:tc>
          <w:tcPr>
            <w:tcW w:w="1998"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r w:rsidRPr="007A00A6">
              <w:rPr>
                <w:sz w:val="22"/>
                <w:szCs w:val="22"/>
              </w:rPr>
              <w:t>Type of Work</w:t>
            </w:r>
          </w:p>
        </w:tc>
        <w:tc>
          <w:tcPr>
            <w:tcW w:w="2160" w:type="dxa"/>
            <w:tcBorders>
              <w:top w:val="single" w:sz="4" w:space="0" w:color="auto"/>
              <w:bottom w:val="single" w:sz="4" w:space="0" w:color="auto"/>
            </w:tcBorders>
            <w:shd w:val="clear" w:color="auto" w:fill="auto"/>
            <w:vAlign w:val="bottom"/>
          </w:tcPr>
          <w:p w:rsidR="007C60D4" w:rsidRPr="007A00A6" w:rsidRDefault="007C60D4" w:rsidP="007A00A6">
            <w:pPr>
              <w:widowControl/>
              <w:kinsoku/>
              <w:autoSpaceDE w:val="0"/>
              <w:autoSpaceDN w:val="0"/>
              <w:adjustRightInd w:val="0"/>
              <w:spacing w:line="360" w:lineRule="auto"/>
              <w:rPr>
                <w:b/>
                <w:bCs/>
                <w:spacing w:val="-8"/>
                <w:w w:val="105"/>
                <w:sz w:val="22"/>
                <w:szCs w:val="22"/>
                <w:u w:val="single"/>
              </w:rPr>
            </w:pPr>
          </w:p>
        </w:tc>
        <w:tc>
          <w:tcPr>
            <w:tcW w:w="306"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p>
        </w:tc>
        <w:tc>
          <w:tcPr>
            <w:tcW w:w="2304" w:type="dxa"/>
            <w:tcBorders>
              <w:top w:val="single" w:sz="4" w:space="0" w:color="auto"/>
              <w:bottom w:val="single" w:sz="4" w:space="0" w:color="auto"/>
            </w:tcBorders>
            <w:shd w:val="clear" w:color="auto" w:fill="auto"/>
            <w:vAlign w:val="bottom"/>
          </w:tcPr>
          <w:p w:rsidR="007C60D4" w:rsidRPr="007A00A6" w:rsidRDefault="007C60D4" w:rsidP="007A00A6">
            <w:pPr>
              <w:widowControl/>
              <w:kinsoku/>
              <w:autoSpaceDE w:val="0"/>
              <w:autoSpaceDN w:val="0"/>
              <w:adjustRightInd w:val="0"/>
              <w:spacing w:line="360" w:lineRule="auto"/>
              <w:rPr>
                <w:b/>
                <w:bCs/>
                <w:spacing w:val="12"/>
                <w:w w:val="105"/>
                <w:sz w:val="22"/>
                <w:szCs w:val="22"/>
                <w:u w:val="single"/>
              </w:rPr>
            </w:pPr>
          </w:p>
        </w:tc>
        <w:tc>
          <w:tcPr>
            <w:tcW w:w="288" w:type="dxa"/>
            <w:shd w:val="clear" w:color="auto" w:fill="auto"/>
            <w:vAlign w:val="bottom"/>
          </w:tcPr>
          <w:p w:rsidR="007C60D4" w:rsidRPr="007A00A6" w:rsidRDefault="007C60D4" w:rsidP="007A00A6">
            <w:pPr>
              <w:widowControl/>
              <w:kinsoku/>
              <w:autoSpaceDE w:val="0"/>
              <w:autoSpaceDN w:val="0"/>
              <w:adjustRightInd w:val="0"/>
              <w:spacing w:line="360" w:lineRule="auto"/>
              <w:rPr>
                <w:sz w:val="22"/>
                <w:szCs w:val="22"/>
              </w:rPr>
            </w:pPr>
          </w:p>
        </w:tc>
        <w:tc>
          <w:tcPr>
            <w:tcW w:w="2448" w:type="dxa"/>
            <w:tcBorders>
              <w:top w:val="single" w:sz="4" w:space="0" w:color="auto"/>
              <w:bottom w:val="single" w:sz="4" w:space="0" w:color="auto"/>
            </w:tcBorders>
            <w:shd w:val="clear" w:color="auto" w:fill="auto"/>
            <w:vAlign w:val="bottom"/>
          </w:tcPr>
          <w:p w:rsidR="007C60D4" w:rsidRPr="007A00A6" w:rsidRDefault="007C60D4" w:rsidP="007A00A6">
            <w:pPr>
              <w:widowControl/>
              <w:kinsoku/>
              <w:autoSpaceDE w:val="0"/>
              <w:autoSpaceDN w:val="0"/>
              <w:adjustRightInd w:val="0"/>
              <w:spacing w:line="360" w:lineRule="auto"/>
              <w:rPr>
                <w:b/>
                <w:bCs/>
                <w:spacing w:val="12"/>
                <w:w w:val="105"/>
                <w:sz w:val="22"/>
                <w:szCs w:val="22"/>
                <w:u w:val="single"/>
              </w:rPr>
            </w:pPr>
          </w:p>
        </w:tc>
      </w:tr>
      <w:tr w:rsidR="007A00A6" w:rsidRPr="007A00A6" w:rsidTr="007A00A6">
        <w:tc>
          <w:tcPr>
            <w:tcW w:w="1998" w:type="dxa"/>
            <w:shd w:val="clear" w:color="auto" w:fill="auto"/>
            <w:vAlign w:val="bottom"/>
          </w:tcPr>
          <w:p w:rsidR="00FC6C72" w:rsidRPr="007A00A6" w:rsidRDefault="00FC6C72" w:rsidP="007A00A6">
            <w:pPr>
              <w:widowControl/>
              <w:kinsoku/>
              <w:autoSpaceDE w:val="0"/>
              <w:autoSpaceDN w:val="0"/>
              <w:adjustRightInd w:val="0"/>
              <w:spacing w:line="360" w:lineRule="auto"/>
              <w:rPr>
                <w:sz w:val="22"/>
                <w:szCs w:val="22"/>
              </w:rPr>
            </w:pPr>
          </w:p>
        </w:tc>
        <w:tc>
          <w:tcPr>
            <w:tcW w:w="2160" w:type="dxa"/>
            <w:tcBorders>
              <w:top w:val="single" w:sz="4" w:space="0" w:color="auto"/>
              <w:bottom w:val="single" w:sz="4" w:space="0" w:color="auto"/>
            </w:tcBorders>
            <w:shd w:val="clear" w:color="auto" w:fill="auto"/>
            <w:vAlign w:val="bottom"/>
          </w:tcPr>
          <w:p w:rsidR="00FC6C72" w:rsidRPr="007A00A6" w:rsidRDefault="00FC6C72" w:rsidP="007A00A6">
            <w:pPr>
              <w:widowControl/>
              <w:kinsoku/>
              <w:autoSpaceDE w:val="0"/>
              <w:autoSpaceDN w:val="0"/>
              <w:adjustRightInd w:val="0"/>
              <w:spacing w:line="360" w:lineRule="auto"/>
              <w:rPr>
                <w:b/>
                <w:bCs/>
                <w:spacing w:val="-8"/>
                <w:w w:val="105"/>
                <w:sz w:val="22"/>
                <w:szCs w:val="22"/>
                <w:u w:val="single"/>
              </w:rPr>
            </w:pPr>
          </w:p>
        </w:tc>
        <w:tc>
          <w:tcPr>
            <w:tcW w:w="306" w:type="dxa"/>
            <w:shd w:val="clear" w:color="auto" w:fill="auto"/>
            <w:vAlign w:val="bottom"/>
          </w:tcPr>
          <w:p w:rsidR="00FC6C72" w:rsidRPr="007A00A6" w:rsidRDefault="00FC6C72" w:rsidP="007A00A6">
            <w:pPr>
              <w:widowControl/>
              <w:kinsoku/>
              <w:autoSpaceDE w:val="0"/>
              <w:autoSpaceDN w:val="0"/>
              <w:adjustRightInd w:val="0"/>
              <w:spacing w:line="360" w:lineRule="auto"/>
              <w:rPr>
                <w:sz w:val="22"/>
                <w:szCs w:val="22"/>
              </w:rPr>
            </w:pPr>
          </w:p>
        </w:tc>
        <w:tc>
          <w:tcPr>
            <w:tcW w:w="2304" w:type="dxa"/>
            <w:tcBorders>
              <w:top w:val="single" w:sz="4" w:space="0" w:color="auto"/>
              <w:bottom w:val="single" w:sz="4" w:space="0" w:color="auto"/>
            </w:tcBorders>
            <w:shd w:val="clear" w:color="auto" w:fill="auto"/>
            <w:vAlign w:val="bottom"/>
          </w:tcPr>
          <w:p w:rsidR="00FC6C72" w:rsidRPr="007A00A6" w:rsidRDefault="00FC6C72" w:rsidP="007A00A6">
            <w:pPr>
              <w:widowControl/>
              <w:kinsoku/>
              <w:autoSpaceDE w:val="0"/>
              <w:autoSpaceDN w:val="0"/>
              <w:adjustRightInd w:val="0"/>
              <w:spacing w:line="360" w:lineRule="auto"/>
              <w:rPr>
                <w:b/>
                <w:bCs/>
                <w:spacing w:val="12"/>
                <w:w w:val="105"/>
                <w:sz w:val="22"/>
                <w:szCs w:val="22"/>
                <w:u w:val="single"/>
              </w:rPr>
            </w:pPr>
          </w:p>
        </w:tc>
        <w:tc>
          <w:tcPr>
            <w:tcW w:w="288" w:type="dxa"/>
            <w:shd w:val="clear" w:color="auto" w:fill="auto"/>
            <w:vAlign w:val="bottom"/>
          </w:tcPr>
          <w:p w:rsidR="00FC6C72" w:rsidRPr="007A00A6" w:rsidRDefault="00FC6C72" w:rsidP="007A00A6">
            <w:pPr>
              <w:widowControl/>
              <w:kinsoku/>
              <w:autoSpaceDE w:val="0"/>
              <w:autoSpaceDN w:val="0"/>
              <w:adjustRightInd w:val="0"/>
              <w:spacing w:line="360" w:lineRule="auto"/>
              <w:rPr>
                <w:sz w:val="22"/>
                <w:szCs w:val="22"/>
              </w:rPr>
            </w:pPr>
          </w:p>
        </w:tc>
        <w:tc>
          <w:tcPr>
            <w:tcW w:w="2448" w:type="dxa"/>
            <w:tcBorders>
              <w:top w:val="single" w:sz="4" w:space="0" w:color="auto"/>
              <w:bottom w:val="single" w:sz="4" w:space="0" w:color="auto"/>
            </w:tcBorders>
            <w:shd w:val="clear" w:color="auto" w:fill="auto"/>
            <w:vAlign w:val="bottom"/>
          </w:tcPr>
          <w:p w:rsidR="00FC6C72" w:rsidRPr="007A00A6" w:rsidRDefault="00FC6C72" w:rsidP="007A00A6">
            <w:pPr>
              <w:widowControl/>
              <w:kinsoku/>
              <w:autoSpaceDE w:val="0"/>
              <w:autoSpaceDN w:val="0"/>
              <w:adjustRightInd w:val="0"/>
              <w:spacing w:line="360" w:lineRule="auto"/>
              <w:rPr>
                <w:b/>
                <w:bCs/>
                <w:spacing w:val="12"/>
                <w:w w:val="105"/>
                <w:sz w:val="22"/>
                <w:szCs w:val="22"/>
                <w:u w:val="single"/>
              </w:rPr>
            </w:pPr>
          </w:p>
        </w:tc>
      </w:tr>
    </w:tbl>
    <w:p w:rsidR="007C60D4" w:rsidRDefault="007C60D4">
      <w:pPr>
        <w:widowControl/>
        <w:kinsoku/>
        <w:autoSpaceDE w:val="0"/>
        <w:autoSpaceDN w:val="0"/>
        <w:adjustRightInd w:val="0"/>
      </w:pPr>
    </w:p>
    <w:p w:rsidR="00902105" w:rsidRDefault="00902105">
      <w:pPr>
        <w:widowControl/>
        <w:kinsoku/>
        <w:autoSpaceDE w:val="0"/>
        <w:autoSpaceDN w:val="0"/>
        <w:adjustRightInd w:val="0"/>
      </w:pPr>
    </w:p>
    <w:p w:rsidR="00902105" w:rsidRDefault="00902105">
      <w:pPr>
        <w:widowControl/>
        <w:kinsoku/>
        <w:autoSpaceDE w:val="0"/>
        <w:autoSpaceDN w:val="0"/>
        <w:adjustRightInd w:val="0"/>
        <w:sectPr w:rsidR="00902105" w:rsidSect="00483406">
          <w:headerReference w:type="even" r:id="rId90"/>
          <w:headerReference w:type="default" r:id="rId91"/>
          <w:footerReference w:type="even" r:id="rId92"/>
          <w:footerReference w:type="default" r:id="rId93"/>
          <w:pgSz w:w="12240" w:h="15840"/>
          <w:pgMar w:top="720" w:right="1440" w:bottom="1440" w:left="1440" w:header="749" w:footer="706" w:gutter="0"/>
          <w:cols w:space="720"/>
          <w:noEndnote/>
        </w:sectPr>
      </w:pPr>
    </w:p>
    <w:p w:rsidR="00FC6C72" w:rsidRDefault="00FC6C72">
      <w:pPr>
        <w:tabs>
          <w:tab w:val="left" w:leader="underscore" w:pos="2034"/>
          <w:tab w:val="right" w:leader="underscore" w:pos="4834"/>
        </w:tabs>
        <w:spacing w:before="252"/>
        <w:rPr>
          <w:b/>
          <w:bCs/>
          <w:spacing w:val="-8"/>
          <w:w w:val="105"/>
          <w:u w:val="single"/>
        </w:rPr>
      </w:pPr>
    </w:p>
    <w:p w:rsidR="00FC6C72" w:rsidRDefault="00FC6C72">
      <w:pPr>
        <w:tabs>
          <w:tab w:val="left" w:leader="underscore" w:pos="2034"/>
          <w:tab w:val="right" w:leader="underscore" w:pos="4834"/>
        </w:tabs>
        <w:spacing w:before="252"/>
        <w:rPr>
          <w:b/>
          <w:bCs/>
          <w:spacing w:val="-8"/>
          <w:w w:val="105"/>
          <w:u w:val="single"/>
        </w:rPr>
      </w:pPr>
      <w:r>
        <w:rPr>
          <w:b/>
          <w:bCs/>
          <w:spacing w:val="-8"/>
          <w:w w:val="105"/>
          <w:u w:val="single"/>
        </w:rPr>
        <w:br w:type="page"/>
      </w:r>
    </w:p>
    <w:tbl>
      <w:tblPr>
        <w:tblW w:w="9504" w:type="dxa"/>
        <w:tblLook w:val="04A0" w:firstRow="1" w:lastRow="0" w:firstColumn="1" w:lastColumn="0" w:noHBand="0" w:noVBand="1"/>
      </w:tblPr>
      <w:tblGrid>
        <w:gridCol w:w="1998"/>
        <w:gridCol w:w="2160"/>
        <w:gridCol w:w="306"/>
        <w:gridCol w:w="2304"/>
        <w:gridCol w:w="288"/>
        <w:gridCol w:w="2448"/>
      </w:tblGrid>
      <w:tr w:rsidR="007A00A6" w:rsidRPr="007A00A6" w:rsidTr="007A00A6">
        <w:tc>
          <w:tcPr>
            <w:tcW w:w="1998" w:type="dxa"/>
            <w:shd w:val="clear" w:color="auto" w:fill="auto"/>
            <w:vAlign w:val="bottom"/>
          </w:tcPr>
          <w:p w:rsidR="00FC6C72" w:rsidRPr="007A00A6" w:rsidRDefault="00FC6C72" w:rsidP="007A00A6">
            <w:pPr>
              <w:widowControl/>
              <w:kinsoku/>
              <w:autoSpaceDE w:val="0"/>
              <w:autoSpaceDN w:val="0"/>
              <w:adjustRightInd w:val="0"/>
              <w:spacing w:line="360" w:lineRule="auto"/>
              <w:rPr>
                <w:sz w:val="22"/>
                <w:szCs w:val="22"/>
              </w:rPr>
            </w:pPr>
          </w:p>
        </w:tc>
        <w:tc>
          <w:tcPr>
            <w:tcW w:w="2160" w:type="dxa"/>
            <w:shd w:val="clear" w:color="auto" w:fill="auto"/>
            <w:vAlign w:val="bottom"/>
          </w:tcPr>
          <w:p w:rsidR="00FC6C72" w:rsidRPr="007A00A6" w:rsidRDefault="00FC6C72" w:rsidP="007A00A6">
            <w:pPr>
              <w:widowControl/>
              <w:kinsoku/>
              <w:autoSpaceDE w:val="0"/>
              <w:autoSpaceDN w:val="0"/>
              <w:adjustRightInd w:val="0"/>
              <w:spacing w:line="360" w:lineRule="auto"/>
              <w:rPr>
                <w:sz w:val="22"/>
                <w:szCs w:val="22"/>
              </w:rPr>
            </w:pPr>
            <w:r w:rsidRPr="007A00A6">
              <w:rPr>
                <w:b/>
                <w:bCs/>
                <w:spacing w:val="-8"/>
                <w:w w:val="105"/>
                <w:sz w:val="22"/>
                <w:szCs w:val="22"/>
                <w:u w:val="single"/>
              </w:rPr>
              <w:t>PROJECT ONE</w:t>
            </w:r>
          </w:p>
        </w:tc>
        <w:tc>
          <w:tcPr>
            <w:tcW w:w="306" w:type="dxa"/>
            <w:shd w:val="clear" w:color="auto" w:fill="auto"/>
            <w:vAlign w:val="bottom"/>
          </w:tcPr>
          <w:p w:rsidR="00FC6C72" w:rsidRPr="007A00A6" w:rsidRDefault="00FC6C72" w:rsidP="007A00A6">
            <w:pPr>
              <w:widowControl/>
              <w:kinsoku/>
              <w:autoSpaceDE w:val="0"/>
              <w:autoSpaceDN w:val="0"/>
              <w:adjustRightInd w:val="0"/>
              <w:spacing w:line="360" w:lineRule="auto"/>
              <w:rPr>
                <w:sz w:val="22"/>
                <w:szCs w:val="22"/>
              </w:rPr>
            </w:pPr>
          </w:p>
        </w:tc>
        <w:tc>
          <w:tcPr>
            <w:tcW w:w="2304" w:type="dxa"/>
            <w:shd w:val="clear" w:color="auto" w:fill="auto"/>
            <w:vAlign w:val="bottom"/>
          </w:tcPr>
          <w:p w:rsidR="00FC6C72" w:rsidRPr="007A00A6" w:rsidRDefault="00FC6C72" w:rsidP="007A00A6">
            <w:pPr>
              <w:widowControl/>
              <w:kinsoku/>
              <w:autoSpaceDE w:val="0"/>
              <w:autoSpaceDN w:val="0"/>
              <w:adjustRightInd w:val="0"/>
              <w:spacing w:line="360" w:lineRule="auto"/>
              <w:rPr>
                <w:sz w:val="22"/>
                <w:szCs w:val="22"/>
              </w:rPr>
            </w:pPr>
            <w:r w:rsidRPr="007A00A6">
              <w:rPr>
                <w:b/>
                <w:bCs/>
                <w:spacing w:val="12"/>
                <w:w w:val="105"/>
                <w:sz w:val="22"/>
                <w:szCs w:val="22"/>
                <w:u w:val="single"/>
              </w:rPr>
              <w:t>PROJECT TWO</w:t>
            </w:r>
          </w:p>
        </w:tc>
        <w:tc>
          <w:tcPr>
            <w:tcW w:w="288" w:type="dxa"/>
            <w:shd w:val="clear" w:color="auto" w:fill="auto"/>
            <w:vAlign w:val="bottom"/>
          </w:tcPr>
          <w:p w:rsidR="00FC6C72" w:rsidRPr="007A00A6" w:rsidRDefault="00FC6C72" w:rsidP="007A00A6">
            <w:pPr>
              <w:widowControl/>
              <w:kinsoku/>
              <w:autoSpaceDE w:val="0"/>
              <w:autoSpaceDN w:val="0"/>
              <w:adjustRightInd w:val="0"/>
              <w:spacing w:line="360" w:lineRule="auto"/>
              <w:rPr>
                <w:sz w:val="22"/>
                <w:szCs w:val="22"/>
              </w:rPr>
            </w:pPr>
          </w:p>
        </w:tc>
        <w:tc>
          <w:tcPr>
            <w:tcW w:w="2448" w:type="dxa"/>
            <w:shd w:val="clear" w:color="auto" w:fill="auto"/>
            <w:vAlign w:val="bottom"/>
          </w:tcPr>
          <w:p w:rsidR="00FC6C72" w:rsidRPr="007A00A6" w:rsidRDefault="00FC6C72" w:rsidP="007A00A6">
            <w:pPr>
              <w:widowControl/>
              <w:kinsoku/>
              <w:autoSpaceDE w:val="0"/>
              <w:autoSpaceDN w:val="0"/>
              <w:adjustRightInd w:val="0"/>
              <w:spacing w:line="360" w:lineRule="auto"/>
              <w:rPr>
                <w:sz w:val="22"/>
                <w:szCs w:val="22"/>
              </w:rPr>
            </w:pPr>
            <w:r w:rsidRPr="007A00A6">
              <w:rPr>
                <w:b/>
                <w:bCs/>
                <w:spacing w:val="12"/>
                <w:w w:val="105"/>
                <w:sz w:val="22"/>
                <w:szCs w:val="22"/>
                <w:u w:val="single"/>
              </w:rPr>
              <w:t>PROJECT THREE</w:t>
            </w:r>
          </w:p>
        </w:tc>
      </w:tr>
      <w:tr w:rsidR="007A00A6" w:rsidRPr="007A00A6" w:rsidTr="007A00A6">
        <w:tc>
          <w:tcPr>
            <w:tcW w:w="1998" w:type="dxa"/>
            <w:shd w:val="clear" w:color="auto" w:fill="auto"/>
            <w:vAlign w:val="bottom"/>
          </w:tcPr>
          <w:p w:rsidR="00FC6C72" w:rsidRPr="007A00A6" w:rsidRDefault="00FC6C72" w:rsidP="007A00A6">
            <w:pPr>
              <w:widowControl/>
              <w:kinsoku/>
              <w:autoSpaceDE w:val="0"/>
              <w:autoSpaceDN w:val="0"/>
              <w:adjustRightInd w:val="0"/>
              <w:rPr>
                <w:sz w:val="22"/>
                <w:szCs w:val="22"/>
              </w:rPr>
            </w:pPr>
          </w:p>
          <w:p w:rsidR="00FC6C72" w:rsidRPr="007A00A6" w:rsidRDefault="00FC6C72" w:rsidP="007A00A6">
            <w:pPr>
              <w:widowControl/>
              <w:kinsoku/>
              <w:autoSpaceDE w:val="0"/>
              <w:autoSpaceDN w:val="0"/>
              <w:adjustRightInd w:val="0"/>
              <w:rPr>
                <w:sz w:val="22"/>
                <w:szCs w:val="22"/>
              </w:rPr>
            </w:pPr>
            <w:r w:rsidRPr="007A00A6">
              <w:rPr>
                <w:sz w:val="22"/>
                <w:szCs w:val="22"/>
              </w:rPr>
              <w:t xml:space="preserve">Contractor </w:t>
            </w:r>
          </w:p>
        </w:tc>
        <w:tc>
          <w:tcPr>
            <w:tcW w:w="2160" w:type="dxa"/>
            <w:tcBorders>
              <w:bottom w:val="single" w:sz="4" w:space="0" w:color="auto"/>
            </w:tcBorders>
            <w:shd w:val="clear" w:color="auto" w:fill="auto"/>
            <w:vAlign w:val="bottom"/>
          </w:tcPr>
          <w:p w:rsidR="00FC6C72" w:rsidRPr="007A00A6" w:rsidRDefault="00FC6C72" w:rsidP="007A00A6">
            <w:pPr>
              <w:widowControl/>
              <w:kinsoku/>
              <w:autoSpaceDE w:val="0"/>
              <w:autoSpaceDN w:val="0"/>
              <w:adjustRightInd w:val="0"/>
              <w:rPr>
                <w:b/>
                <w:bCs/>
                <w:spacing w:val="-8"/>
                <w:w w:val="105"/>
                <w:sz w:val="22"/>
                <w:szCs w:val="22"/>
                <w:u w:val="single"/>
              </w:rPr>
            </w:pPr>
          </w:p>
        </w:tc>
        <w:tc>
          <w:tcPr>
            <w:tcW w:w="306" w:type="dxa"/>
            <w:shd w:val="clear" w:color="auto" w:fill="auto"/>
            <w:vAlign w:val="bottom"/>
          </w:tcPr>
          <w:p w:rsidR="00FC6C72" w:rsidRPr="007A00A6" w:rsidRDefault="00FC6C72" w:rsidP="007A00A6">
            <w:pPr>
              <w:widowControl/>
              <w:kinsoku/>
              <w:autoSpaceDE w:val="0"/>
              <w:autoSpaceDN w:val="0"/>
              <w:adjustRightInd w:val="0"/>
              <w:rPr>
                <w:sz w:val="22"/>
                <w:szCs w:val="22"/>
              </w:rPr>
            </w:pPr>
          </w:p>
        </w:tc>
        <w:tc>
          <w:tcPr>
            <w:tcW w:w="2304" w:type="dxa"/>
            <w:tcBorders>
              <w:bottom w:val="single" w:sz="4" w:space="0" w:color="auto"/>
            </w:tcBorders>
            <w:shd w:val="clear" w:color="auto" w:fill="auto"/>
            <w:vAlign w:val="bottom"/>
          </w:tcPr>
          <w:p w:rsidR="00FC6C72" w:rsidRPr="007A00A6" w:rsidRDefault="00FC6C72" w:rsidP="007A00A6">
            <w:pPr>
              <w:widowControl/>
              <w:kinsoku/>
              <w:autoSpaceDE w:val="0"/>
              <w:autoSpaceDN w:val="0"/>
              <w:adjustRightInd w:val="0"/>
              <w:rPr>
                <w:b/>
                <w:bCs/>
                <w:spacing w:val="12"/>
                <w:w w:val="105"/>
                <w:sz w:val="22"/>
                <w:szCs w:val="22"/>
                <w:u w:val="single"/>
              </w:rPr>
            </w:pPr>
          </w:p>
        </w:tc>
        <w:tc>
          <w:tcPr>
            <w:tcW w:w="288" w:type="dxa"/>
            <w:shd w:val="clear" w:color="auto" w:fill="auto"/>
            <w:vAlign w:val="bottom"/>
          </w:tcPr>
          <w:p w:rsidR="00FC6C72" w:rsidRPr="007A00A6" w:rsidRDefault="00FC6C72" w:rsidP="007A00A6">
            <w:pPr>
              <w:widowControl/>
              <w:kinsoku/>
              <w:autoSpaceDE w:val="0"/>
              <w:autoSpaceDN w:val="0"/>
              <w:adjustRightInd w:val="0"/>
              <w:rPr>
                <w:sz w:val="22"/>
                <w:szCs w:val="22"/>
              </w:rPr>
            </w:pPr>
          </w:p>
        </w:tc>
        <w:tc>
          <w:tcPr>
            <w:tcW w:w="2448" w:type="dxa"/>
            <w:tcBorders>
              <w:bottom w:val="single" w:sz="4" w:space="0" w:color="auto"/>
            </w:tcBorders>
            <w:shd w:val="clear" w:color="auto" w:fill="auto"/>
            <w:vAlign w:val="bottom"/>
          </w:tcPr>
          <w:p w:rsidR="00FC6C72" w:rsidRPr="007A00A6" w:rsidRDefault="00FC6C72" w:rsidP="007A00A6">
            <w:pPr>
              <w:widowControl/>
              <w:kinsoku/>
              <w:autoSpaceDE w:val="0"/>
              <w:autoSpaceDN w:val="0"/>
              <w:adjustRightInd w:val="0"/>
              <w:rPr>
                <w:b/>
                <w:bCs/>
                <w:spacing w:val="12"/>
                <w:w w:val="105"/>
                <w:sz w:val="22"/>
                <w:szCs w:val="22"/>
                <w:u w:val="single"/>
              </w:rPr>
            </w:pPr>
          </w:p>
        </w:tc>
      </w:tr>
      <w:tr w:rsidR="007A00A6" w:rsidRPr="007A00A6" w:rsidTr="007A00A6">
        <w:tc>
          <w:tcPr>
            <w:tcW w:w="1998" w:type="dxa"/>
            <w:shd w:val="clear" w:color="auto" w:fill="auto"/>
            <w:vAlign w:val="bottom"/>
          </w:tcPr>
          <w:p w:rsidR="00FC6C72" w:rsidRPr="007A00A6" w:rsidRDefault="00FC6C72" w:rsidP="007A00A6">
            <w:pPr>
              <w:widowControl/>
              <w:kinsoku/>
              <w:autoSpaceDE w:val="0"/>
              <w:autoSpaceDN w:val="0"/>
              <w:adjustRightInd w:val="0"/>
              <w:ind w:left="180"/>
              <w:rPr>
                <w:sz w:val="22"/>
                <w:szCs w:val="22"/>
              </w:rPr>
            </w:pPr>
            <w:r w:rsidRPr="007A00A6">
              <w:rPr>
                <w:sz w:val="22"/>
                <w:szCs w:val="22"/>
              </w:rPr>
              <w:t>(If Bidder was Subcontractor)</w:t>
            </w:r>
          </w:p>
        </w:tc>
        <w:tc>
          <w:tcPr>
            <w:tcW w:w="2160" w:type="dxa"/>
            <w:tcBorders>
              <w:bottom w:val="single" w:sz="4" w:space="0" w:color="auto"/>
            </w:tcBorders>
            <w:shd w:val="clear" w:color="auto" w:fill="auto"/>
            <w:vAlign w:val="bottom"/>
          </w:tcPr>
          <w:p w:rsidR="00FC6C72" w:rsidRPr="007A00A6" w:rsidRDefault="00FC6C72" w:rsidP="007A00A6">
            <w:pPr>
              <w:widowControl/>
              <w:kinsoku/>
              <w:autoSpaceDE w:val="0"/>
              <w:autoSpaceDN w:val="0"/>
              <w:adjustRightInd w:val="0"/>
              <w:rPr>
                <w:b/>
                <w:bCs/>
                <w:spacing w:val="-8"/>
                <w:w w:val="105"/>
                <w:sz w:val="22"/>
                <w:szCs w:val="22"/>
                <w:u w:val="single"/>
              </w:rPr>
            </w:pPr>
          </w:p>
        </w:tc>
        <w:tc>
          <w:tcPr>
            <w:tcW w:w="306" w:type="dxa"/>
            <w:shd w:val="clear" w:color="auto" w:fill="auto"/>
            <w:vAlign w:val="bottom"/>
          </w:tcPr>
          <w:p w:rsidR="00FC6C72" w:rsidRPr="007A00A6" w:rsidRDefault="00FC6C72" w:rsidP="007A00A6">
            <w:pPr>
              <w:widowControl/>
              <w:kinsoku/>
              <w:autoSpaceDE w:val="0"/>
              <w:autoSpaceDN w:val="0"/>
              <w:adjustRightInd w:val="0"/>
              <w:rPr>
                <w:sz w:val="22"/>
                <w:szCs w:val="22"/>
              </w:rPr>
            </w:pPr>
          </w:p>
        </w:tc>
        <w:tc>
          <w:tcPr>
            <w:tcW w:w="2304" w:type="dxa"/>
            <w:tcBorders>
              <w:bottom w:val="single" w:sz="4" w:space="0" w:color="auto"/>
            </w:tcBorders>
            <w:shd w:val="clear" w:color="auto" w:fill="auto"/>
            <w:vAlign w:val="bottom"/>
          </w:tcPr>
          <w:p w:rsidR="00FC6C72" w:rsidRPr="007A00A6" w:rsidRDefault="00FC6C72" w:rsidP="007A00A6">
            <w:pPr>
              <w:widowControl/>
              <w:kinsoku/>
              <w:autoSpaceDE w:val="0"/>
              <w:autoSpaceDN w:val="0"/>
              <w:adjustRightInd w:val="0"/>
              <w:rPr>
                <w:b/>
                <w:bCs/>
                <w:spacing w:val="12"/>
                <w:w w:val="105"/>
                <w:sz w:val="22"/>
                <w:szCs w:val="22"/>
                <w:u w:val="single"/>
              </w:rPr>
            </w:pPr>
          </w:p>
        </w:tc>
        <w:tc>
          <w:tcPr>
            <w:tcW w:w="288" w:type="dxa"/>
            <w:shd w:val="clear" w:color="auto" w:fill="auto"/>
            <w:vAlign w:val="bottom"/>
          </w:tcPr>
          <w:p w:rsidR="00FC6C72" w:rsidRPr="007A00A6" w:rsidRDefault="00FC6C72" w:rsidP="007A00A6">
            <w:pPr>
              <w:widowControl/>
              <w:kinsoku/>
              <w:autoSpaceDE w:val="0"/>
              <w:autoSpaceDN w:val="0"/>
              <w:adjustRightInd w:val="0"/>
              <w:rPr>
                <w:sz w:val="22"/>
                <w:szCs w:val="22"/>
              </w:rPr>
            </w:pPr>
          </w:p>
        </w:tc>
        <w:tc>
          <w:tcPr>
            <w:tcW w:w="2448" w:type="dxa"/>
            <w:tcBorders>
              <w:bottom w:val="single" w:sz="4" w:space="0" w:color="auto"/>
            </w:tcBorders>
            <w:shd w:val="clear" w:color="auto" w:fill="auto"/>
            <w:vAlign w:val="bottom"/>
          </w:tcPr>
          <w:p w:rsidR="00FC6C72" w:rsidRPr="007A00A6" w:rsidRDefault="00FC6C72" w:rsidP="007A00A6">
            <w:pPr>
              <w:widowControl/>
              <w:kinsoku/>
              <w:autoSpaceDE w:val="0"/>
              <w:autoSpaceDN w:val="0"/>
              <w:adjustRightInd w:val="0"/>
              <w:rPr>
                <w:b/>
                <w:bCs/>
                <w:spacing w:val="12"/>
                <w:w w:val="105"/>
                <w:sz w:val="22"/>
                <w:szCs w:val="22"/>
                <w:u w:val="single"/>
              </w:rPr>
            </w:pPr>
          </w:p>
        </w:tc>
      </w:tr>
      <w:tr w:rsidR="007A00A6" w:rsidRPr="007A00A6" w:rsidTr="007A00A6">
        <w:tc>
          <w:tcPr>
            <w:tcW w:w="1998" w:type="dxa"/>
            <w:shd w:val="clear" w:color="auto" w:fill="auto"/>
            <w:vAlign w:val="bottom"/>
          </w:tcPr>
          <w:p w:rsidR="00FC6C72" w:rsidRPr="007A00A6" w:rsidRDefault="00FC6C72" w:rsidP="007A00A6">
            <w:pPr>
              <w:widowControl/>
              <w:kinsoku/>
              <w:autoSpaceDE w:val="0"/>
              <w:autoSpaceDN w:val="0"/>
              <w:adjustRightInd w:val="0"/>
              <w:ind w:left="180"/>
              <w:rPr>
                <w:sz w:val="22"/>
                <w:szCs w:val="22"/>
              </w:rPr>
            </w:pPr>
          </w:p>
          <w:p w:rsidR="00FC6C72" w:rsidRPr="007A00A6" w:rsidRDefault="00FC6C72" w:rsidP="007A00A6">
            <w:pPr>
              <w:widowControl/>
              <w:kinsoku/>
              <w:autoSpaceDE w:val="0"/>
              <w:autoSpaceDN w:val="0"/>
              <w:adjustRightInd w:val="0"/>
              <w:ind w:left="180"/>
              <w:rPr>
                <w:sz w:val="22"/>
                <w:szCs w:val="22"/>
              </w:rPr>
            </w:pPr>
          </w:p>
        </w:tc>
        <w:tc>
          <w:tcPr>
            <w:tcW w:w="2160" w:type="dxa"/>
            <w:tcBorders>
              <w:bottom w:val="single" w:sz="4" w:space="0" w:color="auto"/>
            </w:tcBorders>
            <w:shd w:val="clear" w:color="auto" w:fill="auto"/>
            <w:vAlign w:val="bottom"/>
          </w:tcPr>
          <w:p w:rsidR="00FC6C72" w:rsidRPr="007A00A6" w:rsidRDefault="00FC6C72" w:rsidP="007A00A6">
            <w:pPr>
              <w:widowControl/>
              <w:kinsoku/>
              <w:autoSpaceDE w:val="0"/>
              <w:autoSpaceDN w:val="0"/>
              <w:adjustRightInd w:val="0"/>
              <w:rPr>
                <w:b/>
                <w:bCs/>
                <w:spacing w:val="-8"/>
                <w:w w:val="105"/>
                <w:sz w:val="22"/>
                <w:szCs w:val="22"/>
                <w:u w:val="single"/>
              </w:rPr>
            </w:pPr>
          </w:p>
        </w:tc>
        <w:tc>
          <w:tcPr>
            <w:tcW w:w="306" w:type="dxa"/>
            <w:shd w:val="clear" w:color="auto" w:fill="auto"/>
            <w:vAlign w:val="bottom"/>
          </w:tcPr>
          <w:p w:rsidR="00FC6C72" w:rsidRPr="007A00A6" w:rsidRDefault="00FC6C72" w:rsidP="007A00A6">
            <w:pPr>
              <w:widowControl/>
              <w:kinsoku/>
              <w:autoSpaceDE w:val="0"/>
              <w:autoSpaceDN w:val="0"/>
              <w:adjustRightInd w:val="0"/>
              <w:rPr>
                <w:sz w:val="22"/>
                <w:szCs w:val="22"/>
              </w:rPr>
            </w:pPr>
          </w:p>
        </w:tc>
        <w:tc>
          <w:tcPr>
            <w:tcW w:w="2304" w:type="dxa"/>
            <w:tcBorders>
              <w:bottom w:val="single" w:sz="4" w:space="0" w:color="auto"/>
            </w:tcBorders>
            <w:shd w:val="clear" w:color="auto" w:fill="auto"/>
            <w:vAlign w:val="bottom"/>
          </w:tcPr>
          <w:p w:rsidR="00FC6C72" w:rsidRPr="007A00A6" w:rsidRDefault="00FC6C72" w:rsidP="007A00A6">
            <w:pPr>
              <w:widowControl/>
              <w:kinsoku/>
              <w:autoSpaceDE w:val="0"/>
              <w:autoSpaceDN w:val="0"/>
              <w:adjustRightInd w:val="0"/>
              <w:rPr>
                <w:b/>
                <w:bCs/>
                <w:spacing w:val="12"/>
                <w:w w:val="105"/>
                <w:sz w:val="22"/>
                <w:szCs w:val="22"/>
                <w:u w:val="single"/>
              </w:rPr>
            </w:pPr>
          </w:p>
        </w:tc>
        <w:tc>
          <w:tcPr>
            <w:tcW w:w="288" w:type="dxa"/>
            <w:shd w:val="clear" w:color="auto" w:fill="auto"/>
            <w:vAlign w:val="bottom"/>
          </w:tcPr>
          <w:p w:rsidR="00FC6C72" w:rsidRPr="007A00A6" w:rsidRDefault="00FC6C72" w:rsidP="007A00A6">
            <w:pPr>
              <w:widowControl/>
              <w:kinsoku/>
              <w:autoSpaceDE w:val="0"/>
              <w:autoSpaceDN w:val="0"/>
              <w:adjustRightInd w:val="0"/>
              <w:rPr>
                <w:sz w:val="22"/>
                <w:szCs w:val="22"/>
              </w:rPr>
            </w:pPr>
          </w:p>
        </w:tc>
        <w:tc>
          <w:tcPr>
            <w:tcW w:w="2448" w:type="dxa"/>
            <w:tcBorders>
              <w:bottom w:val="single" w:sz="4" w:space="0" w:color="auto"/>
            </w:tcBorders>
            <w:shd w:val="clear" w:color="auto" w:fill="auto"/>
            <w:vAlign w:val="bottom"/>
          </w:tcPr>
          <w:p w:rsidR="00FC6C72" w:rsidRPr="007A00A6" w:rsidRDefault="00FC6C72" w:rsidP="007A00A6">
            <w:pPr>
              <w:widowControl/>
              <w:kinsoku/>
              <w:autoSpaceDE w:val="0"/>
              <w:autoSpaceDN w:val="0"/>
              <w:adjustRightInd w:val="0"/>
              <w:rPr>
                <w:b/>
                <w:bCs/>
                <w:spacing w:val="12"/>
                <w:w w:val="105"/>
                <w:sz w:val="22"/>
                <w:szCs w:val="22"/>
                <w:u w:val="single"/>
              </w:rPr>
            </w:pPr>
          </w:p>
        </w:tc>
      </w:tr>
      <w:tr w:rsidR="007A00A6" w:rsidRPr="007A00A6" w:rsidTr="007A00A6">
        <w:tc>
          <w:tcPr>
            <w:tcW w:w="1998" w:type="dxa"/>
            <w:shd w:val="clear" w:color="auto" w:fill="auto"/>
            <w:vAlign w:val="bottom"/>
          </w:tcPr>
          <w:p w:rsidR="00FC6C72" w:rsidRPr="007A00A6" w:rsidRDefault="00FC6C72" w:rsidP="007A00A6">
            <w:pPr>
              <w:widowControl/>
              <w:kinsoku/>
              <w:autoSpaceDE w:val="0"/>
              <w:autoSpaceDN w:val="0"/>
              <w:adjustRightInd w:val="0"/>
              <w:rPr>
                <w:sz w:val="22"/>
                <w:szCs w:val="22"/>
              </w:rPr>
            </w:pPr>
          </w:p>
          <w:p w:rsidR="00FC6C72" w:rsidRPr="007A00A6" w:rsidRDefault="00FC6C72" w:rsidP="007A00A6">
            <w:pPr>
              <w:widowControl/>
              <w:kinsoku/>
              <w:autoSpaceDE w:val="0"/>
              <w:autoSpaceDN w:val="0"/>
              <w:adjustRightInd w:val="0"/>
              <w:rPr>
                <w:sz w:val="22"/>
                <w:szCs w:val="22"/>
              </w:rPr>
            </w:pPr>
            <w:r w:rsidRPr="007A00A6">
              <w:rPr>
                <w:sz w:val="22"/>
                <w:szCs w:val="22"/>
              </w:rPr>
              <w:t>Amount of Contract</w:t>
            </w:r>
          </w:p>
        </w:tc>
        <w:tc>
          <w:tcPr>
            <w:tcW w:w="2160" w:type="dxa"/>
            <w:tcBorders>
              <w:top w:val="single" w:sz="4" w:space="0" w:color="auto"/>
              <w:bottom w:val="single" w:sz="4" w:space="0" w:color="auto"/>
            </w:tcBorders>
            <w:shd w:val="clear" w:color="auto" w:fill="auto"/>
            <w:vAlign w:val="bottom"/>
          </w:tcPr>
          <w:p w:rsidR="00FC6C72" w:rsidRPr="007A00A6" w:rsidRDefault="00FC6C72" w:rsidP="007A00A6">
            <w:pPr>
              <w:widowControl/>
              <w:kinsoku/>
              <w:autoSpaceDE w:val="0"/>
              <w:autoSpaceDN w:val="0"/>
              <w:adjustRightInd w:val="0"/>
              <w:rPr>
                <w:b/>
                <w:bCs/>
                <w:spacing w:val="-8"/>
                <w:w w:val="105"/>
                <w:sz w:val="22"/>
                <w:szCs w:val="22"/>
                <w:u w:val="single"/>
              </w:rPr>
            </w:pPr>
          </w:p>
        </w:tc>
        <w:tc>
          <w:tcPr>
            <w:tcW w:w="306" w:type="dxa"/>
            <w:shd w:val="clear" w:color="auto" w:fill="auto"/>
            <w:vAlign w:val="bottom"/>
          </w:tcPr>
          <w:p w:rsidR="00FC6C72" w:rsidRPr="007A00A6" w:rsidRDefault="00FC6C72" w:rsidP="007A00A6">
            <w:pPr>
              <w:widowControl/>
              <w:kinsoku/>
              <w:autoSpaceDE w:val="0"/>
              <w:autoSpaceDN w:val="0"/>
              <w:adjustRightInd w:val="0"/>
              <w:rPr>
                <w:sz w:val="22"/>
                <w:szCs w:val="22"/>
              </w:rPr>
            </w:pPr>
          </w:p>
        </w:tc>
        <w:tc>
          <w:tcPr>
            <w:tcW w:w="2304" w:type="dxa"/>
            <w:tcBorders>
              <w:top w:val="single" w:sz="4" w:space="0" w:color="auto"/>
              <w:bottom w:val="single" w:sz="4" w:space="0" w:color="auto"/>
            </w:tcBorders>
            <w:shd w:val="clear" w:color="auto" w:fill="auto"/>
            <w:vAlign w:val="bottom"/>
          </w:tcPr>
          <w:p w:rsidR="00FC6C72" w:rsidRPr="007A00A6" w:rsidRDefault="00FC6C72" w:rsidP="007A00A6">
            <w:pPr>
              <w:widowControl/>
              <w:kinsoku/>
              <w:autoSpaceDE w:val="0"/>
              <w:autoSpaceDN w:val="0"/>
              <w:adjustRightInd w:val="0"/>
              <w:rPr>
                <w:b/>
                <w:bCs/>
                <w:spacing w:val="12"/>
                <w:w w:val="105"/>
                <w:sz w:val="22"/>
                <w:szCs w:val="22"/>
                <w:u w:val="single"/>
              </w:rPr>
            </w:pPr>
          </w:p>
        </w:tc>
        <w:tc>
          <w:tcPr>
            <w:tcW w:w="288" w:type="dxa"/>
            <w:shd w:val="clear" w:color="auto" w:fill="auto"/>
            <w:vAlign w:val="bottom"/>
          </w:tcPr>
          <w:p w:rsidR="00FC6C72" w:rsidRPr="007A00A6" w:rsidRDefault="00FC6C72" w:rsidP="007A00A6">
            <w:pPr>
              <w:widowControl/>
              <w:kinsoku/>
              <w:autoSpaceDE w:val="0"/>
              <w:autoSpaceDN w:val="0"/>
              <w:adjustRightInd w:val="0"/>
              <w:rPr>
                <w:sz w:val="22"/>
                <w:szCs w:val="22"/>
              </w:rPr>
            </w:pPr>
          </w:p>
        </w:tc>
        <w:tc>
          <w:tcPr>
            <w:tcW w:w="2448" w:type="dxa"/>
            <w:tcBorders>
              <w:top w:val="single" w:sz="4" w:space="0" w:color="auto"/>
              <w:bottom w:val="single" w:sz="4" w:space="0" w:color="auto"/>
            </w:tcBorders>
            <w:shd w:val="clear" w:color="auto" w:fill="auto"/>
            <w:vAlign w:val="bottom"/>
          </w:tcPr>
          <w:p w:rsidR="00FC6C72" w:rsidRPr="007A00A6" w:rsidRDefault="00FC6C72" w:rsidP="007A00A6">
            <w:pPr>
              <w:widowControl/>
              <w:kinsoku/>
              <w:autoSpaceDE w:val="0"/>
              <w:autoSpaceDN w:val="0"/>
              <w:adjustRightInd w:val="0"/>
              <w:rPr>
                <w:b/>
                <w:bCs/>
                <w:spacing w:val="12"/>
                <w:w w:val="105"/>
                <w:sz w:val="22"/>
                <w:szCs w:val="22"/>
                <w:u w:val="single"/>
              </w:rPr>
            </w:pPr>
          </w:p>
        </w:tc>
      </w:tr>
      <w:tr w:rsidR="007A00A6" w:rsidRPr="007A00A6" w:rsidTr="007A00A6">
        <w:tc>
          <w:tcPr>
            <w:tcW w:w="1998" w:type="dxa"/>
            <w:shd w:val="clear" w:color="auto" w:fill="auto"/>
            <w:vAlign w:val="bottom"/>
          </w:tcPr>
          <w:p w:rsidR="00FC6C72" w:rsidRPr="007A00A6" w:rsidRDefault="00FC6C72" w:rsidP="007A00A6">
            <w:pPr>
              <w:widowControl/>
              <w:kinsoku/>
              <w:autoSpaceDE w:val="0"/>
              <w:autoSpaceDN w:val="0"/>
              <w:adjustRightInd w:val="0"/>
              <w:rPr>
                <w:sz w:val="22"/>
                <w:szCs w:val="22"/>
              </w:rPr>
            </w:pPr>
          </w:p>
          <w:p w:rsidR="00FC6C72" w:rsidRPr="007A00A6" w:rsidRDefault="00FC6C72" w:rsidP="007A00A6">
            <w:pPr>
              <w:widowControl/>
              <w:kinsoku/>
              <w:autoSpaceDE w:val="0"/>
              <w:autoSpaceDN w:val="0"/>
              <w:adjustRightInd w:val="0"/>
              <w:rPr>
                <w:sz w:val="22"/>
                <w:szCs w:val="22"/>
              </w:rPr>
            </w:pPr>
            <w:r w:rsidRPr="007A00A6">
              <w:rPr>
                <w:sz w:val="22"/>
                <w:szCs w:val="22"/>
              </w:rPr>
              <w:t>Date Completed</w:t>
            </w:r>
          </w:p>
        </w:tc>
        <w:tc>
          <w:tcPr>
            <w:tcW w:w="2160" w:type="dxa"/>
            <w:tcBorders>
              <w:top w:val="single" w:sz="4" w:space="0" w:color="auto"/>
              <w:bottom w:val="single" w:sz="4" w:space="0" w:color="auto"/>
            </w:tcBorders>
            <w:shd w:val="clear" w:color="auto" w:fill="auto"/>
            <w:vAlign w:val="bottom"/>
          </w:tcPr>
          <w:p w:rsidR="00FC6C72" w:rsidRPr="007A00A6" w:rsidRDefault="00FC6C72" w:rsidP="007A00A6">
            <w:pPr>
              <w:widowControl/>
              <w:kinsoku/>
              <w:autoSpaceDE w:val="0"/>
              <w:autoSpaceDN w:val="0"/>
              <w:adjustRightInd w:val="0"/>
              <w:rPr>
                <w:b/>
                <w:bCs/>
                <w:spacing w:val="-8"/>
                <w:w w:val="105"/>
                <w:sz w:val="22"/>
                <w:szCs w:val="22"/>
                <w:u w:val="single"/>
              </w:rPr>
            </w:pPr>
          </w:p>
        </w:tc>
        <w:tc>
          <w:tcPr>
            <w:tcW w:w="306" w:type="dxa"/>
            <w:shd w:val="clear" w:color="auto" w:fill="auto"/>
            <w:vAlign w:val="bottom"/>
          </w:tcPr>
          <w:p w:rsidR="00FC6C72" w:rsidRPr="007A00A6" w:rsidRDefault="00FC6C72" w:rsidP="007A00A6">
            <w:pPr>
              <w:widowControl/>
              <w:kinsoku/>
              <w:autoSpaceDE w:val="0"/>
              <w:autoSpaceDN w:val="0"/>
              <w:adjustRightInd w:val="0"/>
              <w:rPr>
                <w:sz w:val="22"/>
                <w:szCs w:val="22"/>
              </w:rPr>
            </w:pPr>
          </w:p>
        </w:tc>
        <w:tc>
          <w:tcPr>
            <w:tcW w:w="2304" w:type="dxa"/>
            <w:tcBorders>
              <w:top w:val="single" w:sz="4" w:space="0" w:color="auto"/>
              <w:bottom w:val="single" w:sz="4" w:space="0" w:color="auto"/>
            </w:tcBorders>
            <w:shd w:val="clear" w:color="auto" w:fill="auto"/>
            <w:vAlign w:val="bottom"/>
          </w:tcPr>
          <w:p w:rsidR="00FC6C72" w:rsidRPr="007A00A6" w:rsidRDefault="00FC6C72" w:rsidP="007A00A6">
            <w:pPr>
              <w:widowControl/>
              <w:kinsoku/>
              <w:autoSpaceDE w:val="0"/>
              <w:autoSpaceDN w:val="0"/>
              <w:adjustRightInd w:val="0"/>
              <w:rPr>
                <w:b/>
                <w:bCs/>
                <w:spacing w:val="12"/>
                <w:w w:val="105"/>
                <w:sz w:val="22"/>
                <w:szCs w:val="22"/>
                <w:u w:val="single"/>
              </w:rPr>
            </w:pPr>
          </w:p>
        </w:tc>
        <w:tc>
          <w:tcPr>
            <w:tcW w:w="288" w:type="dxa"/>
            <w:shd w:val="clear" w:color="auto" w:fill="auto"/>
            <w:vAlign w:val="bottom"/>
          </w:tcPr>
          <w:p w:rsidR="00FC6C72" w:rsidRPr="007A00A6" w:rsidRDefault="00FC6C72" w:rsidP="007A00A6">
            <w:pPr>
              <w:widowControl/>
              <w:kinsoku/>
              <w:autoSpaceDE w:val="0"/>
              <w:autoSpaceDN w:val="0"/>
              <w:adjustRightInd w:val="0"/>
              <w:rPr>
                <w:sz w:val="22"/>
                <w:szCs w:val="22"/>
              </w:rPr>
            </w:pPr>
          </w:p>
        </w:tc>
        <w:tc>
          <w:tcPr>
            <w:tcW w:w="2448" w:type="dxa"/>
            <w:tcBorders>
              <w:top w:val="single" w:sz="4" w:space="0" w:color="auto"/>
              <w:bottom w:val="single" w:sz="4" w:space="0" w:color="auto"/>
            </w:tcBorders>
            <w:shd w:val="clear" w:color="auto" w:fill="auto"/>
            <w:vAlign w:val="bottom"/>
          </w:tcPr>
          <w:p w:rsidR="00FC6C72" w:rsidRPr="007A00A6" w:rsidRDefault="00FC6C72" w:rsidP="007A00A6">
            <w:pPr>
              <w:widowControl/>
              <w:kinsoku/>
              <w:autoSpaceDE w:val="0"/>
              <w:autoSpaceDN w:val="0"/>
              <w:adjustRightInd w:val="0"/>
              <w:rPr>
                <w:b/>
                <w:bCs/>
                <w:spacing w:val="12"/>
                <w:w w:val="105"/>
                <w:sz w:val="22"/>
                <w:szCs w:val="22"/>
                <w:u w:val="single"/>
              </w:rPr>
            </w:pPr>
          </w:p>
        </w:tc>
      </w:tr>
    </w:tbl>
    <w:p w:rsidR="00851334" w:rsidRDefault="00851334">
      <w:pPr>
        <w:tabs>
          <w:tab w:val="left" w:leader="underscore" w:pos="2034"/>
          <w:tab w:val="right" w:leader="underscore" w:pos="4834"/>
        </w:tabs>
        <w:spacing w:before="252"/>
      </w:pPr>
      <w:r>
        <w:t>DATED this</w:t>
      </w:r>
      <w:r>
        <w:tab/>
        <w:t>day of</w:t>
      </w:r>
      <w:r>
        <w:tab/>
        <w:t>, 20__.</w:t>
      </w:r>
    </w:p>
    <w:p w:rsidR="00FC6C72" w:rsidRDefault="008119C2" w:rsidP="00FC6C72">
      <w:pPr>
        <w:spacing w:before="252" w:after="36" w:line="187" w:lineRule="auto"/>
        <w:rPr>
          <w:spacing w:val="-4"/>
          <w:w w:val="105"/>
        </w:rPr>
      </w:pPr>
      <w:r>
        <w:rPr>
          <w:noProof/>
        </w:rPr>
        <w:pict>
          <v:line id="_x0000_s1044" style="position:absolute;z-index:251658752;mso-wrap-distance-left:0;mso-wrap-distance-right:0" from="216.25pt,21.15pt" to="469.05pt,21.15pt" o:allowincell="f" strokeweight=".7pt">
            <w10:wrap type="square"/>
          </v:line>
        </w:pict>
      </w:r>
      <w:r w:rsidR="00FC6C72">
        <w:rPr>
          <w:spacing w:val="-4"/>
          <w:w w:val="105"/>
        </w:rPr>
        <w:t>Attest/Witness:</w:t>
      </w:r>
    </w:p>
    <w:p w:rsidR="00FC6C72" w:rsidRDefault="00FC6C72" w:rsidP="00FC6C72">
      <w:pPr>
        <w:spacing w:before="36" w:line="204" w:lineRule="auto"/>
        <w:ind w:left="5760" w:firstLine="720"/>
        <w:rPr>
          <w:w w:val="105"/>
        </w:rPr>
      </w:pPr>
      <w:r>
        <w:rPr>
          <w:w w:val="105"/>
        </w:rPr>
        <w:t>Bidder</w:t>
      </w:r>
    </w:p>
    <w:p w:rsidR="00FC6C72" w:rsidRDefault="00FC6C72" w:rsidP="00FC6C72">
      <w:pPr>
        <w:spacing w:before="288"/>
        <w:rPr>
          <w:w w:val="105"/>
        </w:rPr>
      </w:pPr>
      <w:r>
        <w:rPr>
          <w:w w:val="105"/>
        </w:rPr>
        <w:t>By:</w:t>
      </w:r>
      <w:r>
        <w:rPr>
          <w:w w:val="105"/>
        </w:rPr>
        <w:tab/>
      </w:r>
      <w:r w:rsidRPr="006435ED">
        <w:rPr>
          <w:w w:val="105"/>
          <w:u w:val="single"/>
        </w:rPr>
        <w:tab/>
      </w:r>
      <w:r w:rsidRPr="006435ED">
        <w:rPr>
          <w:w w:val="105"/>
          <w:u w:val="single"/>
        </w:rPr>
        <w:tab/>
      </w:r>
      <w:r w:rsidRPr="006435ED">
        <w:rPr>
          <w:w w:val="105"/>
          <w:u w:val="single"/>
        </w:rPr>
        <w:tab/>
      </w:r>
      <w:r w:rsidRPr="006435ED">
        <w:rPr>
          <w:w w:val="105"/>
          <w:u w:val="single"/>
        </w:rPr>
        <w:tab/>
      </w:r>
      <w:r w:rsidRPr="00327CEF">
        <w:rPr>
          <w:w w:val="105"/>
          <w:u w:val="single"/>
        </w:rPr>
        <w:tab/>
      </w:r>
      <w:r>
        <w:rPr>
          <w:w w:val="105"/>
        </w:rPr>
        <w:tab/>
        <w:t>By:</w:t>
      </w:r>
      <w:r>
        <w:rPr>
          <w:w w:val="105"/>
        </w:rPr>
        <w:tab/>
      </w:r>
      <w:r w:rsidRPr="006435ED">
        <w:rPr>
          <w:w w:val="105"/>
          <w:u w:val="single"/>
        </w:rPr>
        <w:tab/>
      </w:r>
      <w:r w:rsidRPr="006435ED">
        <w:rPr>
          <w:w w:val="105"/>
          <w:u w:val="single"/>
        </w:rPr>
        <w:tab/>
      </w:r>
      <w:r w:rsidRPr="006435ED">
        <w:rPr>
          <w:w w:val="105"/>
          <w:u w:val="single"/>
        </w:rPr>
        <w:tab/>
      </w:r>
      <w:r w:rsidRPr="006435ED">
        <w:rPr>
          <w:w w:val="105"/>
          <w:u w:val="single"/>
        </w:rPr>
        <w:tab/>
      </w:r>
      <w:r w:rsidRPr="006435ED">
        <w:rPr>
          <w:w w:val="105"/>
          <w:u w:val="single"/>
        </w:rPr>
        <w:tab/>
      </w:r>
    </w:p>
    <w:p w:rsidR="00FC6C72" w:rsidRDefault="00FC6C72" w:rsidP="00FC6C72">
      <w:pPr>
        <w:spacing w:before="288" w:after="36" w:line="184" w:lineRule="auto"/>
        <w:rPr>
          <w:w w:val="105"/>
        </w:rPr>
      </w:pPr>
      <w:r>
        <w:rPr>
          <w:spacing w:val="-18"/>
          <w:w w:val="105"/>
        </w:rPr>
        <w:t>Title:</w:t>
      </w:r>
      <w:r>
        <w:rPr>
          <w:spacing w:val="-18"/>
          <w:w w:val="105"/>
        </w:rPr>
        <w:tab/>
      </w:r>
      <w:r w:rsidRPr="006435ED">
        <w:rPr>
          <w:spacing w:val="-18"/>
          <w:w w:val="105"/>
          <w:u w:val="single"/>
        </w:rPr>
        <w:tab/>
      </w:r>
      <w:r w:rsidRPr="006435ED">
        <w:rPr>
          <w:spacing w:val="-18"/>
          <w:w w:val="105"/>
          <w:u w:val="single"/>
        </w:rPr>
        <w:tab/>
      </w:r>
      <w:r w:rsidRPr="006435ED">
        <w:rPr>
          <w:spacing w:val="-18"/>
          <w:w w:val="105"/>
          <w:u w:val="single"/>
        </w:rPr>
        <w:tab/>
      </w:r>
      <w:r w:rsidRPr="006435ED">
        <w:rPr>
          <w:spacing w:val="-18"/>
          <w:w w:val="105"/>
          <w:u w:val="single"/>
        </w:rPr>
        <w:tab/>
      </w:r>
      <w:r w:rsidRPr="00327CEF">
        <w:rPr>
          <w:spacing w:val="-18"/>
          <w:w w:val="105"/>
          <w:u w:val="single"/>
        </w:rPr>
        <w:tab/>
      </w:r>
      <w:r>
        <w:rPr>
          <w:spacing w:val="-18"/>
          <w:w w:val="105"/>
        </w:rPr>
        <w:tab/>
      </w:r>
      <w:r>
        <w:rPr>
          <w:w w:val="105"/>
        </w:rPr>
        <w:t>Title:</w:t>
      </w:r>
      <w:r>
        <w:rPr>
          <w:w w:val="105"/>
        </w:rPr>
        <w:tab/>
      </w:r>
      <w:r w:rsidRPr="006435ED">
        <w:rPr>
          <w:w w:val="105"/>
          <w:u w:val="single"/>
        </w:rPr>
        <w:tab/>
      </w:r>
      <w:r w:rsidRPr="006435ED">
        <w:rPr>
          <w:w w:val="105"/>
          <w:u w:val="single"/>
        </w:rPr>
        <w:tab/>
      </w:r>
      <w:r w:rsidRPr="006435ED">
        <w:rPr>
          <w:w w:val="105"/>
          <w:u w:val="single"/>
        </w:rPr>
        <w:tab/>
      </w:r>
      <w:r w:rsidRPr="006435ED">
        <w:rPr>
          <w:w w:val="105"/>
          <w:u w:val="single"/>
        </w:rPr>
        <w:tab/>
      </w:r>
      <w:r w:rsidRPr="006435ED">
        <w:rPr>
          <w:w w:val="105"/>
          <w:u w:val="single"/>
        </w:rPr>
        <w:tab/>
      </w:r>
    </w:p>
    <w:p w:rsidR="00FC6C72" w:rsidRDefault="00FC6C72" w:rsidP="00FC6C72">
      <w:pPr>
        <w:tabs>
          <w:tab w:val="right" w:pos="6792"/>
        </w:tabs>
        <w:spacing w:before="576"/>
      </w:pPr>
      <w:r>
        <w:rPr>
          <w:spacing w:val="-10"/>
        </w:rPr>
        <w:t>Subscribed and Sworn to</w:t>
      </w:r>
      <w:r>
        <w:rPr>
          <w:spacing w:val="-10"/>
        </w:rPr>
        <w:tab/>
      </w:r>
      <w:r>
        <w:t>My Commission Expires:</w:t>
      </w:r>
      <w:r>
        <w:tab/>
      </w:r>
      <w:r w:rsidRPr="005C2200">
        <w:rPr>
          <w:u w:val="single"/>
        </w:rPr>
        <w:tab/>
      </w:r>
      <w:r w:rsidRPr="005C2200">
        <w:rPr>
          <w:u w:val="single"/>
        </w:rPr>
        <w:tab/>
      </w:r>
      <w:r w:rsidRPr="005C2200">
        <w:rPr>
          <w:u w:val="single"/>
        </w:rPr>
        <w:tab/>
      </w:r>
    </w:p>
    <w:p w:rsidR="00FC6C72" w:rsidRDefault="00FC6C72" w:rsidP="00FC6C72">
      <w:proofErr w:type="gramStart"/>
      <w:r>
        <w:t>before</w:t>
      </w:r>
      <w:proofErr w:type="gramEnd"/>
      <w:r>
        <w:t xml:space="preserve"> me this ____ day</w:t>
      </w:r>
    </w:p>
    <w:p w:rsidR="00FC6C72" w:rsidRDefault="00FC6C72" w:rsidP="00FC6C72">
      <w:pPr>
        <w:tabs>
          <w:tab w:val="right" w:leader="underscore" w:pos="2606"/>
        </w:tabs>
      </w:pPr>
      <w:proofErr w:type="gramStart"/>
      <w:r>
        <w:t>of</w:t>
      </w:r>
      <w:proofErr w:type="gramEnd"/>
      <w:r>
        <w:tab/>
        <w:t>, 20___.</w:t>
      </w:r>
    </w:p>
    <w:p w:rsidR="00FC6C72" w:rsidRDefault="00FC6C72" w:rsidP="00FC6C72">
      <w:pPr>
        <w:spacing w:before="252"/>
      </w:pPr>
      <w:r w:rsidRPr="00FC6C72">
        <w:rPr>
          <w:u w:val="single"/>
        </w:rPr>
        <w:tab/>
      </w:r>
      <w:r w:rsidRPr="00FC6C72">
        <w:rPr>
          <w:u w:val="single"/>
        </w:rPr>
        <w:tab/>
      </w:r>
      <w:r w:rsidRPr="00FC6C72">
        <w:rPr>
          <w:u w:val="single"/>
        </w:rPr>
        <w:tab/>
      </w:r>
      <w:r w:rsidRPr="00FC6C72">
        <w:rPr>
          <w:u w:val="single"/>
        </w:rPr>
        <w:tab/>
      </w:r>
      <w:r w:rsidRPr="00FC6C72">
        <w:rPr>
          <w:u w:val="single"/>
        </w:rPr>
        <w:tab/>
      </w:r>
      <w:r>
        <w:tab/>
      </w:r>
      <w:r>
        <w:tab/>
      </w:r>
      <w:r>
        <w:tab/>
      </w:r>
      <w:r>
        <w:tab/>
        <w:t>[SEAL]</w:t>
      </w:r>
    </w:p>
    <w:p w:rsidR="00FC6C72" w:rsidRDefault="00FC6C72" w:rsidP="00FC6C72">
      <w:r>
        <w:t>Notary Public</w:t>
      </w:r>
    </w:p>
    <w:p w:rsidR="00851334" w:rsidRDefault="00851334">
      <w:pPr>
        <w:spacing w:before="540"/>
        <w:jc w:val="center"/>
        <w:rPr>
          <w:b/>
          <w:bCs/>
          <w:spacing w:val="-8"/>
          <w:w w:val="105"/>
        </w:rPr>
      </w:pPr>
      <w:r>
        <w:rPr>
          <w:b/>
          <w:bCs/>
          <w:spacing w:val="-6"/>
          <w:w w:val="105"/>
        </w:rPr>
        <w:t>SEE GENERAL INSTRUCTIONS TO BIDDERS, SECTION 7</w:t>
      </w:r>
      <w:proofErr w:type="gramStart"/>
      <w:r>
        <w:rPr>
          <w:b/>
          <w:bCs/>
          <w:spacing w:val="-6"/>
          <w:w w:val="105"/>
        </w:rPr>
        <w:t>,</w:t>
      </w:r>
      <w:proofErr w:type="gramEnd"/>
      <w:r>
        <w:rPr>
          <w:b/>
          <w:bCs/>
          <w:spacing w:val="-6"/>
          <w:w w:val="105"/>
        </w:rPr>
        <w:br/>
      </w:r>
      <w:r>
        <w:rPr>
          <w:b/>
          <w:bCs/>
          <w:spacing w:val="-8"/>
          <w:w w:val="105"/>
        </w:rPr>
        <w:t>FOR SIGNATURE REQUIREMENT</w:t>
      </w:r>
    </w:p>
    <w:p w:rsidR="00851334" w:rsidRDefault="00851334">
      <w:pPr>
        <w:widowControl/>
        <w:kinsoku/>
        <w:autoSpaceDE w:val="0"/>
        <w:autoSpaceDN w:val="0"/>
        <w:adjustRightInd w:val="0"/>
        <w:sectPr w:rsidR="00851334">
          <w:headerReference w:type="even" r:id="rId94"/>
          <w:headerReference w:type="default" r:id="rId95"/>
          <w:footerReference w:type="even" r:id="rId96"/>
          <w:footerReference w:type="default" r:id="rId97"/>
          <w:headerReference w:type="first" r:id="rId98"/>
          <w:footerReference w:type="first" r:id="rId99"/>
          <w:type w:val="continuous"/>
          <w:pgSz w:w="12240" w:h="15840"/>
          <w:pgMar w:top="992" w:right="1375" w:bottom="627" w:left="1397" w:header="750" w:footer="709" w:gutter="0"/>
          <w:cols w:space="720"/>
          <w:noEndnote/>
          <w:titlePg/>
        </w:sectPr>
      </w:pPr>
    </w:p>
    <w:p w:rsidR="00851334" w:rsidRDefault="00851334">
      <w:pPr>
        <w:spacing w:before="324" w:line="204" w:lineRule="auto"/>
        <w:ind w:left="3384"/>
        <w:rPr>
          <w:spacing w:val="-8"/>
          <w:w w:val="105"/>
        </w:rPr>
      </w:pPr>
      <w:r>
        <w:rPr>
          <w:b/>
          <w:bCs/>
          <w:spacing w:val="-8"/>
          <w:w w:val="105"/>
        </w:rPr>
        <w:lastRenderedPageBreak/>
        <w:t>SPECIAL PROVISIONS</w:t>
      </w:r>
    </w:p>
    <w:p w:rsidR="00851334" w:rsidRDefault="00851334">
      <w:pPr>
        <w:spacing w:before="540"/>
        <w:jc w:val="both"/>
        <w:rPr>
          <w:spacing w:val="-8"/>
          <w:w w:val="105"/>
        </w:rPr>
      </w:pPr>
      <w:r>
        <w:rPr>
          <w:spacing w:val="-4"/>
          <w:w w:val="105"/>
        </w:rPr>
        <w:t xml:space="preserve">These Special Provisions supplement the Contract and describe specific requirements singular to </w:t>
      </w:r>
      <w:r>
        <w:rPr>
          <w:spacing w:val="-2"/>
          <w:w w:val="105"/>
        </w:rPr>
        <w:t xml:space="preserve">the Work under consideration. The following Special Provisions supplement the “Standard </w:t>
      </w:r>
      <w:r>
        <w:rPr>
          <w:spacing w:val="-5"/>
          <w:w w:val="105"/>
        </w:rPr>
        <w:t xml:space="preserve">Specifications for Road and Bridge Construction”, adopted </w:t>
      </w:r>
      <w:r w:rsidR="00C06782">
        <w:rPr>
          <w:spacing w:val="-5"/>
          <w:w w:val="105"/>
        </w:rPr>
        <w:t>April 1</w:t>
      </w:r>
      <w:r>
        <w:rPr>
          <w:spacing w:val="-5"/>
          <w:w w:val="105"/>
        </w:rPr>
        <w:t>, 201</w:t>
      </w:r>
      <w:r w:rsidR="00C06782">
        <w:rPr>
          <w:spacing w:val="-5"/>
          <w:w w:val="105"/>
        </w:rPr>
        <w:t>6</w:t>
      </w:r>
      <w:r>
        <w:rPr>
          <w:spacing w:val="-5"/>
          <w:w w:val="105"/>
        </w:rPr>
        <w:t xml:space="preserve"> or latest addition, </w:t>
      </w:r>
      <w:r>
        <w:rPr>
          <w:spacing w:val="-8"/>
          <w:w w:val="105"/>
        </w:rPr>
        <w:t xml:space="preserve">(hereinafter referred to as the Standard Specifications) and latest edition of the “Illinois Manual on </w:t>
      </w:r>
      <w:r>
        <w:rPr>
          <w:spacing w:val="-5"/>
          <w:w w:val="105"/>
        </w:rPr>
        <w:t xml:space="preserve">Uniform Traffic Control Devices for Street and Highways” in effect on the date of invitations for </w:t>
      </w:r>
      <w:r>
        <w:rPr>
          <w:spacing w:val="-7"/>
          <w:w w:val="105"/>
        </w:rPr>
        <w:t xml:space="preserve">bid. In case of conflict with any part or parts of said specifications, the said Special Provisions shall </w:t>
      </w:r>
      <w:r>
        <w:rPr>
          <w:spacing w:val="-8"/>
          <w:w w:val="105"/>
        </w:rPr>
        <w:t>take precedence and shall govern.</w:t>
      </w:r>
    </w:p>
    <w:p w:rsidR="00851334" w:rsidRDefault="00851334" w:rsidP="00FC6C72">
      <w:pPr>
        <w:numPr>
          <w:ilvl w:val="0"/>
          <w:numId w:val="29"/>
        </w:numPr>
        <w:tabs>
          <w:tab w:val="clear" w:pos="720"/>
        </w:tabs>
        <w:spacing w:before="324" w:line="199" w:lineRule="auto"/>
        <w:ind w:left="720"/>
        <w:rPr>
          <w:b/>
          <w:bCs/>
          <w:spacing w:val="12"/>
          <w:w w:val="105"/>
        </w:rPr>
      </w:pPr>
      <w:r>
        <w:rPr>
          <w:b/>
          <w:bCs/>
          <w:spacing w:val="12"/>
          <w:w w:val="105"/>
        </w:rPr>
        <w:t>AWARD OF CONTRACT</w:t>
      </w:r>
    </w:p>
    <w:p w:rsidR="00851334" w:rsidRDefault="00851334" w:rsidP="00FC6C72">
      <w:pPr>
        <w:spacing w:before="288"/>
        <w:ind w:left="720"/>
        <w:rPr>
          <w:w w:val="105"/>
        </w:rPr>
      </w:pPr>
      <w:r>
        <w:rPr>
          <w:spacing w:val="-7"/>
          <w:w w:val="105"/>
        </w:rPr>
        <w:t xml:space="preserve">Each participating municipality will award its own individual contract with the successful </w:t>
      </w:r>
      <w:r>
        <w:rPr>
          <w:w w:val="105"/>
        </w:rPr>
        <w:t>bidder.</w:t>
      </w:r>
    </w:p>
    <w:p w:rsidR="00851334" w:rsidRDefault="00851334" w:rsidP="00FC6C72">
      <w:pPr>
        <w:spacing w:before="288"/>
        <w:ind w:left="720"/>
        <w:rPr>
          <w:spacing w:val="-4"/>
          <w:w w:val="105"/>
        </w:rPr>
      </w:pPr>
      <w:r>
        <w:rPr>
          <w:spacing w:val="-3"/>
          <w:w w:val="105"/>
        </w:rPr>
        <w:t xml:space="preserve">The Contract shall be awarded to the lowest, responsible bidder for performance of the </w:t>
      </w:r>
      <w:r>
        <w:rPr>
          <w:spacing w:val="-4"/>
          <w:w w:val="105"/>
        </w:rPr>
        <w:t>Work as listed in the Schedule of Prices.</w:t>
      </w:r>
    </w:p>
    <w:p w:rsidR="00280236" w:rsidRPr="00280236" w:rsidRDefault="00851334" w:rsidP="00280236">
      <w:pPr>
        <w:numPr>
          <w:ilvl w:val="0"/>
          <w:numId w:val="29"/>
        </w:numPr>
        <w:tabs>
          <w:tab w:val="clear" w:pos="720"/>
        </w:tabs>
        <w:spacing w:before="576" w:line="480" w:lineRule="auto"/>
        <w:ind w:left="810" w:right="216" w:hanging="810"/>
        <w:rPr>
          <w:spacing w:val="-6"/>
          <w:w w:val="105"/>
        </w:rPr>
      </w:pPr>
      <w:r>
        <w:rPr>
          <w:b/>
          <w:bCs/>
          <w:spacing w:val="14"/>
          <w:w w:val="105"/>
        </w:rPr>
        <w:t xml:space="preserve">CONTRACT TIME and START DATE </w:t>
      </w:r>
    </w:p>
    <w:p w:rsidR="00851334" w:rsidRDefault="00851334" w:rsidP="00280236">
      <w:pPr>
        <w:ind w:left="720" w:right="216"/>
        <w:rPr>
          <w:spacing w:val="-6"/>
          <w:w w:val="105"/>
        </w:rPr>
      </w:pPr>
      <w:r>
        <w:rPr>
          <w:spacing w:val="-6"/>
          <w:w w:val="105"/>
        </w:rPr>
        <w:t>Contractor shall complete the Work</w:t>
      </w:r>
      <w:r w:rsidR="00280236">
        <w:rPr>
          <w:spacing w:val="-6"/>
          <w:w w:val="105"/>
        </w:rPr>
        <w:t xml:space="preserve"> </w:t>
      </w:r>
      <w:proofErr w:type="gramStart"/>
      <w:r>
        <w:rPr>
          <w:spacing w:val="-6"/>
          <w:w w:val="105"/>
        </w:rPr>
        <w:t>between May 15, 201</w:t>
      </w:r>
      <w:r w:rsidR="00280236">
        <w:rPr>
          <w:spacing w:val="-6"/>
          <w:w w:val="105"/>
        </w:rPr>
        <w:t>6</w:t>
      </w:r>
      <w:r>
        <w:rPr>
          <w:spacing w:val="-6"/>
          <w:w w:val="105"/>
        </w:rPr>
        <w:t xml:space="preserve"> through September 1, 201</w:t>
      </w:r>
      <w:r w:rsidR="00280236">
        <w:rPr>
          <w:spacing w:val="-6"/>
          <w:w w:val="105"/>
        </w:rPr>
        <w:t>6</w:t>
      </w:r>
      <w:proofErr w:type="gramEnd"/>
      <w:r>
        <w:rPr>
          <w:spacing w:val="-6"/>
          <w:w w:val="105"/>
        </w:rPr>
        <w:t>.</w:t>
      </w:r>
    </w:p>
    <w:p w:rsidR="00851334" w:rsidRDefault="00851334" w:rsidP="00FC6C72">
      <w:pPr>
        <w:spacing w:before="180"/>
        <w:ind w:left="720"/>
        <w:rPr>
          <w:spacing w:val="-4"/>
          <w:w w:val="105"/>
        </w:rPr>
      </w:pPr>
      <w:r>
        <w:rPr>
          <w:spacing w:val="-3"/>
          <w:w w:val="105"/>
        </w:rPr>
        <w:t xml:space="preserve">Upon receiving the Notice </w:t>
      </w:r>
      <w:proofErr w:type="gramStart"/>
      <w:r>
        <w:rPr>
          <w:spacing w:val="-3"/>
          <w:w w:val="105"/>
        </w:rPr>
        <w:t>To</w:t>
      </w:r>
      <w:proofErr w:type="gramEnd"/>
      <w:r>
        <w:rPr>
          <w:spacing w:val="-3"/>
          <w:w w:val="105"/>
        </w:rPr>
        <w:t xml:space="preserve"> Proceed, the contractor has </w:t>
      </w:r>
      <w:r>
        <w:rPr>
          <w:b/>
          <w:bCs/>
          <w:spacing w:val="-3"/>
          <w:w w:val="105"/>
        </w:rPr>
        <w:t>10 consecutive working days</w:t>
      </w:r>
      <w:r>
        <w:rPr>
          <w:spacing w:val="-3"/>
          <w:w w:val="105"/>
        </w:rPr>
        <w:t xml:space="preserve"> </w:t>
      </w:r>
      <w:r>
        <w:rPr>
          <w:spacing w:val="-4"/>
          <w:w w:val="105"/>
        </w:rPr>
        <w:t>to complete the project.</w:t>
      </w:r>
      <w:r w:rsidR="00280236">
        <w:rPr>
          <w:spacing w:val="-4"/>
          <w:w w:val="105"/>
        </w:rPr>
        <w:t xml:space="preserve">  Each participating municipality shall issue its own Notice </w:t>
      </w:r>
      <w:proofErr w:type="gramStart"/>
      <w:r w:rsidR="00280236">
        <w:rPr>
          <w:spacing w:val="-4"/>
          <w:w w:val="105"/>
        </w:rPr>
        <w:t>To</w:t>
      </w:r>
      <w:proofErr w:type="gramEnd"/>
      <w:r w:rsidR="00280236">
        <w:rPr>
          <w:spacing w:val="-4"/>
          <w:w w:val="105"/>
        </w:rPr>
        <w:t xml:space="preserve"> Proceed to the Contractor.</w:t>
      </w:r>
    </w:p>
    <w:p w:rsidR="00851334" w:rsidRDefault="00851334" w:rsidP="00FC6C72">
      <w:pPr>
        <w:numPr>
          <w:ilvl w:val="0"/>
          <w:numId w:val="29"/>
        </w:numPr>
        <w:tabs>
          <w:tab w:val="clear" w:pos="720"/>
        </w:tabs>
        <w:spacing w:before="396" w:line="204" w:lineRule="auto"/>
        <w:ind w:left="720"/>
        <w:rPr>
          <w:b/>
          <w:bCs/>
          <w:spacing w:val="12"/>
          <w:w w:val="105"/>
        </w:rPr>
      </w:pPr>
      <w:r>
        <w:rPr>
          <w:b/>
          <w:bCs/>
          <w:spacing w:val="12"/>
          <w:w w:val="105"/>
        </w:rPr>
        <w:t>DESCRIPTION OF WORK</w:t>
      </w:r>
    </w:p>
    <w:p w:rsidR="00851334" w:rsidRDefault="00851334" w:rsidP="00FC6C72">
      <w:pPr>
        <w:spacing w:before="288"/>
        <w:ind w:left="720"/>
        <w:rPr>
          <w:w w:val="105"/>
        </w:rPr>
      </w:pPr>
      <w:r w:rsidRPr="00FC6C72">
        <w:rPr>
          <w:w w:val="105"/>
        </w:rPr>
        <w:t xml:space="preserve">The Work described in these specifications consists of performing Hot-Mix Asphalt Pavement Patching following the requirements of Section 442 of the Standard Specifications for the Villages of </w:t>
      </w:r>
      <w:r w:rsidR="00DF497B">
        <w:rPr>
          <w:w w:val="105"/>
        </w:rPr>
        <w:t xml:space="preserve">Cary, Fox River Grove, </w:t>
      </w:r>
      <w:r w:rsidRPr="00FC6C72">
        <w:rPr>
          <w:w w:val="105"/>
        </w:rPr>
        <w:t xml:space="preserve">Grayslake, </w:t>
      </w:r>
      <w:r w:rsidR="00DF497B">
        <w:rPr>
          <w:w w:val="105"/>
        </w:rPr>
        <w:t>Huntley</w:t>
      </w:r>
      <w:r w:rsidRPr="00FC6C72">
        <w:rPr>
          <w:w w:val="105"/>
        </w:rPr>
        <w:t>,</w:t>
      </w:r>
      <w:r w:rsidR="00DF497B">
        <w:rPr>
          <w:w w:val="105"/>
        </w:rPr>
        <w:t xml:space="preserve"> Lake Villa</w:t>
      </w:r>
      <w:r w:rsidRPr="00FC6C72">
        <w:rPr>
          <w:w w:val="105"/>
        </w:rPr>
        <w:t xml:space="preserve"> and </w:t>
      </w:r>
      <w:r w:rsidR="00FC6C72">
        <w:rPr>
          <w:w w:val="105"/>
        </w:rPr>
        <w:t>Round Lake Beach</w:t>
      </w:r>
      <w:r>
        <w:rPr>
          <w:w w:val="105"/>
        </w:rPr>
        <w:t>.</w:t>
      </w:r>
    </w:p>
    <w:p w:rsidR="00851334" w:rsidRDefault="00851334" w:rsidP="00FC6C72">
      <w:pPr>
        <w:numPr>
          <w:ilvl w:val="0"/>
          <w:numId w:val="29"/>
        </w:numPr>
        <w:tabs>
          <w:tab w:val="clear" w:pos="720"/>
        </w:tabs>
        <w:spacing w:before="612" w:line="204" w:lineRule="auto"/>
        <w:ind w:left="720"/>
        <w:rPr>
          <w:b/>
          <w:bCs/>
          <w:spacing w:val="20"/>
          <w:w w:val="105"/>
        </w:rPr>
      </w:pPr>
      <w:r>
        <w:rPr>
          <w:b/>
          <w:bCs/>
          <w:spacing w:val="20"/>
          <w:w w:val="105"/>
        </w:rPr>
        <w:t>FUNDING SOURCE</w:t>
      </w:r>
    </w:p>
    <w:p w:rsidR="00851334" w:rsidRDefault="00851334" w:rsidP="00FC6C72">
      <w:pPr>
        <w:spacing w:before="288"/>
        <w:ind w:left="720"/>
        <w:rPr>
          <w:w w:val="105"/>
        </w:rPr>
      </w:pPr>
      <w:r w:rsidRPr="00FC6C72">
        <w:rPr>
          <w:w w:val="105"/>
        </w:rPr>
        <w:t xml:space="preserve">This maintenance function is funded with either General Funds or Motor Fuel Tax funds depending on the municipality and is subject to all requirements set forth by the State of </w:t>
      </w:r>
      <w:r>
        <w:rPr>
          <w:w w:val="105"/>
        </w:rPr>
        <w:t>Illinois.</w:t>
      </w:r>
    </w:p>
    <w:p w:rsidR="00851334" w:rsidRDefault="00851334" w:rsidP="00FC6C72">
      <w:pPr>
        <w:numPr>
          <w:ilvl w:val="0"/>
          <w:numId w:val="29"/>
        </w:numPr>
        <w:tabs>
          <w:tab w:val="clear" w:pos="720"/>
        </w:tabs>
        <w:spacing w:before="288" w:line="204" w:lineRule="auto"/>
        <w:ind w:left="720"/>
        <w:rPr>
          <w:b/>
          <w:bCs/>
          <w:spacing w:val="14"/>
          <w:w w:val="105"/>
        </w:rPr>
      </w:pPr>
      <w:r>
        <w:rPr>
          <w:b/>
          <w:bCs/>
          <w:spacing w:val="14"/>
          <w:w w:val="105"/>
        </w:rPr>
        <w:lastRenderedPageBreak/>
        <w:t>SCOPE OF WORK</w:t>
      </w:r>
    </w:p>
    <w:p w:rsidR="00733BB6" w:rsidRDefault="00851334" w:rsidP="00733BB6">
      <w:pPr>
        <w:spacing w:before="252"/>
        <w:ind w:left="720"/>
        <w:jc w:val="both"/>
        <w:rPr>
          <w:spacing w:val="-4"/>
          <w:w w:val="105"/>
        </w:rPr>
      </w:pPr>
      <w:r>
        <w:rPr>
          <w:w w:val="105"/>
        </w:rPr>
        <w:t xml:space="preserve">As directed by the Village Representative of each awarding municipality, Contractor </w:t>
      </w:r>
      <w:r w:rsidRPr="00FC6C72">
        <w:rPr>
          <w:w w:val="105"/>
        </w:rPr>
        <w:t xml:space="preserve">shall complete Hot-Mix Asphalt Pavement Patching in the </w:t>
      </w:r>
      <w:r w:rsidR="00733BB6">
        <w:rPr>
          <w:w w:val="105"/>
        </w:rPr>
        <w:t xml:space="preserve">village-wide </w:t>
      </w:r>
      <w:r w:rsidRPr="00FC6C72">
        <w:rPr>
          <w:w w:val="105"/>
        </w:rPr>
        <w:t>locations determined and laid</w:t>
      </w:r>
      <w:r>
        <w:rPr>
          <w:spacing w:val="-4"/>
          <w:w w:val="105"/>
        </w:rPr>
        <w:t xml:space="preserve"> </w:t>
      </w:r>
      <w:r>
        <w:rPr>
          <w:spacing w:val="3"/>
          <w:w w:val="105"/>
        </w:rPr>
        <w:t xml:space="preserve">out by the Village Representative. Contractor will be provided a separate list of </w:t>
      </w:r>
      <w:r>
        <w:rPr>
          <w:spacing w:val="-4"/>
          <w:w w:val="105"/>
        </w:rPr>
        <w:t xml:space="preserve">addresses and or map of all the work locations for each awarded </w:t>
      </w:r>
      <w:r w:rsidR="00733BB6">
        <w:rPr>
          <w:spacing w:val="-4"/>
          <w:w w:val="105"/>
        </w:rPr>
        <w:t>c</w:t>
      </w:r>
      <w:r>
        <w:rPr>
          <w:spacing w:val="-4"/>
          <w:w w:val="105"/>
        </w:rPr>
        <w:t>ontract</w:t>
      </w:r>
      <w:r w:rsidR="00733BB6">
        <w:rPr>
          <w:spacing w:val="-4"/>
          <w:w w:val="105"/>
        </w:rPr>
        <w:t xml:space="preserve"> prior to construction</w:t>
      </w:r>
      <w:r>
        <w:rPr>
          <w:spacing w:val="-4"/>
          <w:w w:val="105"/>
        </w:rPr>
        <w:t>.</w:t>
      </w:r>
      <w:r w:rsidR="00E803A0">
        <w:rPr>
          <w:spacing w:val="-4"/>
          <w:w w:val="105"/>
        </w:rPr>
        <w:t xml:space="preserve"> </w:t>
      </w:r>
    </w:p>
    <w:p w:rsidR="00A121B9" w:rsidRPr="00A121B9" w:rsidRDefault="00851334" w:rsidP="00177CB9">
      <w:pPr>
        <w:numPr>
          <w:ilvl w:val="0"/>
          <w:numId w:val="29"/>
        </w:numPr>
        <w:spacing w:before="252"/>
        <w:jc w:val="both"/>
        <w:rPr>
          <w:b/>
          <w:bCs/>
          <w:spacing w:val="-7"/>
          <w:w w:val="105"/>
        </w:rPr>
      </w:pPr>
      <w:r>
        <w:rPr>
          <w:b/>
          <w:bCs/>
          <w:spacing w:val="11"/>
          <w:w w:val="105"/>
        </w:rPr>
        <w:t xml:space="preserve">CLASS D PATCHES, </w:t>
      </w:r>
      <w:r w:rsidR="00A121B9">
        <w:rPr>
          <w:b/>
          <w:bCs/>
          <w:spacing w:val="11"/>
          <w:w w:val="105"/>
        </w:rPr>
        <w:t>OF TYPE AND DEPTH SPECIFIED</w:t>
      </w:r>
    </w:p>
    <w:p w:rsidR="00851334" w:rsidRDefault="009F10E2">
      <w:pPr>
        <w:spacing w:before="288"/>
        <w:ind w:left="720"/>
        <w:rPr>
          <w:spacing w:val="-4"/>
          <w:w w:val="105"/>
        </w:rPr>
      </w:pPr>
      <w:r w:rsidRPr="00F432D4">
        <w:rPr>
          <w:b/>
          <w:bCs/>
          <w:spacing w:val="-3"/>
          <w:w w:val="105"/>
        </w:rPr>
        <w:t xml:space="preserve">Description: </w:t>
      </w:r>
      <w:r w:rsidR="00851334">
        <w:rPr>
          <w:spacing w:val="-4"/>
          <w:w w:val="105"/>
        </w:rPr>
        <w:t>This work shall be done in accordance with Section 442 of the Standard Specifications except as modified herein:</w:t>
      </w:r>
    </w:p>
    <w:p w:rsidR="00851334" w:rsidRDefault="00851334">
      <w:pPr>
        <w:spacing w:before="288"/>
        <w:ind w:left="720"/>
        <w:jc w:val="both"/>
        <w:rPr>
          <w:spacing w:val="-4"/>
          <w:w w:val="105"/>
        </w:rPr>
      </w:pPr>
      <w:r>
        <w:rPr>
          <w:spacing w:val="-6"/>
          <w:w w:val="105"/>
        </w:rPr>
        <w:t xml:space="preserve">This work shall include the full-depth saw cutting, removal, and disposal of the existing </w:t>
      </w:r>
      <w:r>
        <w:rPr>
          <w:spacing w:val="-3"/>
          <w:w w:val="105"/>
        </w:rPr>
        <w:t xml:space="preserve">pavement; base course preparation; and replacement with new hot-mix asphalt pavement </w:t>
      </w:r>
      <w:r>
        <w:rPr>
          <w:spacing w:val="-5"/>
          <w:w w:val="105"/>
        </w:rPr>
        <w:t xml:space="preserve">to </w:t>
      </w:r>
      <w:r w:rsidR="00280236">
        <w:rPr>
          <w:spacing w:val="-5"/>
          <w:w w:val="105"/>
        </w:rPr>
        <w:t xml:space="preserve">the thickness specified.  </w:t>
      </w:r>
      <w:r>
        <w:rPr>
          <w:spacing w:val="-3"/>
          <w:w w:val="105"/>
        </w:rPr>
        <w:t xml:space="preserve">Materials shall be installed in lifts not to exceed 4”, which shall be compacted to the </w:t>
      </w:r>
      <w:r>
        <w:rPr>
          <w:spacing w:val="-4"/>
          <w:w w:val="105"/>
        </w:rPr>
        <w:t>satisfaction of the Village Representative.</w:t>
      </w:r>
      <w:r w:rsidR="00DB7908">
        <w:rPr>
          <w:spacing w:val="-4"/>
          <w:w w:val="105"/>
        </w:rPr>
        <w:t xml:space="preserve">  Final lift shall consist of a minimum of 1.5” of surface course.</w:t>
      </w:r>
    </w:p>
    <w:p w:rsidR="00851334" w:rsidRDefault="00851334">
      <w:pPr>
        <w:spacing w:before="288"/>
        <w:ind w:left="720"/>
        <w:rPr>
          <w:spacing w:val="-4"/>
          <w:w w:val="105"/>
        </w:rPr>
      </w:pPr>
      <w:r>
        <w:rPr>
          <w:spacing w:val="-3"/>
          <w:w w:val="105"/>
        </w:rPr>
        <w:t xml:space="preserve">All material removed shall be replaced with new material by the end of the working day </w:t>
      </w:r>
      <w:r>
        <w:rPr>
          <w:spacing w:val="-4"/>
          <w:w w:val="105"/>
        </w:rPr>
        <w:t>in accordance with these specifications.</w:t>
      </w:r>
    </w:p>
    <w:p w:rsidR="00851334" w:rsidRDefault="00851334">
      <w:pPr>
        <w:spacing w:before="252"/>
        <w:ind w:left="720"/>
        <w:rPr>
          <w:spacing w:val="-4"/>
          <w:w w:val="105"/>
        </w:rPr>
      </w:pPr>
      <w:r>
        <w:rPr>
          <w:spacing w:val="-4"/>
          <w:w w:val="105"/>
        </w:rPr>
        <w:t>All material must be approved by the State of Illinois and certified inspection tickets shall be furnished to the Village Representative.</w:t>
      </w:r>
    </w:p>
    <w:p w:rsidR="009F10E2" w:rsidRPr="009F10E2" w:rsidRDefault="009F10E2" w:rsidP="009F10E2">
      <w:pPr>
        <w:spacing w:before="252"/>
        <w:ind w:left="720"/>
        <w:jc w:val="both"/>
        <w:rPr>
          <w:spacing w:val="-4"/>
          <w:w w:val="105"/>
        </w:rPr>
      </w:pPr>
      <w:r w:rsidRPr="009F10E2">
        <w:rPr>
          <w:b/>
          <w:bCs/>
          <w:spacing w:val="-4"/>
          <w:w w:val="105"/>
        </w:rPr>
        <w:t xml:space="preserve">Method of Measurement: </w:t>
      </w:r>
      <w:r w:rsidRPr="009F10E2">
        <w:rPr>
          <w:spacing w:val="-4"/>
          <w:w w:val="105"/>
        </w:rPr>
        <w:t>This work will be measured for payment in place and the area computed in square yards.</w:t>
      </w:r>
    </w:p>
    <w:p w:rsidR="009F10E2" w:rsidRDefault="009F10E2" w:rsidP="009F10E2">
      <w:pPr>
        <w:spacing w:before="252"/>
        <w:ind w:left="720"/>
        <w:rPr>
          <w:spacing w:val="-4"/>
          <w:w w:val="105"/>
        </w:rPr>
      </w:pPr>
      <w:r w:rsidRPr="009F10E2">
        <w:rPr>
          <w:b/>
          <w:bCs/>
          <w:spacing w:val="-2"/>
          <w:w w:val="105"/>
        </w:rPr>
        <w:t xml:space="preserve">Basis of Payment: </w:t>
      </w:r>
      <w:r w:rsidRPr="009F10E2">
        <w:rPr>
          <w:spacing w:val="-4"/>
          <w:w w:val="105"/>
        </w:rPr>
        <w:t xml:space="preserve">This work will be paid for at the contract unit price per square yard for </w:t>
      </w:r>
      <w:r w:rsidRPr="009F10E2">
        <w:rPr>
          <w:bCs/>
          <w:spacing w:val="11"/>
          <w:w w:val="105"/>
        </w:rPr>
        <w:t>CLASS D PATCHES, OF TYPE AND DEPTH SPECIFIED</w:t>
      </w:r>
      <w:r w:rsidRPr="009F10E2">
        <w:rPr>
          <w:spacing w:val="-5"/>
          <w:w w:val="105"/>
        </w:rPr>
        <w:t>.</w:t>
      </w:r>
    </w:p>
    <w:p w:rsidR="00177CB9" w:rsidRPr="009F10E2" w:rsidRDefault="00177CB9" w:rsidP="00177CB9">
      <w:pPr>
        <w:numPr>
          <w:ilvl w:val="0"/>
          <w:numId w:val="30"/>
        </w:numPr>
        <w:spacing w:before="612" w:line="199" w:lineRule="auto"/>
        <w:rPr>
          <w:b/>
          <w:bCs/>
          <w:w w:val="105"/>
          <w:highlight w:val="yellow"/>
        </w:rPr>
      </w:pPr>
      <w:r w:rsidRPr="009F10E2">
        <w:rPr>
          <w:b/>
          <w:bCs/>
          <w:w w:val="105"/>
          <w:highlight w:val="yellow"/>
        </w:rPr>
        <w:t>MILLING ONLY - FOR CLASS D PATCHES, OF TYPE AND DEPTH SPECIFIED</w:t>
      </w:r>
    </w:p>
    <w:p w:rsidR="00177CB9" w:rsidRPr="009F10E2" w:rsidRDefault="0047631E" w:rsidP="00FC62C2">
      <w:pPr>
        <w:spacing w:before="288"/>
        <w:ind w:left="720"/>
        <w:rPr>
          <w:bCs/>
          <w:w w:val="105"/>
          <w:highlight w:val="yellow"/>
        </w:rPr>
      </w:pPr>
      <w:r w:rsidRPr="009F10E2">
        <w:rPr>
          <w:b/>
          <w:bCs/>
          <w:spacing w:val="-3"/>
          <w:w w:val="105"/>
          <w:highlight w:val="yellow"/>
        </w:rPr>
        <w:t xml:space="preserve">Description: </w:t>
      </w:r>
      <w:r w:rsidR="00177CB9" w:rsidRPr="009F10E2">
        <w:rPr>
          <w:bCs/>
          <w:w w:val="105"/>
          <w:highlight w:val="yellow"/>
        </w:rPr>
        <w:t>This work shall be done in accordance with Section 44</w:t>
      </w:r>
      <w:r w:rsidR="00177CB9" w:rsidRPr="009F10E2">
        <w:rPr>
          <w:bCs/>
          <w:w w:val="105"/>
          <w:highlight w:val="yellow"/>
        </w:rPr>
        <w:t>0</w:t>
      </w:r>
      <w:r w:rsidR="00177CB9" w:rsidRPr="009F10E2">
        <w:rPr>
          <w:bCs/>
          <w:w w:val="105"/>
          <w:highlight w:val="yellow"/>
        </w:rPr>
        <w:t xml:space="preserve"> of the Standard Specifications </w:t>
      </w:r>
      <w:r w:rsidR="00443518" w:rsidRPr="009F10E2">
        <w:rPr>
          <w:bCs/>
          <w:w w:val="105"/>
          <w:highlight w:val="yellow"/>
        </w:rPr>
        <w:t>and</w:t>
      </w:r>
      <w:r w:rsidR="00177CB9" w:rsidRPr="009F10E2">
        <w:rPr>
          <w:bCs/>
          <w:w w:val="105"/>
          <w:highlight w:val="yellow"/>
        </w:rPr>
        <w:t xml:space="preserve"> shall include the full-depth saw cutting, removal</w:t>
      </w:r>
      <w:r w:rsidR="00443518" w:rsidRPr="009F10E2">
        <w:rPr>
          <w:bCs/>
          <w:w w:val="105"/>
          <w:highlight w:val="yellow"/>
        </w:rPr>
        <w:t xml:space="preserve"> of the existing HMA surface to the depth specified with a self-propelled milling machine</w:t>
      </w:r>
      <w:r w:rsidR="00177CB9" w:rsidRPr="009F10E2">
        <w:rPr>
          <w:bCs/>
          <w:w w:val="105"/>
          <w:highlight w:val="yellow"/>
        </w:rPr>
        <w:t xml:space="preserve">, and disposal of the </w:t>
      </w:r>
      <w:r w:rsidRPr="009F10E2">
        <w:rPr>
          <w:bCs/>
          <w:w w:val="105"/>
          <w:highlight w:val="yellow"/>
        </w:rPr>
        <w:t>removed material</w:t>
      </w:r>
      <w:r w:rsidR="00443518" w:rsidRPr="009F10E2">
        <w:rPr>
          <w:bCs/>
          <w:w w:val="105"/>
          <w:highlight w:val="yellow"/>
        </w:rPr>
        <w:t>.</w:t>
      </w:r>
      <w:r w:rsidR="00542657" w:rsidRPr="009F10E2">
        <w:rPr>
          <w:bCs/>
          <w:w w:val="105"/>
          <w:highlight w:val="yellow"/>
        </w:rPr>
        <w:t xml:space="preserve"> This work will be performed at locations</w:t>
      </w:r>
      <w:r w:rsidRPr="009F10E2">
        <w:rPr>
          <w:bCs/>
          <w:w w:val="105"/>
          <w:highlight w:val="yellow"/>
        </w:rPr>
        <w:t xml:space="preserve"> shown on a map to be provided by Owner and/or</w:t>
      </w:r>
      <w:r w:rsidR="00542657" w:rsidRPr="009F10E2">
        <w:rPr>
          <w:bCs/>
          <w:w w:val="105"/>
          <w:highlight w:val="yellow"/>
        </w:rPr>
        <w:t xml:space="preserve"> designated and marked by the Owner in the field.</w:t>
      </w:r>
    </w:p>
    <w:p w:rsidR="00443518" w:rsidRPr="009F10E2" w:rsidRDefault="00443518" w:rsidP="00FC62C2">
      <w:pPr>
        <w:spacing w:before="288"/>
        <w:ind w:left="720"/>
        <w:rPr>
          <w:bCs/>
          <w:w w:val="105"/>
          <w:highlight w:val="yellow"/>
        </w:rPr>
      </w:pPr>
      <w:r w:rsidRPr="009F10E2">
        <w:rPr>
          <w:bCs/>
          <w:w w:val="105"/>
          <w:highlight w:val="yellow"/>
        </w:rPr>
        <w:t xml:space="preserve">This item of work is being requested by the Village of Huntley and the replacement of the removed surface will be completed by the </w:t>
      </w:r>
      <w:r w:rsidR="00542657" w:rsidRPr="009F10E2">
        <w:rPr>
          <w:bCs/>
          <w:w w:val="105"/>
          <w:highlight w:val="yellow"/>
        </w:rPr>
        <w:t xml:space="preserve">Village’s </w:t>
      </w:r>
      <w:r w:rsidRPr="009F10E2">
        <w:rPr>
          <w:bCs/>
          <w:w w:val="105"/>
          <w:highlight w:val="yellow"/>
        </w:rPr>
        <w:t>Public Works Depart</w:t>
      </w:r>
      <w:r w:rsidR="00542657" w:rsidRPr="009F10E2">
        <w:rPr>
          <w:bCs/>
          <w:w w:val="105"/>
          <w:highlight w:val="yellow"/>
        </w:rPr>
        <w:t>ment</w:t>
      </w:r>
      <w:r w:rsidR="003E3303" w:rsidRPr="009F10E2">
        <w:rPr>
          <w:bCs/>
          <w:w w:val="105"/>
          <w:highlight w:val="yellow"/>
        </w:rPr>
        <w:t xml:space="preserve">. </w:t>
      </w:r>
      <w:r w:rsidR="0047631E" w:rsidRPr="009F10E2">
        <w:rPr>
          <w:bCs/>
          <w:w w:val="105"/>
          <w:highlight w:val="yellow"/>
        </w:rPr>
        <w:t>The contractor shall be responsible only for the milling and disposal of the area to be patched and it will be the Owner’s responsibility to provide traffic control and protection for the resulting drop-offs until the pavement patches are able to be completed by Village crews.</w:t>
      </w:r>
    </w:p>
    <w:p w:rsidR="009F10E2" w:rsidRPr="009F10E2" w:rsidRDefault="009F10E2" w:rsidP="009F10E2">
      <w:pPr>
        <w:spacing w:before="252"/>
        <w:ind w:left="720"/>
        <w:jc w:val="both"/>
        <w:rPr>
          <w:spacing w:val="-4"/>
          <w:w w:val="105"/>
          <w:highlight w:val="yellow"/>
        </w:rPr>
      </w:pPr>
      <w:r w:rsidRPr="009F10E2">
        <w:rPr>
          <w:b/>
          <w:bCs/>
          <w:spacing w:val="-4"/>
          <w:w w:val="105"/>
          <w:highlight w:val="yellow"/>
        </w:rPr>
        <w:t xml:space="preserve">Method of Measurement: </w:t>
      </w:r>
      <w:r w:rsidRPr="009F10E2">
        <w:rPr>
          <w:spacing w:val="-4"/>
          <w:w w:val="105"/>
          <w:highlight w:val="yellow"/>
        </w:rPr>
        <w:t>This work will be measured</w:t>
      </w:r>
      <w:r w:rsidRPr="009F10E2">
        <w:rPr>
          <w:spacing w:val="-4"/>
          <w:w w:val="105"/>
          <w:highlight w:val="yellow"/>
        </w:rPr>
        <w:t xml:space="preserve"> for payment in place and the area computed </w:t>
      </w:r>
      <w:r w:rsidRPr="009F10E2">
        <w:rPr>
          <w:spacing w:val="-4"/>
          <w:w w:val="105"/>
          <w:highlight w:val="yellow"/>
        </w:rPr>
        <w:t>in square yards.</w:t>
      </w:r>
    </w:p>
    <w:p w:rsidR="009F10E2" w:rsidRPr="009F10E2" w:rsidRDefault="009F10E2" w:rsidP="009F10E2">
      <w:pPr>
        <w:spacing w:before="288"/>
        <w:ind w:left="720"/>
        <w:rPr>
          <w:bCs/>
          <w:w w:val="105"/>
        </w:rPr>
      </w:pPr>
      <w:r w:rsidRPr="009F10E2">
        <w:rPr>
          <w:b/>
          <w:bCs/>
          <w:spacing w:val="-2"/>
          <w:w w:val="105"/>
          <w:highlight w:val="yellow"/>
        </w:rPr>
        <w:t xml:space="preserve">Basis of Payment: </w:t>
      </w:r>
      <w:r w:rsidRPr="009F10E2">
        <w:rPr>
          <w:spacing w:val="-4"/>
          <w:w w:val="105"/>
          <w:highlight w:val="yellow"/>
        </w:rPr>
        <w:t xml:space="preserve">This work will be paid for </w:t>
      </w:r>
      <w:r w:rsidRPr="009F10E2">
        <w:rPr>
          <w:spacing w:val="-4"/>
          <w:w w:val="105"/>
          <w:highlight w:val="yellow"/>
        </w:rPr>
        <w:t xml:space="preserve">at the contract unit price per square yard for </w:t>
      </w:r>
      <w:r w:rsidRPr="009F10E2">
        <w:rPr>
          <w:bCs/>
          <w:w w:val="105"/>
          <w:highlight w:val="yellow"/>
        </w:rPr>
        <w:t>MILLING ONLY - FOR CLASS D PATCHES, OF TYPE AND DEPTH SPECIFIED</w:t>
      </w:r>
      <w:r w:rsidRPr="009F10E2">
        <w:rPr>
          <w:spacing w:val="-5"/>
          <w:w w:val="105"/>
          <w:highlight w:val="yellow"/>
        </w:rPr>
        <w:t>.</w:t>
      </w:r>
    </w:p>
    <w:p w:rsidR="00851334" w:rsidRDefault="00851334" w:rsidP="00177CB9">
      <w:pPr>
        <w:numPr>
          <w:ilvl w:val="0"/>
          <w:numId w:val="30"/>
        </w:numPr>
        <w:spacing w:before="612" w:line="199" w:lineRule="auto"/>
        <w:rPr>
          <w:b/>
          <w:bCs/>
          <w:w w:val="105"/>
        </w:rPr>
      </w:pPr>
      <w:r>
        <w:rPr>
          <w:b/>
          <w:bCs/>
          <w:w w:val="105"/>
        </w:rPr>
        <w:lastRenderedPageBreak/>
        <w:t>REPAIR AND PREPARATION OF BASE COURSE</w:t>
      </w:r>
      <w:r w:rsidR="00B56AD1">
        <w:rPr>
          <w:b/>
          <w:bCs/>
          <w:w w:val="105"/>
        </w:rPr>
        <w:t>, 18” MAXIMUM</w:t>
      </w:r>
    </w:p>
    <w:p w:rsidR="00851334" w:rsidRPr="00F432D4" w:rsidRDefault="00851334" w:rsidP="00F432D4">
      <w:pPr>
        <w:spacing w:before="288"/>
        <w:ind w:left="720"/>
        <w:jc w:val="both"/>
        <w:rPr>
          <w:spacing w:val="-4"/>
          <w:w w:val="105"/>
        </w:rPr>
      </w:pPr>
      <w:r w:rsidRPr="00F432D4">
        <w:rPr>
          <w:b/>
          <w:bCs/>
          <w:spacing w:val="-3"/>
          <w:w w:val="105"/>
        </w:rPr>
        <w:t xml:space="preserve">Description: </w:t>
      </w:r>
      <w:r w:rsidRPr="00F432D4">
        <w:rPr>
          <w:spacing w:val="-3"/>
          <w:w w:val="105"/>
        </w:rPr>
        <w:t xml:space="preserve">This work shall consist of removal and offsite disposal of existing aggregate base </w:t>
      </w:r>
      <w:r w:rsidRPr="00F432D4">
        <w:rPr>
          <w:spacing w:val="-5"/>
          <w:w w:val="105"/>
        </w:rPr>
        <w:t xml:space="preserve">course and sub-grade to a depth as directed by the Village Representative, but no greater than 18 </w:t>
      </w:r>
      <w:r w:rsidRPr="00F432D4">
        <w:rPr>
          <w:spacing w:val="-2"/>
          <w:w w:val="105"/>
        </w:rPr>
        <w:t xml:space="preserve">inches, in areas determined to be unstable or unsuitable. The excavated undercut area shall be </w:t>
      </w:r>
      <w:r w:rsidRPr="00F432D4">
        <w:rPr>
          <w:spacing w:val="-5"/>
          <w:w w:val="105"/>
        </w:rPr>
        <w:t>filled with CA 6 aggregate and may include the</w:t>
      </w:r>
      <w:r w:rsidR="00BB0C67" w:rsidRPr="00F432D4">
        <w:rPr>
          <w:spacing w:val="-5"/>
          <w:w w:val="105"/>
        </w:rPr>
        <w:t xml:space="preserve"> placement of geotextile fabric, meeting all material and installation specifications of </w:t>
      </w:r>
      <w:r w:rsidR="00ED7059" w:rsidRPr="00F432D4">
        <w:rPr>
          <w:spacing w:val="-5"/>
          <w:w w:val="105"/>
        </w:rPr>
        <w:t>Section</w:t>
      </w:r>
      <w:r w:rsidR="00BB0C67" w:rsidRPr="00F432D4">
        <w:rPr>
          <w:spacing w:val="-5"/>
          <w:w w:val="105"/>
        </w:rPr>
        <w:t xml:space="preserve"> 210</w:t>
      </w:r>
      <w:r w:rsidR="00DF497B" w:rsidRPr="00F432D4">
        <w:rPr>
          <w:spacing w:val="-5"/>
          <w:w w:val="105"/>
        </w:rPr>
        <w:t xml:space="preserve"> of the Standard Specifications</w:t>
      </w:r>
      <w:r w:rsidR="00BB0C67" w:rsidRPr="00F432D4">
        <w:rPr>
          <w:spacing w:val="-5"/>
          <w:w w:val="105"/>
        </w:rPr>
        <w:t xml:space="preserve">, </w:t>
      </w:r>
      <w:r w:rsidRPr="00F432D4">
        <w:rPr>
          <w:spacing w:val="-5"/>
          <w:w w:val="105"/>
        </w:rPr>
        <w:t xml:space="preserve">as directed by the </w:t>
      </w:r>
      <w:r w:rsidRPr="00F432D4">
        <w:rPr>
          <w:spacing w:val="-1"/>
          <w:w w:val="105"/>
        </w:rPr>
        <w:t xml:space="preserve">Village Representative prior to placement of the CA 6 aggregate. </w:t>
      </w:r>
      <w:r w:rsidR="006B451C" w:rsidRPr="00F432D4">
        <w:rPr>
          <w:spacing w:val="-1"/>
          <w:w w:val="105"/>
        </w:rPr>
        <w:t xml:space="preserve"> </w:t>
      </w:r>
      <w:r w:rsidRPr="00F432D4">
        <w:rPr>
          <w:spacing w:val="-1"/>
          <w:w w:val="105"/>
        </w:rPr>
        <w:t xml:space="preserve">The new material shall be </w:t>
      </w:r>
      <w:r w:rsidRPr="00F432D4">
        <w:rPr>
          <w:spacing w:val="-4"/>
          <w:w w:val="105"/>
        </w:rPr>
        <w:t>graded and compacted to match the adjacent prepared aggregate base course.</w:t>
      </w:r>
    </w:p>
    <w:p w:rsidR="00851334" w:rsidRPr="00F432D4" w:rsidRDefault="00851334" w:rsidP="00F432D4">
      <w:pPr>
        <w:spacing w:before="252"/>
        <w:ind w:left="720"/>
        <w:jc w:val="both"/>
        <w:rPr>
          <w:spacing w:val="-4"/>
          <w:w w:val="105"/>
        </w:rPr>
      </w:pPr>
      <w:r w:rsidRPr="00F432D4">
        <w:rPr>
          <w:b/>
          <w:bCs/>
          <w:spacing w:val="-4"/>
          <w:w w:val="105"/>
        </w:rPr>
        <w:t xml:space="preserve">General: </w:t>
      </w:r>
      <w:r w:rsidRPr="00F432D4">
        <w:rPr>
          <w:spacing w:val="-4"/>
          <w:w w:val="105"/>
        </w:rPr>
        <w:t>The work shall be performed according to Section</w:t>
      </w:r>
      <w:r w:rsidR="00ED7059" w:rsidRPr="00F432D4">
        <w:rPr>
          <w:spacing w:val="-4"/>
          <w:w w:val="105"/>
        </w:rPr>
        <w:t>s</w:t>
      </w:r>
      <w:r w:rsidRPr="00F432D4">
        <w:rPr>
          <w:spacing w:val="-4"/>
          <w:w w:val="105"/>
        </w:rPr>
        <w:t xml:space="preserve"> 358 </w:t>
      </w:r>
      <w:r w:rsidR="00ED7059" w:rsidRPr="00F432D4">
        <w:rPr>
          <w:spacing w:val="-4"/>
          <w:w w:val="105"/>
        </w:rPr>
        <w:t xml:space="preserve">and 210 </w:t>
      </w:r>
      <w:r w:rsidRPr="00F432D4">
        <w:rPr>
          <w:spacing w:val="-4"/>
          <w:w w:val="105"/>
        </w:rPr>
        <w:t xml:space="preserve">of the “Standard </w:t>
      </w:r>
      <w:r w:rsidR="006B451C" w:rsidRPr="00F432D4">
        <w:rPr>
          <w:spacing w:val="-4"/>
          <w:w w:val="105"/>
        </w:rPr>
        <w:t>S</w:t>
      </w:r>
      <w:r w:rsidRPr="00F432D4">
        <w:rPr>
          <w:spacing w:val="-4"/>
          <w:w w:val="105"/>
        </w:rPr>
        <w:t>pecifications.”</w:t>
      </w:r>
    </w:p>
    <w:p w:rsidR="00851334" w:rsidRPr="00F432D4" w:rsidRDefault="00851334" w:rsidP="00F432D4">
      <w:pPr>
        <w:spacing w:before="252"/>
        <w:ind w:left="720"/>
        <w:jc w:val="both"/>
        <w:rPr>
          <w:spacing w:val="-4"/>
          <w:w w:val="105"/>
        </w:rPr>
      </w:pPr>
      <w:r w:rsidRPr="00F432D4">
        <w:rPr>
          <w:b/>
          <w:bCs/>
          <w:spacing w:val="-4"/>
          <w:w w:val="105"/>
        </w:rPr>
        <w:t xml:space="preserve">Method of Measurement: </w:t>
      </w:r>
      <w:r w:rsidRPr="00F432D4">
        <w:rPr>
          <w:spacing w:val="-4"/>
          <w:w w:val="105"/>
        </w:rPr>
        <w:t>This work in connection with the repair and preparation of aggregate base course will be measured in square yards.</w:t>
      </w:r>
      <w:r w:rsidR="00BB0C67" w:rsidRPr="00F432D4">
        <w:rPr>
          <w:spacing w:val="-4"/>
          <w:w w:val="105"/>
        </w:rPr>
        <w:t xml:space="preserve">  Geotextile fabric, when required by the Village Representative, shall not be measured for payment but shall be included in the cost of the work for Repair and Preparation of Base Course.</w:t>
      </w:r>
    </w:p>
    <w:p w:rsidR="00F71D0B" w:rsidRDefault="00851334" w:rsidP="009F10E2">
      <w:pPr>
        <w:spacing w:before="252"/>
        <w:ind w:left="720"/>
        <w:jc w:val="both"/>
        <w:rPr>
          <w:spacing w:val="-5"/>
          <w:w w:val="105"/>
        </w:rPr>
      </w:pPr>
      <w:r w:rsidRPr="00F432D4">
        <w:rPr>
          <w:b/>
          <w:bCs/>
          <w:spacing w:val="-2"/>
          <w:w w:val="105"/>
        </w:rPr>
        <w:t xml:space="preserve">Basis of Payment: </w:t>
      </w:r>
      <w:r w:rsidR="0047631E" w:rsidRPr="00F432D4">
        <w:rPr>
          <w:spacing w:val="-4"/>
          <w:w w:val="105"/>
        </w:rPr>
        <w:t xml:space="preserve">This work will be paid for under the Supplemental Item </w:t>
      </w:r>
      <w:r w:rsidR="009F10E2">
        <w:rPr>
          <w:spacing w:val="-4"/>
          <w:w w:val="105"/>
        </w:rPr>
        <w:t>U</w:t>
      </w:r>
      <w:r w:rsidR="0047631E" w:rsidRPr="00F432D4">
        <w:rPr>
          <w:spacing w:val="-4"/>
          <w:w w:val="105"/>
        </w:rPr>
        <w:t>nit Prices per square yard of REPAIR AND PREPARATION OF BASE COURSE, 18” MAXIMUM.</w:t>
      </w:r>
      <w:r w:rsidRPr="00F432D4">
        <w:rPr>
          <w:spacing w:val="2"/>
          <w:w w:val="105"/>
        </w:rPr>
        <w:t xml:space="preserve"> The unit price shall include all </w:t>
      </w:r>
      <w:r w:rsidRPr="00F432D4">
        <w:rPr>
          <w:spacing w:val="-2"/>
          <w:w w:val="105"/>
        </w:rPr>
        <w:t xml:space="preserve">equipment, </w:t>
      </w:r>
      <w:r w:rsidR="007B13BE" w:rsidRPr="00F432D4">
        <w:rPr>
          <w:spacing w:val="-2"/>
          <w:w w:val="105"/>
        </w:rPr>
        <w:t xml:space="preserve">aggregate </w:t>
      </w:r>
      <w:r w:rsidRPr="00F432D4">
        <w:rPr>
          <w:spacing w:val="-2"/>
          <w:w w:val="105"/>
        </w:rPr>
        <w:t>materials,</w:t>
      </w:r>
      <w:r w:rsidR="007B13BE" w:rsidRPr="00F432D4">
        <w:rPr>
          <w:spacing w:val="-2"/>
          <w:w w:val="105"/>
        </w:rPr>
        <w:t xml:space="preserve"> pavement</w:t>
      </w:r>
      <w:r w:rsidRPr="00F432D4">
        <w:rPr>
          <w:spacing w:val="-2"/>
          <w:w w:val="105"/>
        </w:rPr>
        <w:t xml:space="preserve"> </w:t>
      </w:r>
      <w:r w:rsidR="007B13BE" w:rsidRPr="00F432D4">
        <w:rPr>
          <w:spacing w:val="-2"/>
          <w:w w:val="105"/>
        </w:rPr>
        <w:t xml:space="preserve">fabric, </w:t>
      </w:r>
      <w:r w:rsidRPr="00F432D4">
        <w:rPr>
          <w:spacing w:val="-2"/>
          <w:w w:val="105"/>
        </w:rPr>
        <w:t xml:space="preserve">offsite disposal and labor required to furnish and place the repair </w:t>
      </w:r>
      <w:r w:rsidR="009F10E2">
        <w:rPr>
          <w:spacing w:val="-5"/>
          <w:w w:val="105"/>
        </w:rPr>
        <w:t>and preparation of base course.</w:t>
      </w:r>
    </w:p>
    <w:p w:rsidR="009F10E2" w:rsidRPr="009F10E2" w:rsidRDefault="009F10E2" w:rsidP="009F10E2">
      <w:pPr>
        <w:spacing w:before="252"/>
        <w:ind w:left="720"/>
        <w:jc w:val="both"/>
        <w:rPr>
          <w:w w:val="105"/>
        </w:rPr>
      </w:pPr>
    </w:p>
    <w:p w:rsidR="00851334" w:rsidRDefault="00FC62C2">
      <w:pPr>
        <w:spacing w:line="204" w:lineRule="auto"/>
        <w:rPr>
          <w:b/>
          <w:bCs/>
          <w:spacing w:val="-2"/>
          <w:w w:val="105"/>
        </w:rPr>
      </w:pPr>
      <w:r>
        <w:rPr>
          <w:b/>
          <w:bCs/>
          <w:spacing w:val="-2"/>
          <w:w w:val="105"/>
        </w:rPr>
        <w:t>IX</w:t>
      </w:r>
      <w:r w:rsidR="00851334">
        <w:rPr>
          <w:b/>
          <w:bCs/>
          <w:spacing w:val="-2"/>
          <w:w w:val="105"/>
        </w:rPr>
        <w:t xml:space="preserve">. </w:t>
      </w:r>
      <w:r w:rsidR="00A121B9">
        <w:rPr>
          <w:b/>
          <w:bCs/>
          <w:spacing w:val="-2"/>
          <w:w w:val="105"/>
        </w:rPr>
        <w:tab/>
      </w:r>
      <w:r w:rsidR="00851334">
        <w:rPr>
          <w:b/>
          <w:bCs/>
          <w:spacing w:val="-2"/>
          <w:w w:val="105"/>
        </w:rPr>
        <w:t>COORDINATION WITH THE VILLAGE</w:t>
      </w:r>
    </w:p>
    <w:p w:rsidR="00F71D0B" w:rsidRDefault="00F71D0B" w:rsidP="00A121B9">
      <w:pPr>
        <w:ind w:left="720"/>
        <w:jc w:val="both"/>
        <w:rPr>
          <w:spacing w:val="-6"/>
          <w:w w:val="105"/>
        </w:rPr>
      </w:pPr>
    </w:p>
    <w:p w:rsidR="00851334" w:rsidRDefault="00A121B9" w:rsidP="00A121B9">
      <w:pPr>
        <w:ind w:left="720"/>
        <w:jc w:val="both"/>
        <w:rPr>
          <w:spacing w:val="-6"/>
          <w:w w:val="105"/>
        </w:rPr>
      </w:pPr>
      <w:r>
        <w:rPr>
          <w:spacing w:val="-6"/>
          <w:w w:val="105"/>
        </w:rPr>
        <w:t xml:space="preserve">Contractor shall notify the Village at least </w:t>
      </w:r>
      <w:r w:rsidR="00796F16">
        <w:rPr>
          <w:spacing w:val="-6"/>
          <w:w w:val="105"/>
        </w:rPr>
        <w:t>forty</w:t>
      </w:r>
      <w:r>
        <w:rPr>
          <w:spacing w:val="-6"/>
          <w:w w:val="105"/>
        </w:rPr>
        <w:t xml:space="preserve">-eight (48) hours prior to the </w:t>
      </w:r>
      <w:r w:rsidR="00851334">
        <w:rPr>
          <w:spacing w:val="-6"/>
          <w:w w:val="105"/>
        </w:rPr>
        <w:t>commencement of any work.</w:t>
      </w:r>
    </w:p>
    <w:p w:rsidR="00F82D6C" w:rsidRPr="00F82D6C" w:rsidRDefault="00851334" w:rsidP="00FC62C2">
      <w:pPr>
        <w:numPr>
          <w:ilvl w:val="0"/>
          <w:numId w:val="31"/>
        </w:numPr>
        <w:spacing w:before="288"/>
        <w:ind w:right="6192"/>
        <w:rPr>
          <w:b/>
          <w:bCs/>
          <w:w w:val="105"/>
        </w:rPr>
      </w:pPr>
      <w:r>
        <w:rPr>
          <w:b/>
          <w:bCs/>
          <w:spacing w:val="-14"/>
          <w:w w:val="105"/>
        </w:rPr>
        <w:t xml:space="preserve">CONTROL OF WORK </w:t>
      </w:r>
    </w:p>
    <w:p w:rsidR="00851334" w:rsidRDefault="00851334" w:rsidP="00F82D6C">
      <w:pPr>
        <w:spacing w:before="288"/>
        <w:ind w:left="720" w:right="6192"/>
        <w:rPr>
          <w:b/>
          <w:bCs/>
          <w:w w:val="105"/>
        </w:rPr>
      </w:pPr>
      <w:r>
        <w:rPr>
          <w:b/>
          <w:bCs/>
          <w:w w:val="105"/>
        </w:rPr>
        <w:t>Mailboxes</w:t>
      </w:r>
    </w:p>
    <w:p w:rsidR="00851334" w:rsidRDefault="00F82D6C">
      <w:pPr>
        <w:spacing w:before="216"/>
        <w:ind w:left="720"/>
        <w:jc w:val="both"/>
        <w:rPr>
          <w:w w:val="105"/>
        </w:rPr>
      </w:pPr>
      <w:r>
        <w:rPr>
          <w:spacing w:val="-5"/>
          <w:w w:val="105"/>
        </w:rPr>
        <w:t xml:space="preserve">Per Article 107.20, </w:t>
      </w:r>
      <w:r w:rsidR="00851334">
        <w:rPr>
          <w:spacing w:val="-5"/>
          <w:w w:val="105"/>
        </w:rPr>
        <w:t xml:space="preserve">Contractor may remove mailboxes if they interfere with Contractor’s operation. Upon </w:t>
      </w:r>
      <w:r w:rsidR="00851334">
        <w:rPr>
          <w:spacing w:val="-6"/>
          <w:w w:val="105"/>
        </w:rPr>
        <w:t xml:space="preserve">completion, or when requested by The Village, Contractor shall replace all mailboxes at </w:t>
      </w:r>
      <w:r w:rsidR="00851334">
        <w:rPr>
          <w:spacing w:val="-5"/>
          <w:w w:val="105"/>
        </w:rPr>
        <w:t xml:space="preserve">Contractor’s expense, which mailboxes shall be in as good or better condition as when </w:t>
      </w:r>
      <w:r w:rsidR="00851334">
        <w:rPr>
          <w:w w:val="105"/>
        </w:rPr>
        <w:t>removed.</w:t>
      </w:r>
    </w:p>
    <w:p w:rsidR="00851334" w:rsidRDefault="00851334" w:rsidP="00A121B9">
      <w:pPr>
        <w:numPr>
          <w:ilvl w:val="0"/>
          <w:numId w:val="31"/>
        </w:numPr>
        <w:tabs>
          <w:tab w:val="clear" w:pos="720"/>
        </w:tabs>
        <w:spacing w:before="252" w:line="204" w:lineRule="auto"/>
        <w:ind w:left="720"/>
        <w:rPr>
          <w:b/>
          <w:bCs/>
          <w:spacing w:val="12"/>
          <w:w w:val="105"/>
        </w:rPr>
      </w:pPr>
      <w:r>
        <w:rPr>
          <w:b/>
          <w:bCs/>
          <w:spacing w:val="12"/>
          <w:w w:val="105"/>
        </w:rPr>
        <w:t>TRAFFIC CONTROL</w:t>
      </w:r>
    </w:p>
    <w:p w:rsidR="00851334" w:rsidRDefault="00851334">
      <w:pPr>
        <w:spacing w:before="216"/>
        <w:ind w:left="720"/>
        <w:jc w:val="both"/>
        <w:rPr>
          <w:spacing w:val="-8"/>
          <w:w w:val="105"/>
        </w:rPr>
      </w:pPr>
      <w:r>
        <w:rPr>
          <w:spacing w:val="-7"/>
          <w:w w:val="105"/>
        </w:rPr>
        <w:t xml:space="preserve">The Contractor shall obtain, erect, maintain, and remove all signs, barricades, flagmen, and </w:t>
      </w:r>
      <w:r>
        <w:rPr>
          <w:spacing w:val="-8"/>
          <w:w w:val="105"/>
        </w:rPr>
        <w:t xml:space="preserve">other traffic control devices as may be necessary for the purpose of regulating, warning, or </w:t>
      </w:r>
      <w:r>
        <w:rPr>
          <w:spacing w:val="-6"/>
          <w:w w:val="105"/>
        </w:rPr>
        <w:lastRenderedPageBreak/>
        <w:t xml:space="preserve">guiding traffic. Placement and maintenance of all traffic control devices shall be as directed </w:t>
      </w:r>
      <w:r>
        <w:rPr>
          <w:spacing w:val="-10"/>
          <w:w w:val="105"/>
        </w:rPr>
        <w:t xml:space="preserve">by the Village Representative and in accordance with applicable parts of Section 701 of the </w:t>
      </w:r>
      <w:r>
        <w:rPr>
          <w:spacing w:val="-8"/>
          <w:w w:val="105"/>
        </w:rPr>
        <w:t>Standard Specifications.</w:t>
      </w:r>
    </w:p>
    <w:p w:rsidR="00851334" w:rsidRDefault="00851334">
      <w:pPr>
        <w:spacing w:before="216"/>
        <w:ind w:left="720"/>
        <w:jc w:val="both"/>
        <w:rPr>
          <w:spacing w:val="-7"/>
          <w:w w:val="105"/>
        </w:rPr>
      </w:pPr>
      <w:r>
        <w:rPr>
          <w:spacing w:val="-8"/>
          <w:w w:val="105"/>
        </w:rPr>
        <w:t xml:space="preserve">The Contractor is notified that all streets are to be kept open to traffic and access to private property will be maintained at all times during the construction of this project except when </w:t>
      </w:r>
      <w:r>
        <w:rPr>
          <w:spacing w:val="-3"/>
          <w:w w:val="105"/>
        </w:rPr>
        <w:t xml:space="preserve">repairs are required through driveways. Prior to removal of a section of Asphalt at any </w:t>
      </w:r>
      <w:r>
        <w:rPr>
          <w:spacing w:val="-7"/>
          <w:w w:val="105"/>
        </w:rPr>
        <w:t xml:space="preserve">private driveway the homeowner must be notified </w:t>
      </w:r>
      <w:r>
        <w:rPr>
          <w:b/>
          <w:bCs/>
          <w:spacing w:val="-7"/>
          <w:w w:val="105"/>
        </w:rPr>
        <w:t>24 hours</w:t>
      </w:r>
      <w:r>
        <w:rPr>
          <w:spacing w:val="-7"/>
          <w:w w:val="105"/>
        </w:rPr>
        <w:t xml:space="preserve"> in advance of the repair</w:t>
      </w:r>
      <w:r w:rsidR="00F82D6C">
        <w:rPr>
          <w:spacing w:val="-7"/>
          <w:w w:val="105"/>
        </w:rPr>
        <w:t>.</w:t>
      </w:r>
    </w:p>
    <w:p w:rsidR="00851334" w:rsidRDefault="00851334">
      <w:pPr>
        <w:spacing w:before="288"/>
        <w:ind w:left="720"/>
        <w:rPr>
          <w:spacing w:val="-7"/>
          <w:w w:val="105"/>
        </w:rPr>
      </w:pPr>
      <w:r>
        <w:rPr>
          <w:spacing w:val="-8"/>
          <w:w w:val="105"/>
        </w:rPr>
        <w:t xml:space="preserve">The cost of any material, labor or equipment necessary for traffic control and protection to </w:t>
      </w:r>
      <w:r>
        <w:rPr>
          <w:spacing w:val="-7"/>
          <w:w w:val="105"/>
        </w:rPr>
        <w:t>comply with the above shall be considered as incidental to the cost of the project</w:t>
      </w:r>
      <w:r w:rsidR="00F82D6C">
        <w:rPr>
          <w:spacing w:val="-7"/>
          <w:w w:val="105"/>
        </w:rPr>
        <w:t>.</w:t>
      </w:r>
    </w:p>
    <w:p w:rsidR="00851334" w:rsidRDefault="00851334" w:rsidP="00A121B9">
      <w:pPr>
        <w:numPr>
          <w:ilvl w:val="0"/>
          <w:numId w:val="31"/>
        </w:numPr>
        <w:tabs>
          <w:tab w:val="clear" w:pos="720"/>
        </w:tabs>
        <w:spacing w:before="288" w:line="204" w:lineRule="auto"/>
        <w:ind w:left="720"/>
        <w:rPr>
          <w:b/>
          <w:bCs/>
          <w:spacing w:val="14"/>
          <w:w w:val="105"/>
        </w:rPr>
      </w:pPr>
      <w:r>
        <w:rPr>
          <w:b/>
          <w:bCs/>
          <w:spacing w:val="14"/>
          <w:w w:val="105"/>
        </w:rPr>
        <w:t>PAYMENT</w:t>
      </w:r>
    </w:p>
    <w:p w:rsidR="00851334" w:rsidRDefault="00851334" w:rsidP="00A121B9">
      <w:pPr>
        <w:spacing w:before="288"/>
        <w:ind w:left="720" w:right="36"/>
        <w:rPr>
          <w:spacing w:val="-4"/>
          <w:w w:val="105"/>
        </w:rPr>
      </w:pPr>
      <w:r>
        <w:rPr>
          <w:spacing w:val="1"/>
          <w:w w:val="105"/>
        </w:rPr>
        <w:t>Each request for payment of the Contract Price shall be itemized so as to indicate the</w:t>
      </w:r>
      <w:r w:rsidR="00A121B9">
        <w:rPr>
          <w:spacing w:val="1"/>
          <w:w w:val="105"/>
        </w:rPr>
        <w:t xml:space="preserve"> </w:t>
      </w:r>
      <w:r>
        <w:rPr>
          <w:spacing w:val="-4"/>
          <w:w w:val="105"/>
        </w:rPr>
        <w:t>portion of the requested payment that is allocable to Work performed by Contractor.</w:t>
      </w:r>
    </w:p>
    <w:p w:rsidR="00851334" w:rsidRDefault="00851334">
      <w:pPr>
        <w:spacing w:before="252"/>
        <w:ind w:left="720"/>
        <w:rPr>
          <w:spacing w:val="-5"/>
          <w:w w:val="105"/>
        </w:rPr>
      </w:pPr>
      <w:r>
        <w:rPr>
          <w:spacing w:val="-4"/>
          <w:w w:val="105"/>
        </w:rPr>
        <w:t xml:space="preserve">Once the Village Representative has certified the completion and quality of the Work, </w:t>
      </w:r>
      <w:r>
        <w:rPr>
          <w:spacing w:val="-5"/>
          <w:w w:val="105"/>
        </w:rPr>
        <w:t>payment will be made to Contractor.</w:t>
      </w:r>
    </w:p>
    <w:p w:rsidR="00851334" w:rsidRDefault="00851334">
      <w:pPr>
        <w:widowControl/>
        <w:kinsoku/>
        <w:autoSpaceDE w:val="0"/>
        <w:autoSpaceDN w:val="0"/>
        <w:adjustRightInd w:val="0"/>
      </w:pPr>
    </w:p>
    <w:p w:rsidR="009F10E2" w:rsidRDefault="00F71D0B" w:rsidP="009F10E2">
      <w:pPr>
        <w:widowControl/>
        <w:kinsoku/>
        <w:autoSpaceDE w:val="0"/>
        <w:autoSpaceDN w:val="0"/>
        <w:adjustRightInd w:val="0"/>
      </w:pPr>
      <w:r>
        <w:tab/>
        <w:t>Payment shall be based on the quantities as installed, measured and verified in the field.</w:t>
      </w:r>
    </w:p>
    <w:p w:rsidR="009F10E2" w:rsidRDefault="009F10E2" w:rsidP="009F10E2">
      <w:pPr>
        <w:widowControl/>
        <w:kinsoku/>
        <w:autoSpaceDE w:val="0"/>
        <w:autoSpaceDN w:val="0"/>
        <w:adjustRightInd w:val="0"/>
      </w:pPr>
      <w:r>
        <w:br w:type="page"/>
      </w:r>
    </w:p>
    <w:p w:rsidR="00851334" w:rsidRDefault="00851334" w:rsidP="009F10E2">
      <w:pPr>
        <w:widowControl/>
        <w:numPr>
          <w:ilvl w:val="0"/>
          <w:numId w:val="31"/>
        </w:numPr>
        <w:kinsoku/>
        <w:autoSpaceDE w:val="0"/>
        <w:autoSpaceDN w:val="0"/>
        <w:adjustRightInd w:val="0"/>
        <w:rPr>
          <w:b/>
          <w:bCs/>
          <w:spacing w:val="-6"/>
          <w:w w:val="105"/>
        </w:rPr>
      </w:pPr>
      <w:r>
        <w:rPr>
          <w:b/>
          <w:bCs/>
          <w:spacing w:val="-6"/>
          <w:w w:val="105"/>
        </w:rPr>
        <w:t>SCHEDULE OF QUANITIES</w:t>
      </w:r>
    </w:p>
    <w:p w:rsidR="00851334" w:rsidRDefault="00851334" w:rsidP="0014383B">
      <w:pPr>
        <w:spacing w:before="252" w:after="216"/>
        <w:ind w:left="720"/>
        <w:jc w:val="both"/>
        <w:rPr>
          <w:spacing w:val="-4"/>
          <w:w w:val="105"/>
        </w:rPr>
      </w:pPr>
      <w:r>
        <w:rPr>
          <w:spacing w:val="-3"/>
          <w:w w:val="105"/>
        </w:rPr>
        <w:t xml:space="preserve">The table below represents estimated quantities provided by each Owner. The </w:t>
      </w:r>
      <w:r w:rsidR="00B56AD1">
        <w:rPr>
          <w:spacing w:val="-3"/>
          <w:w w:val="105"/>
        </w:rPr>
        <w:t xml:space="preserve">sum of the </w:t>
      </w:r>
      <w:r>
        <w:rPr>
          <w:spacing w:val="-3"/>
          <w:w w:val="105"/>
        </w:rPr>
        <w:t xml:space="preserve">quantities listed below are the quantities included in the Schedule of Prices. The approximate quantities set forth in the table below for each item are the Owner's estimate only and that Owner reserves the right </w:t>
      </w:r>
      <w:r>
        <w:rPr>
          <w:spacing w:val="-4"/>
          <w:w w:val="105"/>
        </w:rPr>
        <w:t>to increase or decrease such quantities based on the Standard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608"/>
        <w:gridCol w:w="1319"/>
        <w:gridCol w:w="720"/>
        <w:gridCol w:w="1805"/>
        <w:gridCol w:w="1728"/>
        <w:gridCol w:w="1728"/>
      </w:tblGrid>
      <w:tr w:rsidR="007A00A6" w:rsidRPr="007A00A6" w:rsidTr="007A00A6">
        <w:trPr>
          <w:trHeight w:hRule="exact" w:val="270"/>
        </w:trPr>
        <w:tc>
          <w:tcPr>
            <w:tcW w:w="804" w:type="dxa"/>
            <w:vMerge w:val="restart"/>
            <w:shd w:val="clear" w:color="auto" w:fill="D0CECE"/>
            <w:vAlign w:val="center"/>
            <w:hideMark/>
          </w:tcPr>
          <w:p w:rsidR="00D74D63" w:rsidRPr="007A00A6" w:rsidRDefault="00D74D63" w:rsidP="007A00A6">
            <w:pPr>
              <w:jc w:val="center"/>
              <w:rPr>
                <w:b/>
                <w:bCs/>
                <w:sz w:val="22"/>
                <w:szCs w:val="22"/>
              </w:rPr>
            </w:pPr>
            <w:r w:rsidRPr="007A00A6">
              <w:rPr>
                <w:b/>
                <w:bCs/>
                <w:sz w:val="22"/>
                <w:szCs w:val="22"/>
              </w:rPr>
              <w:t>ITEM NO.</w:t>
            </w:r>
          </w:p>
        </w:tc>
        <w:tc>
          <w:tcPr>
            <w:tcW w:w="2927" w:type="dxa"/>
            <w:gridSpan w:val="2"/>
            <w:vMerge w:val="restart"/>
            <w:shd w:val="clear" w:color="auto" w:fill="D0CECE"/>
            <w:vAlign w:val="center"/>
          </w:tcPr>
          <w:p w:rsidR="00D74D63" w:rsidRPr="007A00A6" w:rsidRDefault="00D74D63" w:rsidP="007A00A6">
            <w:pPr>
              <w:jc w:val="center"/>
              <w:rPr>
                <w:b/>
                <w:bCs/>
                <w:sz w:val="22"/>
                <w:szCs w:val="22"/>
              </w:rPr>
            </w:pPr>
            <w:r w:rsidRPr="007A00A6">
              <w:rPr>
                <w:b/>
                <w:bCs/>
                <w:sz w:val="22"/>
                <w:szCs w:val="22"/>
              </w:rPr>
              <w:t>UNIT PRICE ITEMS</w:t>
            </w:r>
          </w:p>
        </w:tc>
        <w:tc>
          <w:tcPr>
            <w:tcW w:w="720" w:type="dxa"/>
            <w:vMerge w:val="restart"/>
            <w:shd w:val="clear" w:color="auto" w:fill="D0CECE"/>
            <w:vAlign w:val="center"/>
            <w:hideMark/>
          </w:tcPr>
          <w:p w:rsidR="00D74D63" w:rsidRPr="007A00A6" w:rsidRDefault="00D74D63" w:rsidP="007A00A6">
            <w:pPr>
              <w:ind w:left="-86" w:right="-43"/>
              <w:jc w:val="center"/>
              <w:rPr>
                <w:b/>
                <w:bCs/>
                <w:sz w:val="22"/>
                <w:szCs w:val="22"/>
              </w:rPr>
            </w:pPr>
            <w:r w:rsidRPr="007A00A6">
              <w:rPr>
                <w:b/>
                <w:bCs/>
                <w:sz w:val="22"/>
                <w:szCs w:val="22"/>
              </w:rPr>
              <w:t>UNIT</w:t>
            </w:r>
          </w:p>
        </w:tc>
        <w:tc>
          <w:tcPr>
            <w:tcW w:w="5261" w:type="dxa"/>
            <w:gridSpan w:val="3"/>
            <w:shd w:val="clear" w:color="auto" w:fill="D0CECE"/>
            <w:noWrap/>
            <w:vAlign w:val="center"/>
            <w:hideMark/>
          </w:tcPr>
          <w:p w:rsidR="00D74D63" w:rsidRPr="007A00A6" w:rsidRDefault="00D74D63" w:rsidP="007A00A6">
            <w:pPr>
              <w:jc w:val="center"/>
              <w:rPr>
                <w:b/>
                <w:sz w:val="22"/>
                <w:szCs w:val="22"/>
              </w:rPr>
            </w:pPr>
            <w:r w:rsidRPr="007A00A6">
              <w:rPr>
                <w:b/>
                <w:sz w:val="22"/>
                <w:szCs w:val="22"/>
              </w:rPr>
              <w:t>MUNICIPALITY</w:t>
            </w:r>
          </w:p>
        </w:tc>
      </w:tr>
      <w:tr w:rsidR="007A00A6" w:rsidRPr="007A00A6" w:rsidTr="007A00A6">
        <w:trPr>
          <w:trHeight w:val="435"/>
        </w:trPr>
        <w:tc>
          <w:tcPr>
            <w:tcW w:w="804" w:type="dxa"/>
            <w:vMerge/>
            <w:shd w:val="clear" w:color="auto" w:fill="D0CECE"/>
            <w:hideMark/>
          </w:tcPr>
          <w:p w:rsidR="00D74D63" w:rsidRPr="007A00A6" w:rsidRDefault="00D74D63" w:rsidP="007A00A6">
            <w:pPr>
              <w:jc w:val="center"/>
              <w:rPr>
                <w:b/>
                <w:bCs/>
                <w:sz w:val="22"/>
                <w:szCs w:val="22"/>
              </w:rPr>
            </w:pPr>
          </w:p>
        </w:tc>
        <w:tc>
          <w:tcPr>
            <w:tcW w:w="2927" w:type="dxa"/>
            <w:gridSpan w:val="2"/>
            <w:vMerge/>
            <w:shd w:val="clear" w:color="auto" w:fill="D0CECE"/>
          </w:tcPr>
          <w:p w:rsidR="00D74D63" w:rsidRPr="007A00A6" w:rsidRDefault="00D74D63" w:rsidP="007A00A6">
            <w:pPr>
              <w:jc w:val="center"/>
              <w:rPr>
                <w:b/>
                <w:bCs/>
                <w:sz w:val="22"/>
                <w:szCs w:val="22"/>
              </w:rPr>
            </w:pPr>
          </w:p>
        </w:tc>
        <w:tc>
          <w:tcPr>
            <w:tcW w:w="720" w:type="dxa"/>
            <w:vMerge/>
            <w:shd w:val="clear" w:color="auto" w:fill="D0CECE"/>
            <w:vAlign w:val="center"/>
            <w:hideMark/>
          </w:tcPr>
          <w:p w:rsidR="00D74D63" w:rsidRPr="007A00A6" w:rsidRDefault="00D74D63" w:rsidP="007A00A6">
            <w:pPr>
              <w:jc w:val="center"/>
              <w:rPr>
                <w:b/>
                <w:bCs/>
                <w:sz w:val="22"/>
                <w:szCs w:val="22"/>
              </w:rPr>
            </w:pPr>
          </w:p>
        </w:tc>
        <w:tc>
          <w:tcPr>
            <w:tcW w:w="1805" w:type="dxa"/>
            <w:shd w:val="clear" w:color="auto" w:fill="D0CECE"/>
            <w:vAlign w:val="center"/>
            <w:hideMark/>
          </w:tcPr>
          <w:p w:rsidR="00D74D63" w:rsidRPr="007A00A6" w:rsidRDefault="008119C2" w:rsidP="007A00A6">
            <w:pPr>
              <w:jc w:val="center"/>
              <w:rPr>
                <w:b/>
                <w:bCs/>
                <w:sz w:val="22"/>
                <w:szCs w:val="22"/>
              </w:rPr>
            </w:pPr>
            <w:r>
              <w:rPr>
                <w:b/>
                <w:bCs/>
                <w:sz w:val="22"/>
                <w:szCs w:val="22"/>
              </w:rPr>
              <w:t>CARY</w:t>
            </w:r>
          </w:p>
        </w:tc>
        <w:tc>
          <w:tcPr>
            <w:tcW w:w="1728" w:type="dxa"/>
            <w:shd w:val="clear" w:color="auto" w:fill="D0CECE"/>
            <w:vAlign w:val="center"/>
            <w:hideMark/>
          </w:tcPr>
          <w:p w:rsidR="00D74D63" w:rsidRPr="007A00A6" w:rsidRDefault="008119C2" w:rsidP="007A00A6">
            <w:pPr>
              <w:jc w:val="center"/>
              <w:rPr>
                <w:b/>
                <w:bCs/>
                <w:sz w:val="22"/>
                <w:szCs w:val="22"/>
              </w:rPr>
            </w:pPr>
            <w:r>
              <w:rPr>
                <w:b/>
                <w:bCs/>
                <w:sz w:val="22"/>
                <w:szCs w:val="22"/>
              </w:rPr>
              <w:t>FOX RIVER GROVE</w:t>
            </w:r>
          </w:p>
        </w:tc>
        <w:tc>
          <w:tcPr>
            <w:tcW w:w="1728" w:type="dxa"/>
            <w:shd w:val="clear" w:color="auto" w:fill="D0CECE"/>
            <w:vAlign w:val="center"/>
            <w:hideMark/>
          </w:tcPr>
          <w:p w:rsidR="00D74D63" w:rsidRPr="007A00A6" w:rsidRDefault="008119C2" w:rsidP="007A00A6">
            <w:pPr>
              <w:jc w:val="center"/>
              <w:rPr>
                <w:b/>
                <w:bCs/>
                <w:sz w:val="22"/>
                <w:szCs w:val="22"/>
              </w:rPr>
            </w:pPr>
            <w:r>
              <w:rPr>
                <w:b/>
                <w:bCs/>
                <w:sz w:val="22"/>
                <w:szCs w:val="22"/>
              </w:rPr>
              <w:t>GRAYSLAKE</w:t>
            </w:r>
          </w:p>
        </w:tc>
      </w:tr>
      <w:tr w:rsidR="007A00A6" w:rsidRPr="007A00A6" w:rsidTr="00177CB9">
        <w:trPr>
          <w:trHeight w:hRule="exact" w:val="796"/>
        </w:trPr>
        <w:tc>
          <w:tcPr>
            <w:tcW w:w="804" w:type="dxa"/>
            <w:shd w:val="clear" w:color="auto" w:fill="auto"/>
            <w:vAlign w:val="center"/>
            <w:hideMark/>
          </w:tcPr>
          <w:p w:rsidR="00D74D63" w:rsidRPr="007A00A6" w:rsidRDefault="008119C2" w:rsidP="00E44DAC">
            <w:pPr>
              <w:jc w:val="center"/>
              <w:rPr>
                <w:b/>
                <w:sz w:val="22"/>
                <w:szCs w:val="22"/>
              </w:rPr>
            </w:pPr>
            <w:r>
              <w:rPr>
                <w:b/>
                <w:sz w:val="22"/>
                <w:szCs w:val="22"/>
              </w:rPr>
              <w:t>1</w:t>
            </w:r>
          </w:p>
        </w:tc>
        <w:tc>
          <w:tcPr>
            <w:tcW w:w="1608" w:type="dxa"/>
            <w:shd w:val="clear" w:color="auto" w:fill="auto"/>
            <w:vAlign w:val="center"/>
            <w:hideMark/>
          </w:tcPr>
          <w:p w:rsidR="00D74D63" w:rsidRPr="007A00A6" w:rsidRDefault="008119C2" w:rsidP="008119C2">
            <w:pPr>
              <w:rPr>
                <w:b/>
                <w:sz w:val="22"/>
                <w:szCs w:val="22"/>
              </w:rPr>
            </w:pPr>
            <w:r>
              <w:rPr>
                <w:b/>
                <w:sz w:val="22"/>
                <w:szCs w:val="22"/>
              </w:rPr>
              <w:t>CLASS D PATCHES, 2-INCH</w:t>
            </w:r>
          </w:p>
        </w:tc>
        <w:tc>
          <w:tcPr>
            <w:tcW w:w="1319" w:type="dxa"/>
            <w:shd w:val="clear" w:color="auto" w:fill="auto"/>
            <w:vAlign w:val="center"/>
            <w:hideMark/>
          </w:tcPr>
          <w:p w:rsidR="00D74D63" w:rsidRPr="007A00A6" w:rsidRDefault="00D74D63" w:rsidP="00D74D63">
            <w:pPr>
              <w:rPr>
                <w:b/>
                <w:sz w:val="22"/>
                <w:szCs w:val="22"/>
              </w:rPr>
            </w:pPr>
            <w:r w:rsidRPr="007A00A6">
              <w:rPr>
                <w:b/>
                <w:sz w:val="22"/>
                <w:szCs w:val="22"/>
              </w:rPr>
              <w:t>TYPE IV</w:t>
            </w:r>
          </w:p>
        </w:tc>
        <w:tc>
          <w:tcPr>
            <w:tcW w:w="720" w:type="dxa"/>
            <w:shd w:val="clear" w:color="auto" w:fill="auto"/>
            <w:vAlign w:val="center"/>
            <w:hideMark/>
          </w:tcPr>
          <w:p w:rsidR="00D74D63" w:rsidRPr="007A00A6" w:rsidRDefault="00D74D63" w:rsidP="007A00A6">
            <w:pPr>
              <w:jc w:val="center"/>
              <w:rPr>
                <w:b/>
                <w:sz w:val="22"/>
                <w:szCs w:val="22"/>
              </w:rPr>
            </w:pPr>
            <w:r w:rsidRPr="007A00A6">
              <w:rPr>
                <w:b/>
                <w:sz w:val="22"/>
                <w:szCs w:val="22"/>
              </w:rPr>
              <w:t>SY</w:t>
            </w:r>
          </w:p>
        </w:tc>
        <w:tc>
          <w:tcPr>
            <w:tcW w:w="1805" w:type="dxa"/>
            <w:shd w:val="clear" w:color="auto" w:fill="auto"/>
            <w:vAlign w:val="center"/>
          </w:tcPr>
          <w:p w:rsidR="00D74D63" w:rsidRPr="007A00A6" w:rsidRDefault="00177CB9" w:rsidP="00177CB9">
            <w:pPr>
              <w:jc w:val="center"/>
              <w:rPr>
                <w:sz w:val="22"/>
                <w:szCs w:val="22"/>
              </w:rPr>
            </w:pPr>
            <w:r>
              <w:rPr>
                <w:sz w:val="22"/>
                <w:szCs w:val="22"/>
              </w:rPr>
              <w:t>3088</w:t>
            </w:r>
          </w:p>
        </w:tc>
        <w:tc>
          <w:tcPr>
            <w:tcW w:w="1728" w:type="dxa"/>
            <w:shd w:val="clear" w:color="auto" w:fill="auto"/>
            <w:vAlign w:val="center"/>
          </w:tcPr>
          <w:p w:rsidR="00D74D63" w:rsidRPr="007A00A6" w:rsidRDefault="00D74D63" w:rsidP="00177CB9">
            <w:pPr>
              <w:jc w:val="center"/>
              <w:rPr>
                <w:sz w:val="22"/>
                <w:szCs w:val="22"/>
              </w:rPr>
            </w:pPr>
          </w:p>
        </w:tc>
        <w:tc>
          <w:tcPr>
            <w:tcW w:w="1728" w:type="dxa"/>
            <w:shd w:val="clear" w:color="auto" w:fill="auto"/>
            <w:vAlign w:val="center"/>
          </w:tcPr>
          <w:p w:rsidR="00D74D63" w:rsidRPr="007A00A6" w:rsidRDefault="00D74D63" w:rsidP="00177CB9">
            <w:pPr>
              <w:jc w:val="center"/>
              <w:rPr>
                <w:sz w:val="22"/>
                <w:szCs w:val="22"/>
              </w:rPr>
            </w:pPr>
          </w:p>
        </w:tc>
      </w:tr>
      <w:tr w:rsidR="007A00A6" w:rsidRPr="007A00A6" w:rsidTr="007A00A6">
        <w:trPr>
          <w:trHeight w:hRule="exact" w:val="270"/>
        </w:trPr>
        <w:tc>
          <w:tcPr>
            <w:tcW w:w="804" w:type="dxa"/>
            <w:shd w:val="clear" w:color="auto" w:fill="E7E6E6"/>
            <w:hideMark/>
          </w:tcPr>
          <w:p w:rsidR="00D74D63" w:rsidRPr="007A00A6" w:rsidRDefault="00E44DAC" w:rsidP="007A00A6">
            <w:pPr>
              <w:jc w:val="center"/>
              <w:rPr>
                <w:b/>
                <w:sz w:val="22"/>
                <w:szCs w:val="22"/>
              </w:rPr>
            </w:pPr>
            <w:r>
              <w:rPr>
                <w:b/>
                <w:sz w:val="22"/>
                <w:szCs w:val="22"/>
              </w:rPr>
              <w:t>2</w:t>
            </w:r>
          </w:p>
        </w:tc>
        <w:tc>
          <w:tcPr>
            <w:tcW w:w="1608" w:type="dxa"/>
            <w:vMerge w:val="restart"/>
            <w:shd w:val="clear" w:color="auto" w:fill="E7E6E6"/>
            <w:vAlign w:val="center"/>
            <w:hideMark/>
          </w:tcPr>
          <w:p w:rsidR="00D74D63" w:rsidRPr="007A00A6" w:rsidRDefault="00D74D63" w:rsidP="00D74D63">
            <w:pPr>
              <w:rPr>
                <w:b/>
                <w:sz w:val="22"/>
                <w:szCs w:val="22"/>
              </w:rPr>
            </w:pPr>
            <w:r w:rsidRPr="007A00A6">
              <w:rPr>
                <w:b/>
                <w:sz w:val="22"/>
                <w:szCs w:val="22"/>
              </w:rPr>
              <w:t>CLASS D PATCHES,</w:t>
            </w:r>
          </w:p>
          <w:p w:rsidR="00D74D63" w:rsidRPr="007A00A6" w:rsidRDefault="00D74D63" w:rsidP="00D74D63">
            <w:pPr>
              <w:rPr>
                <w:b/>
                <w:sz w:val="22"/>
                <w:szCs w:val="22"/>
              </w:rPr>
            </w:pPr>
            <w:r w:rsidRPr="007A00A6">
              <w:rPr>
                <w:b/>
                <w:sz w:val="22"/>
                <w:szCs w:val="22"/>
              </w:rPr>
              <w:t>4-INCH</w:t>
            </w:r>
          </w:p>
        </w:tc>
        <w:tc>
          <w:tcPr>
            <w:tcW w:w="1319" w:type="dxa"/>
            <w:shd w:val="clear" w:color="auto" w:fill="E7E6E6"/>
            <w:vAlign w:val="center"/>
            <w:hideMark/>
          </w:tcPr>
          <w:p w:rsidR="00D74D63" w:rsidRPr="007A00A6" w:rsidRDefault="00D74D63" w:rsidP="00D74D63">
            <w:pPr>
              <w:rPr>
                <w:b/>
                <w:sz w:val="22"/>
                <w:szCs w:val="22"/>
              </w:rPr>
            </w:pPr>
            <w:r w:rsidRPr="007A00A6">
              <w:rPr>
                <w:b/>
                <w:sz w:val="22"/>
                <w:szCs w:val="22"/>
              </w:rPr>
              <w:t>TYPE I</w:t>
            </w:r>
          </w:p>
        </w:tc>
        <w:tc>
          <w:tcPr>
            <w:tcW w:w="720" w:type="dxa"/>
            <w:shd w:val="clear" w:color="auto" w:fill="E7E6E6"/>
            <w:vAlign w:val="center"/>
            <w:hideMark/>
          </w:tcPr>
          <w:p w:rsidR="00D74D63" w:rsidRPr="007A00A6" w:rsidRDefault="00D74D63" w:rsidP="007A00A6">
            <w:pPr>
              <w:jc w:val="center"/>
              <w:rPr>
                <w:b/>
                <w:sz w:val="22"/>
                <w:szCs w:val="22"/>
              </w:rPr>
            </w:pPr>
            <w:r w:rsidRPr="007A00A6">
              <w:rPr>
                <w:b/>
                <w:sz w:val="22"/>
                <w:szCs w:val="22"/>
              </w:rPr>
              <w:t>SY</w:t>
            </w:r>
          </w:p>
        </w:tc>
        <w:tc>
          <w:tcPr>
            <w:tcW w:w="1805" w:type="dxa"/>
            <w:shd w:val="clear" w:color="auto" w:fill="E7E6E6"/>
          </w:tcPr>
          <w:p w:rsidR="00D74D63" w:rsidRPr="007A00A6" w:rsidRDefault="00D74D63" w:rsidP="007A00A6">
            <w:pPr>
              <w:jc w:val="center"/>
              <w:rPr>
                <w:sz w:val="22"/>
                <w:szCs w:val="22"/>
              </w:rPr>
            </w:pPr>
          </w:p>
        </w:tc>
        <w:tc>
          <w:tcPr>
            <w:tcW w:w="1728" w:type="dxa"/>
            <w:shd w:val="clear" w:color="auto" w:fill="E7E6E6"/>
          </w:tcPr>
          <w:p w:rsidR="00D74D63" w:rsidRPr="007A00A6" w:rsidRDefault="00D74D63" w:rsidP="007A00A6">
            <w:pPr>
              <w:jc w:val="center"/>
              <w:rPr>
                <w:sz w:val="22"/>
                <w:szCs w:val="22"/>
              </w:rPr>
            </w:pPr>
          </w:p>
        </w:tc>
        <w:tc>
          <w:tcPr>
            <w:tcW w:w="1728" w:type="dxa"/>
            <w:shd w:val="clear" w:color="auto" w:fill="E7E6E6"/>
          </w:tcPr>
          <w:p w:rsidR="00D74D63" w:rsidRPr="007A00A6" w:rsidRDefault="00D74D63" w:rsidP="007A00A6">
            <w:pPr>
              <w:jc w:val="center"/>
              <w:rPr>
                <w:sz w:val="22"/>
                <w:szCs w:val="22"/>
              </w:rPr>
            </w:pPr>
          </w:p>
        </w:tc>
      </w:tr>
      <w:tr w:rsidR="007A00A6" w:rsidRPr="007A00A6" w:rsidTr="007A00A6">
        <w:trPr>
          <w:trHeight w:hRule="exact" w:val="270"/>
        </w:trPr>
        <w:tc>
          <w:tcPr>
            <w:tcW w:w="804" w:type="dxa"/>
            <w:shd w:val="clear" w:color="auto" w:fill="E7E6E6"/>
            <w:hideMark/>
          </w:tcPr>
          <w:p w:rsidR="00D74D63" w:rsidRPr="007A00A6" w:rsidRDefault="00E44DAC" w:rsidP="007A00A6">
            <w:pPr>
              <w:jc w:val="center"/>
              <w:rPr>
                <w:b/>
                <w:sz w:val="22"/>
                <w:szCs w:val="22"/>
              </w:rPr>
            </w:pPr>
            <w:r>
              <w:rPr>
                <w:b/>
                <w:sz w:val="22"/>
                <w:szCs w:val="22"/>
              </w:rPr>
              <w:t>3</w:t>
            </w:r>
          </w:p>
        </w:tc>
        <w:tc>
          <w:tcPr>
            <w:tcW w:w="1608" w:type="dxa"/>
            <w:vMerge/>
            <w:shd w:val="clear" w:color="auto" w:fill="E7E6E6"/>
            <w:hideMark/>
          </w:tcPr>
          <w:p w:rsidR="00D74D63" w:rsidRPr="007A00A6" w:rsidRDefault="00D74D63" w:rsidP="007A00A6">
            <w:pPr>
              <w:jc w:val="center"/>
              <w:rPr>
                <w:b/>
                <w:sz w:val="22"/>
                <w:szCs w:val="22"/>
              </w:rPr>
            </w:pPr>
          </w:p>
        </w:tc>
        <w:tc>
          <w:tcPr>
            <w:tcW w:w="1319" w:type="dxa"/>
            <w:shd w:val="clear" w:color="auto" w:fill="E7E6E6"/>
            <w:vAlign w:val="center"/>
            <w:hideMark/>
          </w:tcPr>
          <w:p w:rsidR="00D74D63" w:rsidRPr="007A00A6" w:rsidRDefault="00D74D63" w:rsidP="00D74D63">
            <w:pPr>
              <w:rPr>
                <w:b/>
                <w:sz w:val="22"/>
                <w:szCs w:val="22"/>
              </w:rPr>
            </w:pPr>
            <w:r w:rsidRPr="007A00A6">
              <w:rPr>
                <w:b/>
                <w:sz w:val="22"/>
                <w:szCs w:val="22"/>
              </w:rPr>
              <w:t>TYPE II</w:t>
            </w:r>
          </w:p>
        </w:tc>
        <w:tc>
          <w:tcPr>
            <w:tcW w:w="720" w:type="dxa"/>
            <w:shd w:val="clear" w:color="auto" w:fill="E7E6E6"/>
            <w:vAlign w:val="center"/>
            <w:hideMark/>
          </w:tcPr>
          <w:p w:rsidR="00D74D63" w:rsidRPr="007A00A6" w:rsidRDefault="00D74D63" w:rsidP="007A00A6">
            <w:pPr>
              <w:jc w:val="center"/>
              <w:rPr>
                <w:b/>
                <w:sz w:val="22"/>
                <w:szCs w:val="22"/>
              </w:rPr>
            </w:pPr>
            <w:r w:rsidRPr="007A00A6">
              <w:rPr>
                <w:b/>
                <w:sz w:val="22"/>
                <w:szCs w:val="22"/>
              </w:rPr>
              <w:t>SY</w:t>
            </w:r>
          </w:p>
        </w:tc>
        <w:tc>
          <w:tcPr>
            <w:tcW w:w="1805" w:type="dxa"/>
            <w:shd w:val="clear" w:color="auto" w:fill="E7E6E6"/>
          </w:tcPr>
          <w:p w:rsidR="00D74D63" w:rsidRPr="007A00A6" w:rsidRDefault="00D74D63" w:rsidP="007A00A6">
            <w:pPr>
              <w:jc w:val="center"/>
              <w:rPr>
                <w:sz w:val="22"/>
                <w:szCs w:val="22"/>
              </w:rPr>
            </w:pPr>
          </w:p>
        </w:tc>
        <w:tc>
          <w:tcPr>
            <w:tcW w:w="1728" w:type="dxa"/>
            <w:shd w:val="clear" w:color="auto" w:fill="E7E6E6"/>
          </w:tcPr>
          <w:p w:rsidR="00D74D63" w:rsidRPr="007A00A6" w:rsidRDefault="00D74D63" w:rsidP="007A00A6">
            <w:pPr>
              <w:jc w:val="center"/>
              <w:rPr>
                <w:sz w:val="22"/>
                <w:szCs w:val="22"/>
              </w:rPr>
            </w:pPr>
          </w:p>
        </w:tc>
        <w:tc>
          <w:tcPr>
            <w:tcW w:w="1728" w:type="dxa"/>
            <w:shd w:val="clear" w:color="auto" w:fill="E7E6E6"/>
          </w:tcPr>
          <w:p w:rsidR="00D74D63" w:rsidRPr="007A00A6" w:rsidRDefault="00177CB9" w:rsidP="007A00A6">
            <w:pPr>
              <w:jc w:val="center"/>
              <w:rPr>
                <w:sz w:val="22"/>
                <w:szCs w:val="22"/>
              </w:rPr>
            </w:pPr>
            <w:r>
              <w:rPr>
                <w:sz w:val="22"/>
                <w:szCs w:val="22"/>
              </w:rPr>
              <w:t>115</w:t>
            </w:r>
          </w:p>
        </w:tc>
      </w:tr>
      <w:tr w:rsidR="007A00A6" w:rsidRPr="007A00A6" w:rsidTr="007A00A6">
        <w:trPr>
          <w:trHeight w:hRule="exact" w:val="270"/>
        </w:trPr>
        <w:tc>
          <w:tcPr>
            <w:tcW w:w="804" w:type="dxa"/>
            <w:shd w:val="clear" w:color="auto" w:fill="E7E6E6"/>
            <w:hideMark/>
          </w:tcPr>
          <w:p w:rsidR="00D74D63" w:rsidRPr="007A00A6" w:rsidRDefault="00E44DAC" w:rsidP="007A00A6">
            <w:pPr>
              <w:jc w:val="center"/>
              <w:rPr>
                <w:b/>
                <w:sz w:val="22"/>
                <w:szCs w:val="22"/>
              </w:rPr>
            </w:pPr>
            <w:r>
              <w:rPr>
                <w:b/>
                <w:sz w:val="22"/>
                <w:szCs w:val="22"/>
              </w:rPr>
              <w:t>4</w:t>
            </w:r>
          </w:p>
        </w:tc>
        <w:tc>
          <w:tcPr>
            <w:tcW w:w="1608" w:type="dxa"/>
            <w:vMerge/>
            <w:shd w:val="clear" w:color="auto" w:fill="E7E6E6"/>
            <w:hideMark/>
          </w:tcPr>
          <w:p w:rsidR="00D74D63" w:rsidRPr="007A00A6" w:rsidRDefault="00D74D63" w:rsidP="007A00A6">
            <w:pPr>
              <w:jc w:val="center"/>
              <w:rPr>
                <w:b/>
                <w:sz w:val="22"/>
                <w:szCs w:val="22"/>
              </w:rPr>
            </w:pPr>
          </w:p>
        </w:tc>
        <w:tc>
          <w:tcPr>
            <w:tcW w:w="1319" w:type="dxa"/>
            <w:shd w:val="clear" w:color="auto" w:fill="E7E6E6"/>
            <w:vAlign w:val="center"/>
            <w:hideMark/>
          </w:tcPr>
          <w:p w:rsidR="00D74D63" w:rsidRPr="007A00A6" w:rsidRDefault="00D74D63" w:rsidP="00D74D63">
            <w:pPr>
              <w:rPr>
                <w:b/>
                <w:sz w:val="22"/>
                <w:szCs w:val="22"/>
              </w:rPr>
            </w:pPr>
            <w:r w:rsidRPr="007A00A6">
              <w:rPr>
                <w:b/>
                <w:sz w:val="22"/>
                <w:szCs w:val="22"/>
              </w:rPr>
              <w:t>TYPE III</w:t>
            </w:r>
          </w:p>
        </w:tc>
        <w:tc>
          <w:tcPr>
            <w:tcW w:w="720" w:type="dxa"/>
            <w:shd w:val="clear" w:color="auto" w:fill="E7E6E6"/>
            <w:vAlign w:val="center"/>
            <w:hideMark/>
          </w:tcPr>
          <w:p w:rsidR="00D74D63" w:rsidRPr="007A00A6" w:rsidRDefault="00D74D63" w:rsidP="007A00A6">
            <w:pPr>
              <w:jc w:val="center"/>
              <w:rPr>
                <w:b/>
                <w:sz w:val="22"/>
                <w:szCs w:val="22"/>
              </w:rPr>
            </w:pPr>
            <w:r w:rsidRPr="007A00A6">
              <w:rPr>
                <w:b/>
                <w:sz w:val="22"/>
                <w:szCs w:val="22"/>
              </w:rPr>
              <w:t>SY</w:t>
            </w:r>
          </w:p>
        </w:tc>
        <w:tc>
          <w:tcPr>
            <w:tcW w:w="1805" w:type="dxa"/>
            <w:shd w:val="clear" w:color="auto" w:fill="E7E6E6"/>
          </w:tcPr>
          <w:p w:rsidR="00D74D63" w:rsidRPr="007A00A6" w:rsidRDefault="00D74D63" w:rsidP="007A00A6">
            <w:pPr>
              <w:jc w:val="center"/>
              <w:rPr>
                <w:sz w:val="22"/>
                <w:szCs w:val="22"/>
              </w:rPr>
            </w:pPr>
          </w:p>
        </w:tc>
        <w:tc>
          <w:tcPr>
            <w:tcW w:w="1728" w:type="dxa"/>
            <w:shd w:val="clear" w:color="auto" w:fill="E7E6E6"/>
          </w:tcPr>
          <w:p w:rsidR="00D74D63" w:rsidRPr="007A00A6" w:rsidRDefault="00177CB9" w:rsidP="007A00A6">
            <w:pPr>
              <w:jc w:val="center"/>
              <w:rPr>
                <w:sz w:val="22"/>
                <w:szCs w:val="22"/>
              </w:rPr>
            </w:pPr>
            <w:r>
              <w:rPr>
                <w:sz w:val="22"/>
                <w:szCs w:val="22"/>
              </w:rPr>
              <w:t>100</w:t>
            </w:r>
          </w:p>
        </w:tc>
        <w:tc>
          <w:tcPr>
            <w:tcW w:w="1728" w:type="dxa"/>
            <w:shd w:val="clear" w:color="auto" w:fill="E7E6E6"/>
          </w:tcPr>
          <w:p w:rsidR="00D74D63" w:rsidRPr="007A00A6" w:rsidRDefault="00177CB9" w:rsidP="007A00A6">
            <w:pPr>
              <w:jc w:val="center"/>
              <w:rPr>
                <w:sz w:val="22"/>
                <w:szCs w:val="22"/>
              </w:rPr>
            </w:pPr>
            <w:r>
              <w:rPr>
                <w:sz w:val="22"/>
                <w:szCs w:val="22"/>
              </w:rPr>
              <w:t>146</w:t>
            </w:r>
          </w:p>
        </w:tc>
      </w:tr>
      <w:tr w:rsidR="007A00A6" w:rsidRPr="007A00A6" w:rsidTr="007A00A6">
        <w:trPr>
          <w:trHeight w:hRule="exact" w:val="270"/>
        </w:trPr>
        <w:tc>
          <w:tcPr>
            <w:tcW w:w="804" w:type="dxa"/>
            <w:shd w:val="clear" w:color="auto" w:fill="E7E6E6"/>
            <w:hideMark/>
          </w:tcPr>
          <w:p w:rsidR="00D74D63" w:rsidRPr="007A00A6" w:rsidRDefault="00E44DAC" w:rsidP="007A00A6">
            <w:pPr>
              <w:jc w:val="center"/>
              <w:rPr>
                <w:b/>
                <w:sz w:val="22"/>
                <w:szCs w:val="22"/>
              </w:rPr>
            </w:pPr>
            <w:r>
              <w:rPr>
                <w:b/>
                <w:sz w:val="22"/>
                <w:szCs w:val="22"/>
              </w:rPr>
              <w:t>5</w:t>
            </w:r>
          </w:p>
        </w:tc>
        <w:tc>
          <w:tcPr>
            <w:tcW w:w="1608" w:type="dxa"/>
            <w:vMerge/>
            <w:shd w:val="clear" w:color="auto" w:fill="E7E6E6"/>
            <w:hideMark/>
          </w:tcPr>
          <w:p w:rsidR="00D74D63" w:rsidRPr="007A00A6" w:rsidRDefault="00D74D63" w:rsidP="007A00A6">
            <w:pPr>
              <w:jc w:val="center"/>
              <w:rPr>
                <w:b/>
                <w:sz w:val="22"/>
                <w:szCs w:val="22"/>
              </w:rPr>
            </w:pPr>
          </w:p>
        </w:tc>
        <w:tc>
          <w:tcPr>
            <w:tcW w:w="1319" w:type="dxa"/>
            <w:shd w:val="clear" w:color="auto" w:fill="E7E6E6"/>
            <w:vAlign w:val="center"/>
            <w:hideMark/>
          </w:tcPr>
          <w:p w:rsidR="00D74D63" w:rsidRPr="007A00A6" w:rsidRDefault="00D74D63" w:rsidP="00D74D63">
            <w:pPr>
              <w:rPr>
                <w:b/>
                <w:sz w:val="22"/>
                <w:szCs w:val="22"/>
              </w:rPr>
            </w:pPr>
            <w:r w:rsidRPr="007A00A6">
              <w:rPr>
                <w:b/>
                <w:sz w:val="22"/>
                <w:szCs w:val="22"/>
              </w:rPr>
              <w:t>TYPE IV</w:t>
            </w:r>
          </w:p>
        </w:tc>
        <w:tc>
          <w:tcPr>
            <w:tcW w:w="720" w:type="dxa"/>
            <w:shd w:val="clear" w:color="auto" w:fill="E7E6E6"/>
            <w:vAlign w:val="center"/>
            <w:hideMark/>
          </w:tcPr>
          <w:p w:rsidR="00D74D63" w:rsidRPr="007A00A6" w:rsidRDefault="00D74D63" w:rsidP="007A00A6">
            <w:pPr>
              <w:jc w:val="center"/>
              <w:rPr>
                <w:b/>
                <w:sz w:val="22"/>
                <w:szCs w:val="22"/>
              </w:rPr>
            </w:pPr>
            <w:r w:rsidRPr="007A00A6">
              <w:rPr>
                <w:b/>
                <w:sz w:val="22"/>
                <w:szCs w:val="22"/>
              </w:rPr>
              <w:t>SY</w:t>
            </w:r>
          </w:p>
        </w:tc>
        <w:tc>
          <w:tcPr>
            <w:tcW w:w="1805" w:type="dxa"/>
            <w:shd w:val="clear" w:color="auto" w:fill="E7E6E6"/>
          </w:tcPr>
          <w:p w:rsidR="00D74D63" w:rsidRPr="007A00A6" w:rsidRDefault="00177CB9" w:rsidP="007A00A6">
            <w:pPr>
              <w:jc w:val="center"/>
              <w:rPr>
                <w:sz w:val="22"/>
                <w:szCs w:val="22"/>
              </w:rPr>
            </w:pPr>
            <w:r>
              <w:rPr>
                <w:sz w:val="22"/>
                <w:szCs w:val="22"/>
              </w:rPr>
              <w:t>933</w:t>
            </w:r>
          </w:p>
        </w:tc>
        <w:tc>
          <w:tcPr>
            <w:tcW w:w="1728" w:type="dxa"/>
            <w:shd w:val="clear" w:color="auto" w:fill="E7E6E6"/>
          </w:tcPr>
          <w:p w:rsidR="00D74D63" w:rsidRPr="007A00A6" w:rsidRDefault="00177CB9" w:rsidP="007A00A6">
            <w:pPr>
              <w:jc w:val="center"/>
              <w:rPr>
                <w:sz w:val="22"/>
                <w:szCs w:val="22"/>
              </w:rPr>
            </w:pPr>
            <w:r>
              <w:rPr>
                <w:sz w:val="22"/>
                <w:szCs w:val="22"/>
              </w:rPr>
              <w:t>600</w:t>
            </w:r>
          </w:p>
        </w:tc>
        <w:tc>
          <w:tcPr>
            <w:tcW w:w="1728" w:type="dxa"/>
            <w:shd w:val="clear" w:color="auto" w:fill="E7E6E6"/>
          </w:tcPr>
          <w:p w:rsidR="00D74D63" w:rsidRPr="007A00A6" w:rsidRDefault="00177CB9" w:rsidP="007A00A6">
            <w:pPr>
              <w:jc w:val="center"/>
              <w:rPr>
                <w:sz w:val="22"/>
                <w:szCs w:val="22"/>
              </w:rPr>
            </w:pPr>
            <w:r>
              <w:rPr>
                <w:sz w:val="22"/>
                <w:szCs w:val="22"/>
              </w:rPr>
              <w:t>350</w:t>
            </w:r>
          </w:p>
        </w:tc>
      </w:tr>
      <w:tr w:rsidR="00E44DAC" w:rsidRPr="007A00A6" w:rsidTr="00E44DAC">
        <w:trPr>
          <w:trHeight w:hRule="exact" w:val="270"/>
        </w:trPr>
        <w:tc>
          <w:tcPr>
            <w:tcW w:w="804" w:type="dxa"/>
            <w:shd w:val="clear" w:color="auto" w:fill="auto"/>
          </w:tcPr>
          <w:p w:rsidR="00E44DAC" w:rsidRDefault="00E44DAC" w:rsidP="007A00A6">
            <w:pPr>
              <w:jc w:val="center"/>
              <w:rPr>
                <w:b/>
                <w:sz w:val="22"/>
                <w:szCs w:val="22"/>
              </w:rPr>
            </w:pPr>
            <w:r>
              <w:rPr>
                <w:b/>
                <w:sz w:val="22"/>
                <w:szCs w:val="22"/>
              </w:rPr>
              <w:t>6</w:t>
            </w:r>
          </w:p>
        </w:tc>
        <w:tc>
          <w:tcPr>
            <w:tcW w:w="1608" w:type="dxa"/>
            <w:vMerge w:val="restart"/>
            <w:shd w:val="clear" w:color="auto" w:fill="auto"/>
          </w:tcPr>
          <w:p w:rsidR="00E44DAC" w:rsidRPr="007A00A6" w:rsidRDefault="00E44DAC" w:rsidP="00177CB9">
            <w:pPr>
              <w:rPr>
                <w:b/>
                <w:sz w:val="22"/>
                <w:szCs w:val="22"/>
              </w:rPr>
            </w:pPr>
            <w:r>
              <w:rPr>
                <w:b/>
                <w:sz w:val="22"/>
                <w:szCs w:val="22"/>
              </w:rPr>
              <w:t>MILLING ONLY – FOR CLASS D PATCHES</w:t>
            </w:r>
          </w:p>
        </w:tc>
        <w:tc>
          <w:tcPr>
            <w:tcW w:w="1319" w:type="dxa"/>
            <w:shd w:val="clear" w:color="auto" w:fill="auto"/>
            <w:vAlign w:val="center"/>
          </w:tcPr>
          <w:p w:rsidR="00E44DAC" w:rsidRPr="007A00A6" w:rsidRDefault="00E44DAC" w:rsidP="00D74D63">
            <w:pPr>
              <w:rPr>
                <w:b/>
                <w:sz w:val="22"/>
                <w:szCs w:val="22"/>
              </w:rPr>
            </w:pPr>
            <w:r>
              <w:rPr>
                <w:b/>
                <w:sz w:val="22"/>
                <w:szCs w:val="22"/>
              </w:rPr>
              <w:t>TYPE I</w:t>
            </w:r>
          </w:p>
        </w:tc>
        <w:tc>
          <w:tcPr>
            <w:tcW w:w="720" w:type="dxa"/>
            <w:shd w:val="clear" w:color="auto" w:fill="auto"/>
            <w:vAlign w:val="center"/>
          </w:tcPr>
          <w:p w:rsidR="00E44DAC" w:rsidRPr="007A00A6" w:rsidRDefault="00E44DAC" w:rsidP="007A00A6">
            <w:pPr>
              <w:jc w:val="center"/>
              <w:rPr>
                <w:b/>
                <w:sz w:val="22"/>
                <w:szCs w:val="22"/>
              </w:rPr>
            </w:pPr>
            <w:r>
              <w:rPr>
                <w:b/>
                <w:sz w:val="22"/>
                <w:szCs w:val="22"/>
              </w:rPr>
              <w:t>SY</w:t>
            </w:r>
          </w:p>
        </w:tc>
        <w:tc>
          <w:tcPr>
            <w:tcW w:w="1805" w:type="dxa"/>
            <w:shd w:val="clear" w:color="auto" w:fill="auto"/>
          </w:tcPr>
          <w:p w:rsidR="00E44DAC" w:rsidRPr="007A00A6" w:rsidRDefault="00E44DAC" w:rsidP="007A00A6">
            <w:pPr>
              <w:jc w:val="center"/>
              <w:rPr>
                <w:sz w:val="22"/>
                <w:szCs w:val="22"/>
              </w:rPr>
            </w:pPr>
          </w:p>
        </w:tc>
        <w:tc>
          <w:tcPr>
            <w:tcW w:w="1728" w:type="dxa"/>
            <w:shd w:val="clear" w:color="auto" w:fill="auto"/>
          </w:tcPr>
          <w:p w:rsidR="00E44DAC" w:rsidRPr="007A00A6" w:rsidRDefault="00E44DAC" w:rsidP="007A00A6">
            <w:pPr>
              <w:jc w:val="center"/>
              <w:rPr>
                <w:sz w:val="22"/>
                <w:szCs w:val="22"/>
              </w:rPr>
            </w:pPr>
          </w:p>
        </w:tc>
        <w:tc>
          <w:tcPr>
            <w:tcW w:w="1728" w:type="dxa"/>
            <w:shd w:val="clear" w:color="auto" w:fill="auto"/>
          </w:tcPr>
          <w:p w:rsidR="00E44DAC" w:rsidRPr="007A00A6" w:rsidRDefault="00E44DAC" w:rsidP="007A00A6">
            <w:pPr>
              <w:jc w:val="center"/>
              <w:rPr>
                <w:sz w:val="22"/>
                <w:szCs w:val="22"/>
              </w:rPr>
            </w:pPr>
          </w:p>
        </w:tc>
      </w:tr>
      <w:tr w:rsidR="00E44DAC" w:rsidRPr="007A00A6" w:rsidTr="00E44DAC">
        <w:trPr>
          <w:trHeight w:hRule="exact" w:val="270"/>
        </w:trPr>
        <w:tc>
          <w:tcPr>
            <w:tcW w:w="804" w:type="dxa"/>
            <w:shd w:val="clear" w:color="auto" w:fill="auto"/>
          </w:tcPr>
          <w:p w:rsidR="00E44DAC" w:rsidRDefault="00E44DAC" w:rsidP="007A00A6">
            <w:pPr>
              <w:jc w:val="center"/>
              <w:rPr>
                <w:b/>
                <w:sz w:val="22"/>
                <w:szCs w:val="22"/>
              </w:rPr>
            </w:pPr>
            <w:r>
              <w:rPr>
                <w:b/>
                <w:sz w:val="22"/>
                <w:szCs w:val="22"/>
              </w:rPr>
              <w:t>7</w:t>
            </w:r>
          </w:p>
        </w:tc>
        <w:tc>
          <w:tcPr>
            <w:tcW w:w="1608" w:type="dxa"/>
            <w:vMerge/>
            <w:shd w:val="clear" w:color="auto" w:fill="auto"/>
          </w:tcPr>
          <w:p w:rsidR="00E44DAC" w:rsidRPr="007A00A6" w:rsidRDefault="00E44DAC" w:rsidP="007A00A6">
            <w:pPr>
              <w:jc w:val="center"/>
              <w:rPr>
                <w:b/>
                <w:sz w:val="22"/>
                <w:szCs w:val="22"/>
              </w:rPr>
            </w:pPr>
          </w:p>
        </w:tc>
        <w:tc>
          <w:tcPr>
            <w:tcW w:w="1319" w:type="dxa"/>
            <w:shd w:val="clear" w:color="auto" w:fill="auto"/>
            <w:vAlign w:val="center"/>
          </w:tcPr>
          <w:p w:rsidR="00E44DAC" w:rsidRPr="007A00A6" w:rsidRDefault="00E44DAC" w:rsidP="00D74D63">
            <w:pPr>
              <w:rPr>
                <w:b/>
                <w:sz w:val="22"/>
                <w:szCs w:val="22"/>
              </w:rPr>
            </w:pPr>
            <w:r>
              <w:rPr>
                <w:b/>
                <w:sz w:val="22"/>
                <w:szCs w:val="22"/>
              </w:rPr>
              <w:t>TYPE II</w:t>
            </w:r>
          </w:p>
        </w:tc>
        <w:tc>
          <w:tcPr>
            <w:tcW w:w="720" w:type="dxa"/>
            <w:shd w:val="clear" w:color="auto" w:fill="auto"/>
            <w:vAlign w:val="center"/>
          </w:tcPr>
          <w:p w:rsidR="00E44DAC" w:rsidRPr="007A00A6" w:rsidRDefault="00E44DAC" w:rsidP="007A00A6">
            <w:pPr>
              <w:jc w:val="center"/>
              <w:rPr>
                <w:b/>
                <w:sz w:val="22"/>
                <w:szCs w:val="22"/>
              </w:rPr>
            </w:pPr>
            <w:r>
              <w:rPr>
                <w:b/>
                <w:sz w:val="22"/>
                <w:szCs w:val="22"/>
              </w:rPr>
              <w:t>SY</w:t>
            </w:r>
          </w:p>
        </w:tc>
        <w:tc>
          <w:tcPr>
            <w:tcW w:w="1805" w:type="dxa"/>
            <w:shd w:val="clear" w:color="auto" w:fill="auto"/>
          </w:tcPr>
          <w:p w:rsidR="00E44DAC" w:rsidRPr="007A00A6" w:rsidRDefault="00E44DAC" w:rsidP="007A00A6">
            <w:pPr>
              <w:jc w:val="center"/>
              <w:rPr>
                <w:sz w:val="22"/>
                <w:szCs w:val="22"/>
              </w:rPr>
            </w:pPr>
          </w:p>
        </w:tc>
        <w:tc>
          <w:tcPr>
            <w:tcW w:w="1728" w:type="dxa"/>
            <w:shd w:val="clear" w:color="auto" w:fill="auto"/>
          </w:tcPr>
          <w:p w:rsidR="00E44DAC" w:rsidRPr="007A00A6" w:rsidRDefault="00E44DAC" w:rsidP="007A00A6">
            <w:pPr>
              <w:jc w:val="center"/>
              <w:rPr>
                <w:sz w:val="22"/>
                <w:szCs w:val="22"/>
              </w:rPr>
            </w:pPr>
          </w:p>
        </w:tc>
        <w:tc>
          <w:tcPr>
            <w:tcW w:w="1728" w:type="dxa"/>
            <w:shd w:val="clear" w:color="auto" w:fill="auto"/>
          </w:tcPr>
          <w:p w:rsidR="00E44DAC" w:rsidRPr="007A00A6" w:rsidRDefault="00E44DAC" w:rsidP="007A00A6">
            <w:pPr>
              <w:jc w:val="center"/>
              <w:rPr>
                <w:sz w:val="22"/>
                <w:szCs w:val="22"/>
              </w:rPr>
            </w:pPr>
          </w:p>
        </w:tc>
      </w:tr>
      <w:tr w:rsidR="00E44DAC" w:rsidRPr="007A00A6" w:rsidTr="00E44DAC">
        <w:trPr>
          <w:trHeight w:hRule="exact" w:val="270"/>
        </w:trPr>
        <w:tc>
          <w:tcPr>
            <w:tcW w:w="804" w:type="dxa"/>
            <w:shd w:val="clear" w:color="auto" w:fill="auto"/>
          </w:tcPr>
          <w:p w:rsidR="00E44DAC" w:rsidRDefault="00E44DAC" w:rsidP="007A00A6">
            <w:pPr>
              <w:jc w:val="center"/>
              <w:rPr>
                <w:b/>
                <w:sz w:val="22"/>
                <w:szCs w:val="22"/>
              </w:rPr>
            </w:pPr>
            <w:r>
              <w:rPr>
                <w:b/>
                <w:sz w:val="22"/>
                <w:szCs w:val="22"/>
              </w:rPr>
              <w:t>8</w:t>
            </w:r>
          </w:p>
        </w:tc>
        <w:tc>
          <w:tcPr>
            <w:tcW w:w="1608" w:type="dxa"/>
            <w:vMerge/>
            <w:shd w:val="clear" w:color="auto" w:fill="auto"/>
          </w:tcPr>
          <w:p w:rsidR="00E44DAC" w:rsidRPr="007A00A6" w:rsidRDefault="00E44DAC" w:rsidP="007A00A6">
            <w:pPr>
              <w:jc w:val="center"/>
              <w:rPr>
                <w:b/>
                <w:sz w:val="22"/>
                <w:szCs w:val="22"/>
              </w:rPr>
            </w:pPr>
          </w:p>
        </w:tc>
        <w:tc>
          <w:tcPr>
            <w:tcW w:w="1319" w:type="dxa"/>
            <w:shd w:val="clear" w:color="auto" w:fill="auto"/>
            <w:vAlign w:val="center"/>
          </w:tcPr>
          <w:p w:rsidR="00E44DAC" w:rsidRPr="007A00A6" w:rsidRDefault="00E44DAC" w:rsidP="00D74D63">
            <w:pPr>
              <w:rPr>
                <w:b/>
                <w:sz w:val="22"/>
                <w:szCs w:val="22"/>
              </w:rPr>
            </w:pPr>
            <w:r>
              <w:rPr>
                <w:b/>
                <w:sz w:val="22"/>
                <w:szCs w:val="22"/>
              </w:rPr>
              <w:t>TYPE III</w:t>
            </w:r>
          </w:p>
        </w:tc>
        <w:tc>
          <w:tcPr>
            <w:tcW w:w="720" w:type="dxa"/>
            <w:shd w:val="clear" w:color="auto" w:fill="auto"/>
            <w:vAlign w:val="center"/>
          </w:tcPr>
          <w:p w:rsidR="00E44DAC" w:rsidRPr="007A00A6" w:rsidRDefault="00E44DAC" w:rsidP="007A00A6">
            <w:pPr>
              <w:jc w:val="center"/>
              <w:rPr>
                <w:b/>
                <w:sz w:val="22"/>
                <w:szCs w:val="22"/>
              </w:rPr>
            </w:pPr>
            <w:r>
              <w:rPr>
                <w:b/>
                <w:sz w:val="22"/>
                <w:szCs w:val="22"/>
              </w:rPr>
              <w:t>SY</w:t>
            </w:r>
          </w:p>
        </w:tc>
        <w:tc>
          <w:tcPr>
            <w:tcW w:w="1805" w:type="dxa"/>
            <w:shd w:val="clear" w:color="auto" w:fill="auto"/>
          </w:tcPr>
          <w:p w:rsidR="00E44DAC" w:rsidRPr="007A00A6" w:rsidRDefault="00E44DAC" w:rsidP="007A00A6">
            <w:pPr>
              <w:jc w:val="center"/>
              <w:rPr>
                <w:sz w:val="22"/>
                <w:szCs w:val="22"/>
              </w:rPr>
            </w:pPr>
          </w:p>
        </w:tc>
        <w:tc>
          <w:tcPr>
            <w:tcW w:w="1728" w:type="dxa"/>
            <w:shd w:val="clear" w:color="auto" w:fill="auto"/>
          </w:tcPr>
          <w:p w:rsidR="00E44DAC" w:rsidRPr="007A00A6" w:rsidRDefault="00E44DAC" w:rsidP="007A00A6">
            <w:pPr>
              <w:jc w:val="center"/>
              <w:rPr>
                <w:sz w:val="22"/>
                <w:szCs w:val="22"/>
              </w:rPr>
            </w:pPr>
          </w:p>
        </w:tc>
        <w:tc>
          <w:tcPr>
            <w:tcW w:w="1728" w:type="dxa"/>
            <w:shd w:val="clear" w:color="auto" w:fill="auto"/>
          </w:tcPr>
          <w:p w:rsidR="00E44DAC" w:rsidRPr="007A00A6" w:rsidRDefault="00E44DAC" w:rsidP="007A00A6">
            <w:pPr>
              <w:jc w:val="center"/>
              <w:rPr>
                <w:sz w:val="22"/>
                <w:szCs w:val="22"/>
              </w:rPr>
            </w:pPr>
          </w:p>
        </w:tc>
      </w:tr>
      <w:tr w:rsidR="00E44DAC" w:rsidRPr="007A00A6" w:rsidTr="00E44DAC">
        <w:trPr>
          <w:trHeight w:hRule="exact" w:val="270"/>
        </w:trPr>
        <w:tc>
          <w:tcPr>
            <w:tcW w:w="804" w:type="dxa"/>
            <w:shd w:val="clear" w:color="auto" w:fill="auto"/>
          </w:tcPr>
          <w:p w:rsidR="00E44DAC" w:rsidRDefault="00E44DAC" w:rsidP="007A00A6">
            <w:pPr>
              <w:jc w:val="center"/>
              <w:rPr>
                <w:b/>
                <w:sz w:val="22"/>
                <w:szCs w:val="22"/>
              </w:rPr>
            </w:pPr>
            <w:r>
              <w:rPr>
                <w:b/>
                <w:sz w:val="22"/>
                <w:szCs w:val="22"/>
              </w:rPr>
              <w:t>9</w:t>
            </w:r>
          </w:p>
        </w:tc>
        <w:tc>
          <w:tcPr>
            <w:tcW w:w="1608" w:type="dxa"/>
            <w:vMerge/>
            <w:shd w:val="clear" w:color="auto" w:fill="auto"/>
          </w:tcPr>
          <w:p w:rsidR="00E44DAC" w:rsidRPr="007A00A6" w:rsidRDefault="00E44DAC" w:rsidP="007A00A6">
            <w:pPr>
              <w:jc w:val="center"/>
              <w:rPr>
                <w:b/>
                <w:sz w:val="22"/>
                <w:szCs w:val="22"/>
              </w:rPr>
            </w:pPr>
          </w:p>
        </w:tc>
        <w:tc>
          <w:tcPr>
            <w:tcW w:w="1319" w:type="dxa"/>
            <w:shd w:val="clear" w:color="auto" w:fill="auto"/>
            <w:vAlign w:val="center"/>
          </w:tcPr>
          <w:p w:rsidR="00E44DAC" w:rsidRPr="007A00A6" w:rsidRDefault="00E44DAC" w:rsidP="00D74D63">
            <w:pPr>
              <w:rPr>
                <w:b/>
                <w:sz w:val="22"/>
                <w:szCs w:val="22"/>
              </w:rPr>
            </w:pPr>
            <w:r>
              <w:rPr>
                <w:b/>
                <w:sz w:val="22"/>
                <w:szCs w:val="22"/>
              </w:rPr>
              <w:t>TYPE IV</w:t>
            </w:r>
          </w:p>
        </w:tc>
        <w:tc>
          <w:tcPr>
            <w:tcW w:w="720" w:type="dxa"/>
            <w:shd w:val="clear" w:color="auto" w:fill="auto"/>
            <w:vAlign w:val="center"/>
          </w:tcPr>
          <w:p w:rsidR="00E44DAC" w:rsidRPr="007A00A6" w:rsidRDefault="00E44DAC" w:rsidP="007A00A6">
            <w:pPr>
              <w:jc w:val="center"/>
              <w:rPr>
                <w:b/>
                <w:sz w:val="22"/>
                <w:szCs w:val="22"/>
              </w:rPr>
            </w:pPr>
            <w:r>
              <w:rPr>
                <w:b/>
                <w:sz w:val="22"/>
                <w:szCs w:val="22"/>
              </w:rPr>
              <w:t>SY</w:t>
            </w:r>
          </w:p>
        </w:tc>
        <w:tc>
          <w:tcPr>
            <w:tcW w:w="1805" w:type="dxa"/>
            <w:shd w:val="clear" w:color="auto" w:fill="auto"/>
          </w:tcPr>
          <w:p w:rsidR="00E44DAC" w:rsidRPr="007A00A6" w:rsidRDefault="00E44DAC" w:rsidP="007A00A6">
            <w:pPr>
              <w:jc w:val="center"/>
              <w:rPr>
                <w:sz w:val="22"/>
                <w:szCs w:val="22"/>
              </w:rPr>
            </w:pPr>
          </w:p>
        </w:tc>
        <w:tc>
          <w:tcPr>
            <w:tcW w:w="1728" w:type="dxa"/>
            <w:shd w:val="clear" w:color="auto" w:fill="auto"/>
          </w:tcPr>
          <w:p w:rsidR="00E44DAC" w:rsidRPr="007A00A6" w:rsidRDefault="00E44DAC" w:rsidP="007A00A6">
            <w:pPr>
              <w:jc w:val="center"/>
              <w:rPr>
                <w:sz w:val="22"/>
                <w:szCs w:val="22"/>
              </w:rPr>
            </w:pPr>
          </w:p>
        </w:tc>
        <w:tc>
          <w:tcPr>
            <w:tcW w:w="1728" w:type="dxa"/>
            <w:shd w:val="clear" w:color="auto" w:fill="auto"/>
          </w:tcPr>
          <w:p w:rsidR="00E44DAC" w:rsidRPr="007A00A6" w:rsidRDefault="00E44DAC" w:rsidP="007A00A6">
            <w:pPr>
              <w:jc w:val="center"/>
              <w:rPr>
                <w:sz w:val="22"/>
                <w:szCs w:val="22"/>
              </w:rPr>
            </w:pPr>
          </w:p>
        </w:tc>
      </w:tr>
    </w:tbl>
    <w:p w:rsidR="00851334" w:rsidRDefault="00851334"/>
    <w:p w:rsidR="001F1B4E" w:rsidRDefault="001F1B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608"/>
        <w:gridCol w:w="1319"/>
        <w:gridCol w:w="720"/>
        <w:gridCol w:w="1805"/>
        <w:gridCol w:w="1728"/>
        <w:gridCol w:w="1728"/>
      </w:tblGrid>
      <w:tr w:rsidR="00E44DAC" w:rsidRPr="007A00A6" w:rsidTr="00F07816">
        <w:trPr>
          <w:trHeight w:hRule="exact" w:val="270"/>
        </w:trPr>
        <w:tc>
          <w:tcPr>
            <w:tcW w:w="804" w:type="dxa"/>
            <w:vMerge w:val="restart"/>
            <w:shd w:val="clear" w:color="auto" w:fill="D0CECE"/>
            <w:vAlign w:val="center"/>
            <w:hideMark/>
          </w:tcPr>
          <w:p w:rsidR="00E44DAC" w:rsidRPr="007A00A6" w:rsidRDefault="00E44DAC" w:rsidP="00F07816">
            <w:pPr>
              <w:jc w:val="center"/>
              <w:rPr>
                <w:b/>
                <w:bCs/>
                <w:sz w:val="22"/>
                <w:szCs w:val="22"/>
              </w:rPr>
            </w:pPr>
            <w:r w:rsidRPr="007A00A6">
              <w:rPr>
                <w:b/>
                <w:bCs/>
                <w:sz w:val="22"/>
                <w:szCs w:val="22"/>
              </w:rPr>
              <w:t>ITEM NO.</w:t>
            </w:r>
          </w:p>
        </w:tc>
        <w:tc>
          <w:tcPr>
            <w:tcW w:w="2927" w:type="dxa"/>
            <w:gridSpan w:val="2"/>
            <w:vMerge w:val="restart"/>
            <w:shd w:val="clear" w:color="auto" w:fill="D0CECE"/>
            <w:vAlign w:val="center"/>
          </w:tcPr>
          <w:p w:rsidR="00E44DAC" w:rsidRPr="007A00A6" w:rsidRDefault="00E44DAC" w:rsidP="00F07816">
            <w:pPr>
              <w:jc w:val="center"/>
              <w:rPr>
                <w:b/>
                <w:bCs/>
                <w:sz w:val="22"/>
                <w:szCs w:val="22"/>
              </w:rPr>
            </w:pPr>
            <w:r w:rsidRPr="007A00A6">
              <w:rPr>
                <w:b/>
                <w:bCs/>
                <w:sz w:val="22"/>
                <w:szCs w:val="22"/>
              </w:rPr>
              <w:t>UNIT PRICE ITEMS</w:t>
            </w:r>
          </w:p>
        </w:tc>
        <w:tc>
          <w:tcPr>
            <w:tcW w:w="720" w:type="dxa"/>
            <w:vMerge w:val="restart"/>
            <w:shd w:val="clear" w:color="auto" w:fill="D0CECE"/>
            <w:vAlign w:val="center"/>
            <w:hideMark/>
          </w:tcPr>
          <w:p w:rsidR="00E44DAC" w:rsidRPr="007A00A6" w:rsidRDefault="00E44DAC" w:rsidP="00F07816">
            <w:pPr>
              <w:ind w:left="-86" w:right="-43"/>
              <w:jc w:val="center"/>
              <w:rPr>
                <w:b/>
                <w:bCs/>
                <w:sz w:val="22"/>
                <w:szCs w:val="22"/>
              </w:rPr>
            </w:pPr>
            <w:r w:rsidRPr="007A00A6">
              <w:rPr>
                <w:b/>
                <w:bCs/>
                <w:sz w:val="22"/>
                <w:szCs w:val="22"/>
              </w:rPr>
              <w:t>UNIT</w:t>
            </w:r>
          </w:p>
        </w:tc>
        <w:tc>
          <w:tcPr>
            <w:tcW w:w="5261" w:type="dxa"/>
            <w:gridSpan w:val="3"/>
            <w:shd w:val="clear" w:color="auto" w:fill="D0CECE"/>
            <w:noWrap/>
            <w:vAlign w:val="center"/>
            <w:hideMark/>
          </w:tcPr>
          <w:p w:rsidR="00E44DAC" w:rsidRPr="007A00A6" w:rsidRDefault="00E44DAC" w:rsidP="00F07816">
            <w:pPr>
              <w:jc w:val="center"/>
              <w:rPr>
                <w:b/>
                <w:sz w:val="22"/>
                <w:szCs w:val="22"/>
              </w:rPr>
            </w:pPr>
            <w:r w:rsidRPr="007A00A6">
              <w:rPr>
                <w:b/>
                <w:sz w:val="22"/>
                <w:szCs w:val="22"/>
              </w:rPr>
              <w:t>MUNICIPALITY</w:t>
            </w:r>
          </w:p>
        </w:tc>
      </w:tr>
      <w:tr w:rsidR="00E44DAC" w:rsidRPr="007A00A6" w:rsidTr="00F07816">
        <w:trPr>
          <w:trHeight w:val="435"/>
        </w:trPr>
        <w:tc>
          <w:tcPr>
            <w:tcW w:w="804" w:type="dxa"/>
            <w:vMerge/>
            <w:shd w:val="clear" w:color="auto" w:fill="D0CECE"/>
            <w:hideMark/>
          </w:tcPr>
          <w:p w:rsidR="00E44DAC" w:rsidRPr="007A00A6" w:rsidRDefault="00E44DAC" w:rsidP="00F07816">
            <w:pPr>
              <w:jc w:val="center"/>
              <w:rPr>
                <w:b/>
                <w:bCs/>
                <w:sz w:val="22"/>
                <w:szCs w:val="22"/>
              </w:rPr>
            </w:pPr>
          </w:p>
        </w:tc>
        <w:tc>
          <w:tcPr>
            <w:tcW w:w="2927" w:type="dxa"/>
            <w:gridSpan w:val="2"/>
            <w:vMerge/>
            <w:shd w:val="clear" w:color="auto" w:fill="D0CECE"/>
          </w:tcPr>
          <w:p w:rsidR="00E44DAC" w:rsidRPr="007A00A6" w:rsidRDefault="00E44DAC" w:rsidP="00F07816">
            <w:pPr>
              <w:jc w:val="center"/>
              <w:rPr>
                <w:b/>
                <w:bCs/>
                <w:sz w:val="22"/>
                <w:szCs w:val="22"/>
              </w:rPr>
            </w:pPr>
          </w:p>
        </w:tc>
        <w:tc>
          <w:tcPr>
            <w:tcW w:w="720" w:type="dxa"/>
            <w:vMerge/>
            <w:shd w:val="clear" w:color="auto" w:fill="D0CECE"/>
            <w:vAlign w:val="center"/>
            <w:hideMark/>
          </w:tcPr>
          <w:p w:rsidR="00E44DAC" w:rsidRPr="007A00A6" w:rsidRDefault="00E44DAC" w:rsidP="00F07816">
            <w:pPr>
              <w:jc w:val="center"/>
              <w:rPr>
                <w:b/>
                <w:bCs/>
                <w:sz w:val="22"/>
                <w:szCs w:val="22"/>
              </w:rPr>
            </w:pPr>
          </w:p>
        </w:tc>
        <w:tc>
          <w:tcPr>
            <w:tcW w:w="1805" w:type="dxa"/>
            <w:shd w:val="clear" w:color="auto" w:fill="D0CECE"/>
            <w:vAlign w:val="center"/>
            <w:hideMark/>
          </w:tcPr>
          <w:p w:rsidR="00E44DAC" w:rsidRPr="007A00A6" w:rsidRDefault="00E44DAC" w:rsidP="00F07816">
            <w:pPr>
              <w:jc w:val="center"/>
              <w:rPr>
                <w:b/>
                <w:bCs/>
                <w:sz w:val="22"/>
                <w:szCs w:val="22"/>
              </w:rPr>
            </w:pPr>
            <w:r>
              <w:rPr>
                <w:b/>
                <w:bCs/>
                <w:sz w:val="22"/>
                <w:szCs w:val="22"/>
              </w:rPr>
              <w:t>LAKE VILLA</w:t>
            </w:r>
          </w:p>
        </w:tc>
        <w:tc>
          <w:tcPr>
            <w:tcW w:w="1728" w:type="dxa"/>
            <w:shd w:val="clear" w:color="auto" w:fill="D0CECE"/>
            <w:vAlign w:val="center"/>
            <w:hideMark/>
          </w:tcPr>
          <w:p w:rsidR="00E44DAC" w:rsidRPr="007A00A6" w:rsidRDefault="00E44DAC" w:rsidP="00F07816">
            <w:pPr>
              <w:jc w:val="center"/>
              <w:rPr>
                <w:b/>
                <w:bCs/>
                <w:sz w:val="22"/>
                <w:szCs w:val="22"/>
              </w:rPr>
            </w:pPr>
            <w:r>
              <w:rPr>
                <w:b/>
                <w:bCs/>
                <w:sz w:val="22"/>
                <w:szCs w:val="22"/>
              </w:rPr>
              <w:t>HUNTLEY</w:t>
            </w:r>
          </w:p>
        </w:tc>
        <w:tc>
          <w:tcPr>
            <w:tcW w:w="1728" w:type="dxa"/>
            <w:shd w:val="clear" w:color="auto" w:fill="D0CECE"/>
            <w:vAlign w:val="center"/>
            <w:hideMark/>
          </w:tcPr>
          <w:p w:rsidR="00E44DAC" w:rsidRPr="007A00A6" w:rsidRDefault="00E44DAC" w:rsidP="00F07816">
            <w:pPr>
              <w:jc w:val="center"/>
              <w:rPr>
                <w:b/>
                <w:bCs/>
                <w:sz w:val="22"/>
                <w:szCs w:val="22"/>
              </w:rPr>
            </w:pPr>
            <w:r>
              <w:rPr>
                <w:b/>
                <w:bCs/>
                <w:sz w:val="22"/>
                <w:szCs w:val="22"/>
              </w:rPr>
              <w:t>ROUND LAKE BEACH</w:t>
            </w:r>
          </w:p>
        </w:tc>
      </w:tr>
      <w:tr w:rsidR="00E44DAC" w:rsidRPr="007A00A6" w:rsidTr="00177CB9">
        <w:trPr>
          <w:trHeight w:hRule="exact" w:val="796"/>
        </w:trPr>
        <w:tc>
          <w:tcPr>
            <w:tcW w:w="804" w:type="dxa"/>
            <w:shd w:val="clear" w:color="auto" w:fill="auto"/>
            <w:vAlign w:val="center"/>
            <w:hideMark/>
          </w:tcPr>
          <w:p w:rsidR="00E44DAC" w:rsidRPr="007A00A6" w:rsidRDefault="00E44DAC" w:rsidP="00F07816">
            <w:pPr>
              <w:jc w:val="center"/>
              <w:rPr>
                <w:b/>
                <w:sz w:val="22"/>
                <w:szCs w:val="22"/>
              </w:rPr>
            </w:pPr>
            <w:r>
              <w:rPr>
                <w:b/>
                <w:sz w:val="22"/>
                <w:szCs w:val="22"/>
              </w:rPr>
              <w:t>1</w:t>
            </w:r>
          </w:p>
        </w:tc>
        <w:tc>
          <w:tcPr>
            <w:tcW w:w="1608" w:type="dxa"/>
            <w:shd w:val="clear" w:color="auto" w:fill="auto"/>
            <w:vAlign w:val="center"/>
            <w:hideMark/>
          </w:tcPr>
          <w:p w:rsidR="00E44DAC" w:rsidRPr="007A00A6" w:rsidRDefault="00E44DAC" w:rsidP="00F07816">
            <w:pPr>
              <w:rPr>
                <w:b/>
                <w:sz w:val="22"/>
                <w:szCs w:val="22"/>
              </w:rPr>
            </w:pPr>
            <w:r>
              <w:rPr>
                <w:b/>
                <w:sz w:val="22"/>
                <w:szCs w:val="22"/>
              </w:rPr>
              <w:t>CLASS D PATCHES, 2-INCH</w:t>
            </w:r>
          </w:p>
        </w:tc>
        <w:tc>
          <w:tcPr>
            <w:tcW w:w="1319" w:type="dxa"/>
            <w:shd w:val="clear" w:color="auto" w:fill="auto"/>
            <w:vAlign w:val="center"/>
            <w:hideMark/>
          </w:tcPr>
          <w:p w:rsidR="00E44DAC" w:rsidRPr="007A00A6" w:rsidRDefault="00E44DAC" w:rsidP="00F07816">
            <w:pPr>
              <w:rPr>
                <w:b/>
                <w:sz w:val="22"/>
                <w:szCs w:val="22"/>
              </w:rPr>
            </w:pPr>
            <w:r w:rsidRPr="007A00A6">
              <w:rPr>
                <w:b/>
                <w:sz w:val="22"/>
                <w:szCs w:val="22"/>
              </w:rPr>
              <w:t>TYPE IV</w:t>
            </w:r>
          </w:p>
        </w:tc>
        <w:tc>
          <w:tcPr>
            <w:tcW w:w="720" w:type="dxa"/>
            <w:shd w:val="clear" w:color="auto" w:fill="auto"/>
            <w:vAlign w:val="center"/>
            <w:hideMark/>
          </w:tcPr>
          <w:p w:rsidR="00E44DAC" w:rsidRPr="007A00A6" w:rsidRDefault="00E44DAC" w:rsidP="00F07816">
            <w:pPr>
              <w:jc w:val="center"/>
              <w:rPr>
                <w:b/>
                <w:sz w:val="22"/>
                <w:szCs w:val="22"/>
              </w:rPr>
            </w:pPr>
            <w:r w:rsidRPr="007A00A6">
              <w:rPr>
                <w:b/>
                <w:sz w:val="22"/>
                <w:szCs w:val="22"/>
              </w:rPr>
              <w:t>SY</w:t>
            </w:r>
          </w:p>
        </w:tc>
        <w:tc>
          <w:tcPr>
            <w:tcW w:w="1805" w:type="dxa"/>
            <w:shd w:val="clear" w:color="auto" w:fill="auto"/>
            <w:vAlign w:val="center"/>
          </w:tcPr>
          <w:p w:rsidR="00E44DAC" w:rsidRPr="007A00A6" w:rsidRDefault="00E44DAC" w:rsidP="00177CB9">
            <w:pPr>
              <w:jc w:val="center"/>
              <w:rPr>
                <w:sz w:val="22"/>
                <w:szCs w:val="22"/>
              </w:rPr>
            </w:pPr>
          </w:p>
        </w:tc>
        <w:tc>
          <w:tcPr>
            <w:tcW w:w="1728" w:type="dxa"/>
            <w:shd w:val="clear" w:color="auto" w:fill="auto"/>
            <w:vAlign w:val="center"/>
          </w:tcPr>
          <w:p w:rsidR="00E44DAC" w:rsidRPr="007A00A6" w:rsidRDefault="00E44DAC" w:rsidP="00177CB9">
            <w:pPr>
              <w:jc w:val="center"/>
              <w:rPr>
                <w:sz w:val="22"/>
                <w:szCs w:val="22"/>
              </w:rPr>
            </w:pPr>
          </w:p>
        </w:tc>
        <w:tc>
          <w:tcPr>
            <w:tcW w:w="1728" w:type="dxa"/>
            <w:shd w:val="clear" w:color="auto" w:fill="auto"/>
            <w:vAlign w:val="center"/>
          </w:tcPr>
          <w:p w:rsidR="00E44DAC" w:rsidRPr="007A00A6" w:rsidRDefault="00177CB9" w:rsidP="00177CB9">
            <w:pPr>
              <w:jc w:val="center"/>
              <w:rPr>
                <w:sz w:val="22"/>
                <w:szCs w:val="22"/>
              </w:rPr>
            </w:pPr>
            <w:r>
              <w:rPr>
                <w:sz w:val="22"/>
                <w:szCs w:val="22"/>
              </w:rPr>
              <w:t>400</w:t>
            </w:r>
          </w:p>
        </w:tc>
      </w:tr>
      <w:tr w:rsidR="00E44DAC" w:rsidRPr="007A00A6" w:rsidTr="00F07816">
        <w:trPr>
          <w:trHeight w:hRule="exact" w:val="270"/>
        </w:trPr>
        <w:tc>
          <w:tcPr>
            <w:tcW w:w="804" w:type="dxa"/>
            <w:shd w:val="clear" w:color="auto" w:fill="E7E6E6"/>
            <w:hideMark/>
          </w:tcPr>
          <w:p w:rsidR="00E44DAC" w:rsidRPr="007A00A6" w:rsidRDefault="00E44DAC" w:rsidP="00F07816">
            <w:pPr>
              <w:jc w:val="center"/>
              <w:rPr>
                <w:b/>
                <w:sz w:val="22"/>
                <w:szCs w:val="22"/>
              </w:rPr>
            </w:pPr>
            <w:r>
              <w:rPr>
                <w:b/>
                <w:sz w:val="22"/>
                <w:szCs w:val="22"/>
              </w:rPr>
              <w:t>2</w:t>
            </w:r>
          </w:p>
        </w:tc>
        <w:tc>
          <w:tcPr>
            <w:tcW w:w="1608" w:type="dxa"/>
            <w:vMerge w:val="restart"/>
            <w:shd w:val="clear" w:color="auto" w:fill="E7E6E6"/>
            <w:vAlign w:val="center"/>
            <w:hideMark/>
          </w:tcPr>
          <w:p w:rsidR="00E44DAC" w:rsidRPr="007A00A6" w:rsidRDefault="00E44DAC" w:rsidP="00F07816">
            <w:pPr>
              <w:rPr>
                <w:b/>
                <w:sz w:val="22"/>
                <w:szCs w:val="22"/>
              </w:rPr>
            </w:pPr>
            <w:r w:rsidRPr="007A00A6">
              <w:rPr>
                <w:b/>
                <w:sz w:val="22"/>
                <w:szCs w:val="22"/>
              </w:rPr>
              <w:t>CLASS D PATCHES,</w:t>
            </w:r>
          </w:p>
          <w:p w:rsidR="00E44DAC" w:rsidRPr="007A00A6" w:rsidRDefault="00E44DAC" w:rsidP="00F07816">
            <w:pPr>
              <w:rPr>
                <w:b/>
                <w:sz w:val="22"/>
                <w:szCs w:val="22"/>
              </w:rPr>
            </w:pPr>
            <w:r w:rsidRPr="007A00A6">
              <w:rPr>
                <w:b/>
                <w:sz w:val="22"/>
                <w:szCs w:val="22"/>
              </w:rPr>
              <w:t>4-INCH</w:t>
            </w:r>
          </w:p>
        </w:tc>
        <w:tc>
          <w:tcPr>
            <w:tcW w:w="1319" w:type="dxa"/>
            <w:shd w:val="clear" w:color="auto" w:fill="E7E6E6"/>
            <w:vAlign w:val="center"/>
            <w:hideMark/>
          </w:tcPr>
          <w:p w:rsidR="00E44DAC" w:rsidRPr="007A00A6" w:rsidRDefault="00E44DAC" w:rsidP="00F07816">
            <w:pPr>
              <w:rPr>
                <w:b/>
                <w:sz w:val="22"/>
                <w:szCs w:val="22"/>
              </w:rPr>
            </w:pPr>
            <w:r w:rsidRPr="007A00A6">
              <w:rPr>
                <w:b/>
                <w:sz w:val="22"/>
                <w:szCs w:val="22"/>
              </w:rPr>
              <w:t>TYPE I</w:t>
            </w:r>
          </w:p>
        </w:tc>
        <w:tc>
          <w:tcPr>
            <w:tcW w:w="720" w:type="dxa"/>
            <w:shd w:val="clear" w:color="auto" w:fill="E7E6E6"/>
            <w:vAlign w:val="center"/>
            <w:hideMark/>
          </w:tcPr>
          <w:p w:rsidR="00E44DAC" w:rsidRPr="007A00A6" w:rsidRDefault="00E44DAC" w:rsidP="00F07816">
            <w:pPr>
              <w:jc w:val="center"/>
              <w:rPr>
                <w:b/>
                <w:sz w:val="22"/>
                <w:szCs w:val="22"/>
              </w:rPr>
            </w:pPr>
            <w:r w:rsidRPr="007A00A6">
              <w:rPr>
                <w:b/>
                <w:sz w:val="22"/>
                <w:szCs w:val="22"/>
              </w:rPr>
              <w:t>SY</w:t>
            </w:r>
          </w:p>
        </w:tc>
        <w:tc>
          <w:tcPr>
            <w:tcW w:w="1805" w:type="dxa"/>
            <w:shd w:val="clear" w:color="auto" w:fill="E7E6E6"/>
          </w:tcPr>
          <w:p w:rsidR="00E44DAC" w:rsidRPr="007A00A6" w:rsidRDefault="00177CB9" w:rsidP="00F07816">
            <w:pPr>
              <w:jc w:val="center"/>
              <w:rPr>
                <w:sz w:val="22"/>
                <w:szCs w:val="22"/>
              </w:rPr>
            </w:pPr>
            <w:r>
              <w:rPr>
                <w:sz w:val="22"/>
                <w:szCs w:val="22"/>
              </w:rPr>
              <w:t>200</w:t>
            </w:r>
          </w:p>
        </w:tc>
        <w:tc>
          <w:tcPr>
            <w:tcW w:w="1728" w:type="dxa"/>
            <w:shd w:val="clear" w:color="auto" w:fill="E7E6E6"/>
          </w:tcPr>
          <w:p w:rsidR="00E44DAC" w:rsidRPr="007A00A6" w:rsidRDefault="00E44DAC" w:rsidP="00F07816">
            <w:pPr>
              <w:jc w:val="center"/>
              <w:rPr>
                <w:sz w:val="22"/>
                <w:szCs w:val="22"/>
              </w:rPr>
            </w:pPr>
          </w:p>
        </w:tc>
        <w:tc>
          <w:tcPr>
            <w:tcW w:w="1728" w:type="dxa"/>
            <w:shd w:val="clear" w:color="auto" w:fill="E7E6E6"/>
          </w:tcPr>
          <w:p w:rsidR="00E44DAC" w:rsidRPr="007A00A6" w:rsidRDefault="00177CB9" w:rsidP="00F07816">
            <w:pPr>
              <w:jc w:val="center"/>
              <w:rPr>
                <w:sz w:val="22"/>
                <w:szCs w:val="22"/>
              </w:rPr>
            </w:pPr>
            <w:r>
              <w:rPr>
                <w:sz w:val="22"/>
                <w:szCs w:val="22"/>
              </w:rPr>
              <w:t>50</w:t>
            </w:r>
          </w:p>
        </w:tc>
      </w:tr>
      <w:tr w:rsidR="00E44DAC" w:rsidRPr="007A00A6" w:rsidTr="00F07816">
        <w:trPr>
          <w:trHeight w:hRule="exact" w:val="270"/>
        </w:trPr>
        <w:tc>
          <w:tcPr>
            <w:tcW w:w="804" w:type="dxa"/>
            <w:shd w:val="clear" w:color="auto" w:fill="E7E6E6"/>
            <w:hideMark/>
          </w:tcPr>
          <w:p w:rsidR="00E44DAC" w:rsidRPr="007A00A6" w:rsidRDefault="00E44DAC" w:rsidP="00F07816">
            <w:pPr>
              <w:jc w:val="center"/>
              <w:rPr>
                <w:b/>
                <w:sz w:val="22"/>
                <w:szCs w:val="22"/>
              </w:rPr>
            </w:pPr>
            <w:r>
              <w:rPr>
                <w:b/>
                <w:sz w:val="22"/>
                <w:szCs w:val="22"/>
              </w:rPr>
              <w:t>3</w:t>
            </w:r>
          </w:p>
        </w:tc>
        <w:tc>
          <w:tcPr>
            <w:tcW w:w="1608" w:type="dxa"/>
            <w:vMerge/>
            <w:shd w:val="clear" w:color="auto" w:fill="E7E6E6"/>
            <w:hideMark/>
          </w:tcPr>
          <w:p w:rsidR="00E44DAC" w:rsidRPr="007A00A6" w:rsidRDefault="00E44DAC" w:rsidP="00F07816">
            <w:pPr>
              <w:jc w:val="center"/>
              <w:rPr>
                <w:b/>
                <w:sz w:val="22"/>
                <w:szCs w:val="22"/>
              </w:rPr>
            </w:pPr>
          </w:p>
        </w:tc>
        <w:tc>
          <w:tcPr>
            <w:tcW w:w="1319" w:type="dxa"/>
            <w:shd w:val="clear" w:color="auto" w:fill="E7E6E6"/>
            <w:vAlign w:val="center"/>
            <w:hideMark/>
          </w:tcPr>
          <w:p w:rsidR="00E44DAC" w:rsidRPr="007A00A6" w:rsidRDefault="00E44DAC" w:rsidP="00F07816">
            <w:pPr>
              <w:rPr>
                <w:b/>
                <w:sz w:val="22"/>
                <w:szCs w:val="22"/>
              </w:rPr>
            </w:pPr>
            <w:r w:rsidRPr="007A00A6">
              <w:rPr>
                <w:b/>
                <w:sz w:val="22"/>
                <w:szCs w:val="22"/>
              </w:rPr>
              <w:t>TYPE II</w:t>
            </w:r>
          </w:p>
        </w:tc>
        <w:tc>
          <w:tcPr>
            <w:tcW w:w="720" w:type="dxa"/>
            <w:shd w:val="clear" w:color="auto" w:fill="E7E6E6"/>
            <w:vAlign w:val="center"/>
            <w:hideMark/>
          </w:tcPr>
          <w:p w:rsidR="00E44DAC" w:rsidRPr="007A00A6" w:rsidRDefault="00E44DAC" w:rsidP="00F07816">
            <w:pPr>
              <w:jc w:val="center"/>
              <w:rPr>
                <w:b/>
                <w:sz w:val="22"/>
                <w:szCs w:val="22"/>
              </w:rPr>
            </w:pPr>
            <w:r w:rsidRPr="007A00A6">
              <w:rPr>
                <w:b/>
                <w:sz w:val="22"/>
                <w:szCs w:val="22"/>
              </w:rPr>
              <w:t>SY</w:t>
            </w:r>
          </w:p>
        </w:tc>
        <w:tc>
          <w:tcPr>
            <w:tcW w:w="1805" w:type="dxa"/>
            <w:shd w:val="clear" w:color="auto" w:fill="E7E6E6"/>
          </w:tcPr>
          <w:p w:rsidR="00E44DAC" w:rsidRPr="007A00A6" w:rsidRDefault="00177CB9" w:rsidP="00F07816">
            <w:pPr>
              <w:jc w:val="center"/>
              <w:rPr>
                <w:sz w:val="22"/>
                <w:szCs w:val="22"/>
              </w:rPr>
            </w:pPr>
            <w:r>
              <w:rPr>
                <w:sz w:val="22"/>
                <w:szCs w:val="22"/>
              </w:rPr>
              <w:t>300</w:t>
            </w:r>
          </w:p>
        </w:tc>
        <w:tc>
          <w:tcPr>
            <w:tcW w:w="1728" w:type="dxa"/>
            <w:shd w:val="clear" w:color="auto" w:fill="E7E6E6"/>
          </w:tcPr>
          <w:p w:rsidR="00E44DAC" w:rsidRPr="007A00A6" w:rsidRDefault="00E44DAC" w:rsidP="00F07816">
            <w:pPr>
              <w:jc w:val="center"/>
              <w:rPr>
                <w:sz w:val="22"/>
                <w:szCs w:val="22"/>
              </w:rPr>
            </w:pPr>
          </w:p>
        </w:tc>
        <w:tc>
          <w:tcPr>
            <w:tcW w:w="1728" w:type="dxa"/>
            <w:shd w:val="clear" w:color="auto" w:fill="E7E6E6"/>
          </w:tcPr>
          <w:p w:rsidR="00E44DAC" w:rsidRPr="007A00A6" w:rsidRDefault="00177CB9" w:rsidP="00F07816">
            <w:pPr>
              <w:jc w:val="center"/>
              <w:rPr>
                <w:sz w:val="22"/>
                <w:szCs w:val="22"/>
              </w:rPr>
            </w:pPr>
            <w:r>
              <w:rPr>
                <w:sz w:val="22"/>
                <w:szCs w:val="22"/>
              </w:rPr>
              <w:t>50</w:t>
            </w:r>
          </w:p>
        </w:tc>
      </w:tr>
      <w:tr w:rsidR="00E44DAC" w:rsidRPr="007A00A6" w:rsidTr="00F07816">
        <w:trPr>
          <w:trHeight w:hRule="exact" w:val="270"/>
        </w:trPr>
        <w:tc>
          <w:tcPr>
            <w:tcW w:w="804" w:type="dxa"/>
            <w:shd w:val="clear" w:color="auto" w:fill="E7E6E6"/>
            <w:hideMark/>
          </w:tcPr>
          <w:p w:rsidR="00E44DAC" w:rsidRPr="007A00A6" w:rsidRDefault="00E44DAC" w:rsidP="00F07816">
            <w:pPr>
              <w:jc w:val="center"/>
              <w:rPr>
                <w:b/>
                <w:sz w:val="22"/>
                <w:szCs w:val="22"/>
              </w:rPr>
            </w:pPr>
            <w:r>
              <w:rPr>
                <w:b/>
                <w:sz w:val="22"/>
                <w:szCs w:val="22"/>
              </w:rPr>
              <w:t>4</w:t>
            </w:r>
          </w:p>
        </w:tc>
        <w:tc>
          <w:tcPr>
            <w:tcW w:w="1608" w:type="dxa"/>
            <w:vMerge/>
            <w:shd w:val="clear" w:color="auto" w:fill="E7E6E6"/>
            <w:hideMark/>
          </w:tcPr>
          <w:p w:rsidR="00E44DAC" w:rsidRPr="007A00A6" w:rsidRDefault="00E44DAC" w:rsidP="00F07816">
            <w:pPr>
              <w:jc w:val="center"/>
              <w:rPr>
                <w:b/>
                <w:sz w:val="22"/>
                <w:szCs w:val="22"/>
              </w:rPr>
            </w:pPr>
          </w:p>
        </w:tc>
        <w:tc>
          <w:tcPr>
            <w:tcW w:w="1319" w:type="dxa"/>
            <w:shd w:val="clear" w:color="auto" w:fill="E7E6E6"/>
            <w:vAlign w:val="center"/>
            <w:hideMark/>
          </w:tcPr>
          <w:p w:rsidR="00E44DAC" w:rsidRPr="007A00A6" w:rsidRDefault="00E44DAC" w:rsidP="00F07816">
            <w:pPr>
              <w:rPr>
                <w:b/>
                <w:sz w:val="22"/>
                <w:szCs w:val="22"/>
              </w:rPr>
            </w:pPr>
            <w:r w:rsidRPr="007A00A6">
              <w:rPr>
                <w:b/>
                <w:sz w:val="22"/>
                <w:szCs w:val="22"/>
              </w:rPr>
              <w:t>TYPE III</w:t>
            </w:r>
          </w:p>
        </w:tc>
        <w:tc>
          <w:tcPr>
            <w:tcW w:w="720" w:type="dxa"/>
            <w:shd w:val="clear" w:color="auto" w:fill="E7E6E6"/>
            <w:vAlign w:val="center"/>
            <w:hideMark/>
          </w:tcPr>
          <w:p w:rsidR="00E44DAC" w:rsidRPr="007A00A6" w:rsidRDefault="00E44DAC" w:rsidP="00F07816">
            <w:pPr>
              <w:jc w:val="center"/>
              <w:rPr>
                <w:b/>
                <w:sz w:val="22"/>
                <w:szCs w:val="22"/>
              </w:rPr>
            </w:pPr>
            <w:r w:rsidRPr="007A00A6">
              <w:rPr>
                <w:b/>
                <w:sz w:val="22"/>
                <w:szCs w:val="22"/>
              </w:rPr>
              <w:t>SY</w:t>
            </w:r>
          </w:p>
        </w:tc>
        <w:tc>
          <w:tcPr>
            <w:tcW w:w="1805" w:type="dxa"/>
            <w:shd w:val="clear" w:color="auto" w:fill="E7E6E6"/>
          </w:tcPr>
          <w:p w:rsidR="00E44DAC" w:rsidRPr="007A00A6" w:rsidRDefault="00177CB9" w:rsidP="00F07816">
            <w:pPr>
              <w:jc w:val="center"/>
              <w:rPr>
                <w:sz w:val="22"/>
                <w:szCs w:val="22"/>
              </w:rPr>
            </w:pPr>
            <w:r>
              <w:rPr>
                <w:sz w:val="22"/>
                <w:szCs w:val="22"/>
              </w:rPr>
              <w:t>300</w:t>
            </w:r>
          </w:p>
        </w:tc>
        <w:tc>
          <w:tcPr>
            <w:tcW w:w="1728" w:type="dxa"/>
            <w:shd w:val="clear" w:color="auto" w:fill="E7E6E6"/>
          </w:tcPr>
          <w:p w:rsidR="00E44DAC" w:rsidRPr="007A00A6" w:rsidRDefault="00E44DAC" w:rsidP="00F07816">
            <w:pPr>
              <w:jc w:val="center"/>
              <w:rPr>
                <w:sz w:val="22"/>
                <w:szCs w:val="22"/>
              </w:rPr>
            </w:pPr>
          </w:p>
        </w:tc>
        <w:tc>
          <w:tcPr>
            <w:tcW w:w="1728" w:type="dxa"/>
            <w:shd w:val="clear" w:color="auto" w:fill="E7E6E6"/>
          </w:tcPr>
          <w:p w:rsidR="00E44DAC" w:rsidRPr="007A00A6" w:rsidRDefault="00177CB9" w:rsidP="00F07816">
            <w:pPr>
              <w:jc w:val="center"/>
              <w:rPr>
                <w:sz w:val="22"/>
                <w:szCs w:val="22"/>
              </w:rPr>
            </w:pPr>
            <w:r>
              <w:rPr>
                <w:sz w:val="22"/>
                <w:szCs w:val="22"/>
              </w:rPr>
              <w:t>200</w:t>
            </w:r>
          </w:p>
        </w:tc>
      </w:tr>
      <w:tr w:rsidR="00E44DAC" w:rsidRPr="007A00A6" w:rsidTr="00F07816">
        <w:trPr>
          <w:trHeight w:hRule="exact" w:val="270"/>
        </w:trPr>
        <w:tc>
          <w:tcPr>
            <w:tcW w:w="804" w:type="dxa"/>
            <w:shd w:val="clear" w:color="auto" w:fill="E7E6E6"/>
            <w:hideMark/>
          </w:tcPr>
          <w:p w:rsidR="00E44DAC" w:rsidRPr="007A00A6" w:rsidRDefault="00E44DAC" w:rsidP="00F07816">
            <w:pPr>
              <w:jc w:val="center"/>
              <w:rPr>
                <w:b/>
                <w:sz w:val="22"/>
                <w:szCs w:val="22"/>
              </w:rPr>
            </w:pPr>
            <w:r>
              <w:rPr>
                <w:b/>
                <w:sz w:val="22"/>
                <w:szCs w:val="22"/>
              </w:rPr>
              <w:t>5</w:t>
            </w:r>
          </w:p>
        </w:tc>
        <w:tc>
          <w:tcPr>
            <w:tcW w:w="1608" w:type="dxa"/>
            <w:vMerge/>
            <w:shd w:val="clear" w:color="auto" w:fill="E7E6E6"/>
            <w:hideMark/>
          </w:tcPr>
          <w:p w:rsidR="00E44DAC" w:rsidRPr="007A00A6" w:rsidRDefault="00E44DAC" w:rsidP="00F07816">
            <w:pPr>
              <w:jc w:val="center"/>
              <w:rPr>
                <w:b/>
                <w:sz w:val="22"/>
                <w:szCs w:val="22"/>
              </w:rPr>
            </w:pPr>
          </w:p>
        </w:tc>
        <w:tc>
          <w:tcPr>
            <w:tcW w:w="1319" w:type="dxa"/>
            <w:shd w:val="clear" w:color="auto" w:fill="E7E6E6"/>
            <w:vAlign w:val="center"/>
            <w:hideMark/>
          </w:tcPr>
          <w:p w:rsidR="00E44DAC" w:rsidRPr="007A00A6" w:rsidRDefault="00E44DAC" w:rsidP="00F07816">
            <w:pPr>
              <w:rPr>
                <w:b/>
                <w:sz w:val="22"/>
                <w:szCs w:val="22"/>
              </w:rPr>
            </w:pPr>
            <w:r w:rsidRPr="007A00A6">
              <w:rPr>
                <w:b/>
                <w:sz w:val="22"/>
                <w:szCs w:val="22"/>
              </w:rPr>
              <w:t>TYPE IV</w:t>
            </w:r>
          </w:p>
        </w:tc>
        <w:tc>
          <w:tcPr>
            <w:tcW w:w="720" w:type="dxa"/>
            <w:shd w:val="clear" w:color="auto" w:fill="E7E6E6"/>
            <w:vAlign w:val="center"/>
            <w:hideMark/>
          </w:tcPr>
          <w:p w:rsidR="00E44DAC" w:rsidRPr="007A00A6" w:rsidRDefault="00E44DAC" w:rsidP="00F07816">
            <w:pPr>
              <w:jc w:val="center"/>
              <w:rPr>
                <w:b/>
                <w:sz w:val="22"/>
                <w:szCs w:val="22"/>
              </w:rPr>
            </w:pPr>
            <w:r w:rsidRPr="007A00A6">
              <w:rPr>
                <w:b/>
                <w:sz w:val="22"/>
                <w:szCs w:val="22"/>
              </w:rPr>
              <w:t>SY</w:t>
            </w:r>
          </w:p>
        </w:tc>
        <w:tc>
          <w:tcPr>
            <w:tcW w:w="1805" w:type="dxa"/>
            <w:shd w:val="clear" w:color="auto" w:fill="E7E6E6"/>
          </w:tcPr>
          <w:p w:rsidR="00E44DAC" w:rsidRPr="007A00A6" w:rsidRDefault="00177CB9" w:rsidP="00F07816">
            <w:pPr>
              <w:jc w:val="center"/>
              <w:rPr>
                <w:sz w:val="22"/>
                <w:szCs w:val="22"/>
              </w:rPr>
            </w:pPr>
            <w:r>
              <w:rPr>
                <w:sz w:val="22"/>
                <w:szCs w:val="22"/>
              </w:rPr>
              <w:t>500</w:t>
            </w:r>
          </w:p>
        </w:tc>
        <w:tc>
          <w:tcPr>
            <w:tcW w:w="1728" w:type="dxa"/>
            <w:shd w:val="clear" w:color="auto" w:fill="E7E6E6"/>
          </w:tcPr>
          <w:p w:rsidR="00E44DAC" w:rsidRPr="007A00A6" w:rsidRDefault="00E44DAC" w:rsidP="00F07816">
            <w:pPr>
              <w:jc w:val="center"/>
              <w:rPr>
                <w:sz w:val="22"/>
                <w:szCs w:val="22"/>
              </w:rPr>
            </w:pPr>
          </w:p>
        </w:tc>
        <w:tc>
          <w:tcPr>
            <w:tcW w:w="1728" w:type="dxa"/>
            <w:shd w:val="clear" w:color="auto" w:fill="E7E6E6"/>
          </w:tcPr>
          <w:p w:rsidR="00E44DAC" w:rsidRPr="007A00A6" w:rsidRDefault="00177CB9" w:rsidP="00F07816">
            <w:pPr>
              <w:jc w:val="center"/>
              <w:rPr>
                <w:sz w:val="22"/>
                <w:szCs w:val="22"/>
              </w:rPr>
            </w:pPr>
            <w:r>
              <w:rPr>
                <w:sz w:val="22"/>
                <w:szCs w:val="22"/>
              </w:rPr>
              <w:t>1500</w:t>
            </w:r>
          </w:p>
        </w:tc>
      </w:tr>
      <w:tr w:rsidR="00E44DAC" w:rsidRPr="007A00A6" w:rsidTr="00E44DAC">
        <w:trPr>
          <w:trHeight w:hRule="exact" w:val="270"/>
        </w:trPr>
        <w:tc>
          <w:tcPr>
            <w:tcW w:w="804" w:type="dxa"/>
            <w:shd w:val="clear" w:color="auto" w:fill="auto"/>
          </w:tcPr>
          <w:p w:rsidR="00E44DAC" w:rsidRDefault="00E44DAC" w:rsidP="00E44DAC">
            <w:pPr>
              <w:jc w:val="center"/>
              <w:rPr>
                <w:b/>
                <w:sz w:val="22"/>
                <w:szCs w:val="22"/>
              </w:rPr>
            </w:pPr>
            <w:r>
              <w:rPr>
                <w:b/>
                <w:sz w:val="22"/>
                <w:szCs w:val="22"/>
              </w:rPr>
              <w:t>6</w:t>
            </w:r>
          </w:p>
        </w:tc>
        <w:tc>
          <w:tcPr>
            <w:tcW w:w="1608" w:type="dxa"/>
            <w:vMerge w:val="restart"/>
            <w:shd w:val="clear" w:color="auto" w:fill="auto"/>
          </w:tcPr>
          <w:p w:rsidR="00E44DAC" w:rsidRPr="007A00A6" w:rsidRDefault="00E44DAC" w:rsidP="00177CB9">
            <w:pPr>
              <w:rPr>
                <w:b/>
                <w:sz w:val="22"/>
                <w:szCs w:val="22"/>
              </w:rPr>
            </w:pPr>
            <w:r>
              <w:rPr>
                <w:b/>
                <w:sz w:val="22"/>
                <w:szCs w:val="22"/>
              </w:rPr>
              <w:t>MILLING ONLY – FOR CLASS D PATCHES</w:t>
            </w:r>
          </w:p>
        </w:tc>
        <w:tc>
          <w:tcPr>
            <w:tcW w:w="1319" w:type="dxa"/>
            <w:shd w:val="clear" w:color="auto" w:fill="auto"/>
            <w:vAlign w:val="center"/>
          </w:tcPr>
          <w:p w:rsidR="00E44DAC" w:rsidRPr="007A00A6" w:rsidRDefault="00E44DAC" w:rsidP="00E44DAC">
            <w:pPr>
              <w:rPr>
                <w:b/>
                <w:sz w:val="22"/>
                <w:szCs w:val="22"/>
              </w:rPr>
            </w:pPr>
            <w:r>
              <w:rPr>
                <w:b/>
                <w:sz w:val="22"/>
                <w:szCs w:val="22"/>
              </w:rPr>
              <w:t>TYPE I</w:t>
            </w:r>
          </w:p>
        </w:tc>
        <w:tc>
          <w:tcPr>
            <w:tcW w:w="720" w:type="dxa"/>
            <w:shd w:val="clear" w:color="auto" w:fill="auto"/>
            <w:vAlign w:val="center"/>
          </w:tcPr>
          <w:p w:rsidR="00E44DAC" w:rsidRPr="007A00A6" w:rsidRDefault="00E44DAC" w:rsidP="00E44DAC">
            <w:pPr>
              <w:jc w:val="center"/>
              <w:rPr>
                <w:b/>
                <w:sz w:val="22"/>
                <w:szCs w:val="22"/>
              </w:rPr>
            </w:pPr>
            <w:r>
              <w:rPr>
                <w:b/>
                <w:sz w:val="22"/>
                <w:szCs w:val="22"/>
              </w:rPr>
              <w:t>SY</w:t>
            </w:r>
          </w:p>
        </w:tc>
        <w:tc>
          <w:tcPr>
            <w:tcW w:w="1805" w:type="dxa"/>
            <w:shd w:val="clear" w:color="auto" w:fill="auto"/>
          </w:tcPr>
          <w:p w:rsidR="00E44DAC" w:rsidRPr="007A00A6" w:rsidRDefault="00E44DAC" w:rsidP="00E44DAC">
            <w:pPr>
              <w:jc w:val="center"/>
              <w:rPr>
                <w:sz w:val="22"/>
                <w:szCs w:val="22"/>
              </w:rPr>
            </w:pPr>
          </w:p>
        </w:tc>
        <w:tc>
          <w:tcPr>
            <w:tcW w:w="1728" w:type="dxa"/>
            <w:shd w:val="clear" w:color="auto" w:fill="auto"/>
          </w:tcPr>
          <w:p w:rsidR="00E44DAC" w:rsidRPr="007A00A6" w:rsidRDefault="00177CB9" w:rsidP="00E44DAC">
            <w:pPr>
              <w:jc w:val="center"/>
              <w:rPr>
                <w:sz w:val="22"/>
                <w:szCs w:val="22"/>
              </w:rPr>
            </w:pPr>
            <w:r>
              <w:rPr>
                <w:sz w:val="22"/>
                <w:szCs w:val="22"/>
              </w:rPr>
              <w:t>500</w:t>
            </w:r>
          </w:p>
        </w:tc>
        <w:tc>
          <w:tcPr>
            <w:tcW w:w="1728" w:type="dxa"/>
            <w:shd w:val="clear" w:color="auto" w:fill="auto"/>
          </w:tcPr>
          <w:p w:rsidR="00E44DAC" w:rsidRPr="007A00A6" w:rsidRDefault="00E44DAC" w:rsidP="00E44DAC">
            <w:pPr>
              <w:jc w:val="center"/>
              <w:rPr>
                <w:sz w:val="22"/>
                <w:szCs w:val="22"/>
              </w:rPr>
            </w:pPr>
          </w:p>
        </w:tc>
      </w:tr>
      <w:tr w:rsidR="00E44DAC" w:rsidRPr="007A00A6" w:rsidTr="00E44DAC">
        <w:trPr>
          <w:trHeight w:hRule="exact" w:val="270"/>
        </w:trPr>
        <w:tc>
          <w:tcPr>
            <w:tcW w:w="804" w:type="dxa"/>
            <w:shd w:val="clear" w:color="auto" w:fill="auto"/>
          </w:tcPr>
          <w:p w:rsidR="00E44DAC" w:rsidRDefault="00E44DAC" w:rsidP="00E44DAC">
            <w:pPr>
              <w:jc w:val="center"/>
              <w:rPr>
                <w:b/>
                <w:sz w:val="22"/>
                <w:szCs w:val="22"/>
              </w:rPr>
            </w:pPr>
            <w:r>
              <w:rPr>
                <w:b/>
                <w:sz w:val="22"/>
                <w:szCs w:val="22"/>
              </w:rPr>
              <w:t>7</w:t>
            </w:r>
          </w:p>
        </w:tc>
        <w:tc>
          <w:tcPr>
            <w:tcW w:w="1608" w:type="dxa"/>
            <w:vMerge/>
            <w:shd w:val="clear" w:color="auto" w:fill="auto"/>
          </w:tcPr>
          <w:p w:rsidR="00E44DAC" w:rsidRPr="007A00A6" w:rsidRDefault="00E44DAC" w:rsidP="00E44DAC">
            <w:pPr>
              <w:jc w:val="center"/>
              <w:rPr>
                <w:b/>
                <w:sz w:val="22"/>
                <w:szCs w:val="22"/>
              </w:rPr>
            </w:pPr>
          </w:p>
        </w:tc>
        <w:tc>
          <w:tcPr>
            <w:tcW w:w="1319" w:type="dxa"/>
            <w:shd w:val="clear" w:color="auto" w:fill="auto"/>
            <w:vAlign w:val="center"/>
          </w:tcPr>
          <w:p w:rsidR="00E44DAC" w:rsidRPr="007A00A6" w:rsidRDefault="00E44DAC" w:rsidP="00E44DAC">
            <w:pPr>
              <w:rPr>
                <w:b/>
                <w:sz w:val="22"/>
                <w:szCs w:val="22"/>
              </w:rPr>
            </w:pPr>
            <w:r>
              <w:rPr>
                <w:b/>
                <w:sz w:val="22"/>
                <w:szCs w:val="22"/>
              </w:rPr>
              <w:t>TYPE II</w:t>
            </w:r>
          </w:p>
        </w:tc>
        <w:tc>
          <w:tcPr>
            <w:tcW w:w="720" w:type="dxa"/>
            <w:shd w:val="clear" w:color="auto" w:fill="auto"/>
            <w:vAlign w:val="center"/>
          </w:tcPr>
          <w:p w:rsidR="00E44DAC" w:rsidRPr="007A00A6" w:rsidRDefault="00E44DAC" w:rsidP="00E44DAC">
            <w:pPr>
              <w:jc w:val="center"/>
              <w:rPr>
                <w:b/>
                <w:sz w:val="22"/>
                <w:szCs w:val="22"/>
              </w:rPr>
            </w:pPr>
            <w:r>
              <w:rPr>
                <w:b/>
                <w:sz w:val="22"/>
                <w:szCs w:val="22"/>
              </w:rPr>
              <w:t>SY</w:t>
            </w:r>
          </w:p>
        </w:tc>
        <w:tc>
          <w:tcPr>
            <w:tcW w:w="1805" w:type="dxa"/>
            <w:shd w:val="clear" w:color="auto" w:fill="auto"/>
          </w:tcPr>
          <w:p w:rsidR="00E44DAC" w:rsidRPr="007A00A6" w:rsidRDefault="00E44DAC" w:rsidP="00E44DAC">
            <w:pPr>
              <w:jc w:val="center"/>
              <w:rPr>
                <w:sz w:val="22"/>
                <w:szCs w:val="22"/>
              </w:rPr>
            </w:pPr>
          </w:p>
        </w:tc>
        <w:tc>
          <w:tcPr>
            <w:tcW w:w="1728" w:type="dxa"/>
            <w:shd w:val="clear" w:color="auto" w:fill="auto"/>
          </w:tcPr>
          <w:p w:rsidR="00E44DAC" w:rsidRPr="007A00A6" w:rsidRDefault="00177CB9" w:rsidP="00E44DAC">
            <w:pPr>
              <w:jc w:val="center"/>
              <w:rPr>
                <w:sz w:val="22"/>
                <w:szCs w:val="22"/>
              </w:rPr>
            </w:pPr>
            <w:r>
              <w:rPr>
                <w:sz w:val="22"/>
                <w:szCs w:val="22"/>
              </w:rPr>
              <w:t>500</w:t>
            </w:r>
          </w:p>
        </w:tc>
        <w:tc>
          <w:tcPr>
            <w:tcW w:w="1728" w:type="dxa"/>
            <w:shd w:val="clear" w:color="auto" w:fill="auto"/>
          </w:tcPr>
          <w:p w:rsidR="00E44DAC" w:rsidRPr="007A00A6" w:rsidRDefault="00E44DAC" w:rsidP="00E44DAC">
            <w:pPr>
              <w:jc w:val="center"/>
              <w:rPr>
                <w:sz w:val="22"/>
                <w:szCs w:val="22"/>
              </w:rPr>
            </w:pPr>
          </w:p>
        </w:tc>
      </w:tr>
      <w:tr w:rsidR="00E44DAC" w:rsidRPr="007A00A6" w:rsidTr="00E44DAC">
        <w:trPr>
          <w:trHeight w:hRule="exact" w:val="270"/>
        </w:trPr>
        <w:tc>
          <w:tcPr>
            <w:tcW w:w="804" w:type="dxa"/>
            <w:shd w:val="clear" w:color="auto" w:fill="auto"/>
          </w:tcPr>
          <w:p w:rsidR="00E44DAC" w:rsidRDefault="00E44DAC" w:rsidP="00E44DAC">
            <w:pPr>
              <w:jc w:val="center"/>
              <w:rPr>
                <w:b/>
                <w:sz w:val="22"/>
                <w:szCs w:val="22"/>
              </w:rPr>
            </w:pPr>
            <w:r>
              <w:rPr>
                <w:b/>
                <w:sz w:val="22"/>
                <w:szCs w:val="22"/>
              </w:rPr>
              <w:t>8</w:t>
            </w:r>
          </w:p>
        </w:tc>
        <w:tc>
          <w:tcPr>
            <w:tcW w:w="1608" w:type="dxa"/>
            <w:vMerge/>
            <w:shd w:val="clear" w:color="auto" w:fill="auto"/>
          </w:tcPr>
          <w:p w:rsidR="00E44DAC" w:rsidRPr="007A00A6" w:rsidRDefault="00E44DAC" w:rsidP="00E44DAC">
            <w:pPr>
              <w:jc w:val="center"/>
              <w:rPr>
                <w:b/>
                <w:sz w:val="22"/>
                <w:szCs w:val="22"/>
              </w:rPr>
            </w:pPr>
          </w:p>
        </w:tc>
        <w:tc>
          <w:tcPr>
            <w:tcW w:w="1319" w:type="dxa"/>
            <w:shd w:val="clear" w:color="auto" w:fill="auto"/>
            <w:vAlign w:val="center"/>
          </w:tcPr>
          <w:p w:rsidR="00E44DAC" w:rsidRPr="007A00A6" w:rsidRDefault="00E44DAC" w:rsidP="00E44DAC">
            <w:pPr>
              <w:rPr>
                <w:b/>
                <w:sz w:val="22"/>
                <w:szCs w:val="22"/>
              </w:rPr>
            </w:pPr>
            <w:r>
              <w:rPr>
                <w:b/>
                <w:sz w:val="22"/>
                <w:szCs w:val="22"/>
              </w:rPr>
              <w:t>TYPE III</w:t>
            </w:r>
          </w:p>
        </w:tc>
        <w:tc>
          <w:tcPr>
            <w:tcW w:w="720" w:type="dxa"/>
            <w:shd w:val="clear" w:color="auto" w:fill="auto"/>
            <w:vAlign w:val="center"/>
          </w:tcPr>
          <w:p w:rsidR="00E44DAC" w:rsidRPr="007A00A6" w:rsidRDefault="00E44DAC" w:rsidP="00E44DAC">
            <w:pPr>
              <w:jc w:val="center"/>
              <w:rPr>
                <w:b/>
                <w:sz w:val="22"/>
                <w:szCs w:val="22"/>
              </w:rPr>
            </w:pPr>
            <w:r>
              <w:rPr>
                <w:b/>
                <w:sz w:val="22"/>
                <w:szCs w:val="22"/>
              </w:rPr>
              <w:t>SY</w:t>
            </w:r>
          </w:p>
        </w:tc>
        <w:tc>
          <w:tcPr>
            <w:tcW w:w="1805" w:type="dxa"/>
            <w:shd w:val="clear" w:color="auto" w:fill="auto"/>
          </w:tcPr>
          <w:p w:rsidR="00E44DAC" w:rsidRPr="007A00A6" w:rsidRDefault="00E44DAC" w:rsidP="00E44DAC">
            <w:pPr>
              <w:jc w:val="center"/>
              <w:rPr>
                <w:sz w:val="22"/>
                <w:szCs w:val="22"/>
              </w:rPr>
            </w:pPr>
          </w:p>
        </w:tc>
        <w:tc>
          <w:tcPr>
            <w:tcW w:w="1728" w:type="dxa"/>
            <w:shd w:val="clear" w:color="auto" w:fill="auto"/>
          </w:tcPr>
          <w:p w:rsidR="00E44DAC" w:rsidRPr="007A00A6" w:rsidRDefault="00177CB9" w:rsidP="00E44DAC">
            <w:pPr>
              <w:jc w:val="center"/>
              <w:rPr>
                <w:sz w:val="22"/>
                <w:szCs w:val="22"/>
              </w:rPr>
            </w:pPr>
            <w:r>
              <w:rPr>
                <w:sz w:val="22"/>
                <w:szCs w:val="22"/>
              </w:rPr>
              <w:t>1000</w:t>
            </w:r>
          </w:p>
        </w:tc>
        <w:tc>
          <w:tcPr>
            <w:tcW w:w="1728" w:type="dxa"/>
            <w:shd w:val="clear" w:color="auto" w:fill="auto"/>
          </w:tcPr>
          <w:p w:rsidR="00E44DAC" w:rsidRPr="007A00A6" w:rsidRDefault="00E44DAC" w:rsidP="00E44DAC">
            <w:pPr>
              <w:jc w:val="center"/>
              <w:rPr>
                <w:sz w:val="22"/>
                <w:szCs w:val="22"/>
              </w:rPr>
            </w:pPr>
          </w:p>
        </w:tc>
      </w:tr>
      <w:tr w:rsidR="00E44DAC" w:rsidRPr="007A00A6" w:rsidTr="00E44DAC">
        <w:trPr>
          <w:trHeight w:hRule="exact" w:val="270"/>
        </w:trPr>
        <w:tc>
          <w:tcPr>
            <w:tcW w:w="804" w:type="dxa"/>
            <w:shd w:val="clear" w:color="auto" w:fill="auto"/>
          </w:tcPr>
          <w:p w:rsidR="00E44DAC" w:rsidRDefault="00E44DAC" w:rsidP="00E44DAC">
            <w:pPr>
              <w:jc w:val="center"/>
              <w:rPr>
                <w:b/>
                <w:sz w:val="22"/>
                <w:szCs w:val="22"/>
              </w:rPr>
            </w:pPr>
            <w:r>
              <w:rPr>
                <w:b/>
                <w:sz w:val="22"/>
                <w:szCs w:val="22"/>
              </w:rPr>
              <w:t>9</w:t>
            </w:r>
          </w:p>
        </w:tc>
        <w:tc>
          <w:tcPr>
            <w:tcW w:w="1608" w:type="dxa"/>
            <w:vMerge/>
            <w:shd w:val="clear" w:color="auto" w:fill="auto"/>
          </w:tcPr>
          <w:p w:rsidR="00E44DAC" w:rsidRPr="007A00A6" w:rsidRDefault="00E44DAC" w:rsidP="00E44DAC">
            <w:pPr>
              <w:jc w:val="center"/>
              <w:rPr>
                <w:b/>
                <w:sz w:val="22"/>
                <w:szCs w:val="22"/>
              </w:rPr>
            </w:pPr>
          </w:p>
        </w:tc>
        <w:tc>
          <w:tcPr>
            <w:tcW w:w="1319" w:type="dxa"/>
            <w:shd w:val="clear" w:color="auto" w:fill="auto"/>
            <w:vAlign w:val="center"/>
          </w:tcPr>
          <w:p w:rsidR="00E44DAC" w:rsidRPr="007A00A6" w:rsidRDefault="00E44DAC" w:rsidP="00E44DAC">
            <w:pPr>
              <w:rPr>
                <w:b/>
                <w:sz w:val="22"/>
                <w:szCs w:val="22"/>
              </w:rPr>
            </w:pPr>
            <w:r>
              <w:rPr>
                <w:b/>
                <w:sz w:val="22"/>
                <w:szCs w:val="22"/>
              </w:rPr>
              <w:t>TYPE IV</w:t>
            </w:r>
          </w:p>
        </w:tc>
        <w:tc>
          <w:tcPr>
            <w:tcW w:w="720" w:type="dxa"/>
            <w:shd w:val="clear" w:color="auto" w:fill="auto"/>
            <w:vAlign w:val="center"/>
          </w:tcPr>
          <w:p w:rsidR="00E44DAC" w:rsidRPr="007A00A6" w:rsidRDefault="00E44DAC" w:rsidP="00E44DAC">
            <w:pPr>
              <w:jc w:val="center"/>
              <w:rPr>
                <w:b/>
                <w:sz w:val="22"/>
                <w:szCs w:val="22"/>
              </w:rPr>
            </w:pPr>
            <w:r>
              <w:rPr>
                <w:b/>
                <w:sz w:val="22"/>
                <w:szCs w:val="22"/>
              </w:rPr>
              <w:t>SY</w:t>
            </w:r>
          </w:p>
        </w:tc>
        <w:tc>
          <w:tcPr>
            <w:tcW w:w="1805" w:type="dxa"/>
            <w:shd w:val="clear" w:color="auto" w:fill="auto"/>
          </w:tcPr>
          <w:p w:rsidR="00E44DAC" w:rsidRPr="007A00A6" w:rsidRDefault="00E44DAC" w:rsidP="00E44DAC">
            <w:pPr>
              <w:jc w:val="center"/>
              <w:rPr>
                <w:sz w:val="22"/>
                <w:szCs w:val="22"/>
              </w:rPr>
            </w:pPr>
          </w:p>
        </w:tc>
        <w:tc>
          <w:tcPr>
            <w:tcW w:w="1728" w:type="dxa"/>
            <w:shd w:val="clear" w:color="auto" w:fill="auto"/>
          </w:tcPr>
          <w:p w:rsidR="00E44DAC" w:rsidRPr="007A00A6" w:rsidRDefault="00177CB9" w:rsidP="00E44DAC">
            <w:pPr>
              <w:jc w:val="center"/>
              <w:rPr>
                <w:sz w:val="22"/>
                <w:szCs w:val="22"/>
              </w:rPr>
            </w:pPr>
            <w:r>
              <w:rPr>
                <w:sz w:val="22"/>
                <w:szCs w:val="22"/>
              </w:rPr>
              <w:t>1000</w:t>
            </w:r>
          </w:p>
        </w:tc>
        <w:tc>
          <w:tcPr>
            <w:tcW w:w="1728" w:type="dxa"/>
            <w:shd w:val="clear" w:color="auto" w:fill="auto"/>
          </w:tcPr>
          <w:p w:rsidR="00E44DAC" w:rsidRPr="007A00A6" w:rsidRDefault="00E44DAC" w:rsidP="00E44DAC">
            <w:pPr>
              <w:jc w:val="center"/>
              <w:rPr>
                <w:sz w:val="22"/>
                <w:szCs w:val="22"/>
              </w:rPr>
            </w:pPr>
          </w:p>
        </w:tc>
      </w:tr>
    </w:tbl>
    <w:p w:rsidR="00E44DAC" w:rsidRDefault="00E44DAC"/>
    <w:p w:rsidR="00E44DAC" w:rsidRDefault="00E44DAC"/>
    <w:p w:rsidR="00C10C2F" w:rsidRDefault="00C10C2F" w:rsidP="00C10C2F">
      <w:pPr>
        <w:numPr>
          <w:ilvl w:val="0"/>
          <w:numId w:val="31"/>
        </w:numPr>
        <w:rPr>
          <w:b/>
        </w:rPr>
      </w:pPr>
      <w:r w:rsidRPr="00C10C2F">
        <w:rPr>
          <w:b/>
        </w:rPr>
        <w:t>TYPICAL DETAIL</w:t>
      </w:r>
      <w:r w:rsidR="00E95DCF">
        <w:rPr>
          <w:b/>
        </w:rPr>
        <w:t xml:space="preserve"> AND LOCATION MAP</w:t>
      </w:r>
    </w:p>
    <w:p w:rsidR="001F1B4E" w:rsidRPr="009F10E2" w:rsidRDefault="00E95DCF" w:rsidP="009F10E2">
      <w:pPr>
        <w:ind w:left="720"/>
      </w:pPr>
      <w:r>
        <w:t>Work is to be performed according to the attached detail and in the municipalities shown on the attached location map.</w:t>
      </w:r>
    </w:p>
    <w:sectPr w:rsidR="001F1B4E" w:rsidRPr="009F10E2" w:rsidSect="001F1B4E">
      <w:headerReference w:type="even" r:id="rId100"/>
      <w:headerReference w:type="default" r:id="rId101"/>
      <w:footerReference w:type="even" r:id="rId102"/>
      <w:footerReference w:type="default" r:id="rId103"/>
      <w:headerReference w:type="first" r:id="rId104"/>
      <w:footerReference w:type="first" r:id="rId105"/>
      <w:pgSz w:w="12240" w:h="15840"/>
      <w:pgMar w:top="1329" w:right="1313" w:bottom="2520" w:left="1367" w:header="107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9C2" w:rsidRDefault="008119C2">
      <w:r>
        <w:separator/>
      </w:r>
    </w:p>
  </w:endnote>
  <w:endnote w:type="continuationSeparator" w:id="0">
    <w:p w:rsidR="008119C2" w:rsidRDefault="0081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rPr>
        <w:sz w:val="16"/>
        <w:szCs w:val="16"/>
      </w:rPr>
    </w:pPr>
    <w:r>
      <w:rPr>
        <w:noProof/>
      </w:rPr>
      <w:pict>
        <v:shapetype id="_x0000_t202" coordsize="21600,21600" o:spt="202" path="m,l,21600r21600,l21600,xe">
          <v:stroke joinstyle="miter"/>
          <v:path gradientshapeok="t" o:connecttype="rect"/>
        </v:shapetype>
        <v:shape id="_x0000_s2050" type="#_x0000_t202" style="position:absolute;margin-left:70.85pt;margin-top:0;width:470.25pt;height:11.5pt;z-index:251648000;mso-wrap-edited:f;mso-wrap-distance-left:0;mso-wrap-distance-right:0;mso-position-horizontal-relative:page" wrapcoords="-62 0 -62 21600 21662 21600 21662 0 -62 0" o:allowincell="f" stroked="f">
          <v:fill opacity="0"/>
          <v:textbox style="mso-next-textbox:#_x0000_s2050" inset="0,0,0,0">
            <w:txbxContent>
              <w:p w:rsidR="008119C2" w:rsidRDefault="008119C2">
                <w:pPr>
                  <w:keepNext/>
                  <w:keepLines/>
                  <w:ind w:left="4536"/>
                  <w:rPr>
                    <w:w w:val="105"/>
                  </w:rPr>
                </w:pPr>
                <w:r>
                  <w:rPr>
                    <w:w w:val="105"/>
                  </w:rPr>
                  <w:t>-</w:t>
                </w:r>
                <w:r>
                  <w:rPr>
                    <w:w w:val="105"/>
                  </w:rPr>
                  <w:fldChar w:fldCharType="begin"/>
                </w:r>
                <w:r>
                  <w:rPr>
                    <w:w w:val="105"/>
                  </w:rPr>
                  <w:instrText xml:space="preserve"> PAGE </w:instrText>
                </w:r>
                <w:r>
                  <w:rPr>
                    <w:w w:val="105"/>
                  </w:rPr>
                  <w:fldChar w:fldCharType="separate"/>
                </w:r>
                <w:r w:rsidR="009F10E2">
                  <w:rPr>
                    <w:noProof/>
                    <w:w w:val="105"/>
                  </w:rPr>
                  <w:t>2</w:t>
                </w:r>
                <w:r>
                  <w:rPr>
                    <w:w w:val="105"/>
                  </w:rPr>
                  <w:fldChar w:fldCharType="end"/>
                </w:r>
                <w:r>
                  <w:rPr>
                    <w:w w:val="105"/>
                  </w:rPr>
                  <w:t>-</w:t>
                </w:r>
              </w:p>
            </w:txbxContent>
          </v:textbox>
          <w10:wrap type="square" anchorx="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rPr>
        <w:sz w:val="16"/>
        <w:szCs w:val="16"/>
      </w:rPr>
    </w:pPr>
    <w:r>
      <w:rPr>
        <w:noProof/>
      </w:rPr>
      <w:pict>
        <v:shapetype id="_x0000_t202" coordsize="21600,21600" o:spt="202" path="m,l,21600r21600,l21600,xe">
          <v:stroke joinstyle="miter"/>
          <v:path gradientshapeok="t" o:connecttype="rect"/>
        </v:shapetype>
        <v:shape id="_x0000_s2052" type="#_x0000_t202" style="position:absolute;margin-left:70.85pt;margin-top:0;width:470.25pt;height:11.5pt;z-index:251650048;mso-wrap-edited:f;mso-wrap-distance-left:0;mso-wrap-distance-right:0;mso-position-horizontal-relative:page" wrapcoords="-62 0 -62 21600 21662 21600 21662 0 -62 0" o:allowincell="f" stroked="f">
          <v:fill opacity="0"/>
          <v:textbox inset="0,0,0,0">
            <w:txbxContent>
              <w:p w:rsidR="008119C2" w:rsidRDefault="008119C2">
                <w:pPr>
                  <w:keepNext/>
                  <w:keepLines/>
                  <w:ind w:left="4536"/>
                  <w:rPr>
                    <w:w w:val="105"/>
                  </w:rPr>
                </w:pPr>
                <w:r>
                  <w:rPr>
                    <w:w w:val="105"/>
                  </w:rPr>
                  <w:t>-</w:t>
                </w:r>
                <w:r>
                  <w:rPr>
                    <w:w w:val="105"/>
                  </w:rPr>
                  <w:fldChar w:fldCharType="begin"/>
                </w:r>
                <w:r>
                  <w:rPr>
                    <w:w w:val="105"/>
                  </w:rPr>
                  <w:instrText xml:space="preserve"> PAGE </w:instrText>
                </w:r>
                <w:r>
                  <w:rPr>
                    <w:w w:val="105"/>
                  </w:rPr>
                  <w:fldChar w:fldCharType="separate"/>
                </w:r>
                <w:r w:rsidR="009F10E2">
                  <w:rPr>
                    <w:noProof/>
                    <w:w w:val="105"/>
                  </w:rPr>
                  <w:t>3</w:t>
                </w:r>
                <w:r>
                  <w:rPr>
                    <w:w w:val="105"/>
                  </w:rPr>
                  <w:fldChar w:fldCharType="end"/>
                </w:r>
                <w:r>
                  <w:rPr>
                    <w:w w:val="105"/>
                  </w:rPr>
                  <w:t>-</w:t>
                </w:r>
              </w:p>
            </w:txbxContent>
          </v:textbox>
          <w10:wrap type="square" anchorx="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rPr>
        <w:sz w:val="16"/>
        <w:szCs w:val="16"/>
      </w:rPr>
    </w:pPr>
    <w:r>
      <w:rPr>
        <w:noProof/>
      </w:rPr>
      <w:pict>
        <v:shapetype id="_x0000_t202" coordsize="21600,21600" o:spt="202" path="m,l,21600r21600,l21600,xe">
          <v:stroke joinstyle="miter"/>
          <v:path gradientshapeok="t" o:connecttype="rect"/>
        </v:shapetype>
        <v:shape id="_x0000_s2054" type="#_x0000_t202" style="position:absolute;margin-left:90.1pt;margin-top:0;width:431.75pt;height:12.4pt;z-index:251652096;mso-wrap-edited:f;mso-wrap-distance-left:0;mso-wrap-distance-right:0;mso-position-horizontal-relative:page" wrapcoords="-62 0 -62 21600 21662 21600 21662 0 -62 0" o:allowincell="f" stroked="f">
          <v:fill opacity="0"/>
          <v:textbox style="mso-next-textbox:#_x0000_s2054" inset="0,0,0,0">
            <w:txbxContent>
              <w:p w:rsidR="008119C2" w:rsidRDefault="008119C2">
                <w:pPr>
                  <w:keepNext/>
                  <w:keepLines/>
                  <w:ind w:left="3816"/>
                  <w:rPr>
                    <w:w w:val="105"/>
                  </w:rPr>
                </w:pPr>
                <w:r>
                  <w:rPr>
                    <w:w w:val="105"/>
                  </w:rPr>
                  <w:t>-</w:t>
                </w:r>
                <w:r>
                  <w:rPr>
                    <w:w w:val="105"/>
                  </w:rPr>
                  <w:fldChar w:fldCharType="begin"/>
                </w:r>
                <w:r>
                  <w:rPr>
                    <w:w w:val="105"/>
                  </w:rPr>
                  <w:instrText xml:space="preserve"> PAGE </w:instrText>
                </w:r>
                <w:r>
                  <w:rPr>
                    <w:w w:val="105"/>
                  </w:rPr>
                  <w:fldChar w:fldCharType="separate"/>
                </w:r>
                <w:r w:rsidR="009F10E2">
                  <w:rPr>
                    <w:noProof/>
                    <w:w w:val="105"/>
                  </w:rPr>
                  <w:t>5</w:t>
                </w:r>
                <w:r>
                  <w:rPr>
                    <w:w w:val="105"/>
                  </w:rPr>
                  <w:fldChar w:fldCharType="end"/>
                </w:r>
                <w:r>
                  <w:rPr>
                    <w:w w:val="105"/>
                  </w:rPr>
                  <w:t>-</w:t>
                </w:r>
              </w:p>
            </w:txbxContent>
          </v:textbox>
          <w10:wrap type="square" anchorx="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keepNext/>
      <w:keepLines/>
      <w:tabs>
        <w:tab w:val="left" w:pos="4523"/>
      </w:tabs>
      <w:ind w:left="1512"/>
      <w:rPr>
        <w:w w:val="105"/>
      </w:rPr>
    </w:pPr>
    <w:r>
      <w:tab/>
    </w:r>
    <w:r>
      <w:rPr>
        <w:w w:val="105"/>
      </w:rPr>
      <w:t>-</w:t>
    </w:r>
    <w:r>
      <w:rPr>
        <w:w w:val="105"/>
      </w:rPr>
      <w:fldChar w:fldCharType="begin"/>
    </w:r>
    <w:r>
      <w:rPr>
        <w:w w:val="105"/>
      </w:rPr>
      <w:instrText xml:space="preserve"> PAGE </w:instrText>
    </w:r>
    <w:r>
      <w:rPr>
        <w:w w:val="105"/>
      </w:rPr>
      <w:fldChar w:fldCharType="separate"/>
    </w:r>
    <w:r w:rsidR="009F10E2">
      <w:rPr>
        <w:noProof/>
        <w:w w:val="105"/>
      </w:rPr>
      <w:t>10</w:t>
    </w:r>
    <w:r>
      <w:rPr>
        <w:w w:val="105"/>
      </w:rPr>
      <w:fldChar w:fldCharType="end"/>
    </w:r>
    <w:r>
      <w:rPr>
        <w:w w:val="105"/>
      </w:rPr>
      <w: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keepNext/>
      <w:keepLines/>
      <w:tabs>
        <w:tab w:val="left" w:pos="4523"/>
      </w:tabs>
      <w:ind w:left="1512"/>
      <w:rPr>
        <w:w w:val="105"/>
      </w:rPr>
    </w:pPr>
    <w:r>
      <w:tab/>
    </w:r>
    <w:r>
      <w:rPr>
        <w:w w:val="105"/>
      </w:rPr>
      <w:t>-</w:t>
    </w:r>
    <w:r>
      <w:rPr>
        <w:w w:val="105"/>
      </w:rPr>
      <w:fldChar w:fldCharType="begin"/>
    </w:r>
    <w:r>
      <w:rPr>
        <w:w w:val="105"/>
      </w:rPr>
      <w:instrText xml:space="preserve"> PAGE </w:instrText>
    </w:r>
    <w:r>
      <w:rPr>
        <w:w w:val="105"/>
      </w:rPr>
      <w:fldChar w:fldCharType="separate"/>
    </w:r>
    <w:r w:rsidR="009F10E2">
      <w:rPr>
        <w:noProof/>
        <w:w w:val="105"/>
      </w:rPr>
      <w:t>9</w:t>
    </w:r>
    <w:r>
      <w:rPr>
        <w:w w:val="105"/>
      </w:rPr>
      <w:fldChar w:fldCharType="end"/>
    </w:r>
    <w:r>
      <w:rPr>
        <w:w w:val="105"/>
      </w:rPr>
      <w:t>-</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keepNext/>
      <w:keepLines/>
      <w:tabs>
        <w:tab w:val="left" w:pos="4523"/>
      </w:tabs>
      <w:ind w:left="1512"/>
      <w:rPr>
        <w:w w:val="105"/>
      </w:rPr>
    </w:pPr>
    <w:r>
      <w:tab/>
    </w:r>
    <w:r>
      <w:rPr>
        <w:w w:val="105"/>
      </w:rPr>
      <w:t>-</w:t>
    </w:r>
    <w:r>
      <w:rPr>
        <w:w w:val="105"/>
      </w:rPr>
      <w:fldChar w:fldCharType="begin"/>
    </w:r>
    <w:r>
      <w:rPr>
        <w:w w:val="105"/>
      </w:rPr>
      <w:instrText xml:space="preserve"> PAGE </w:instrText>
    </w:r>
    <w:r>
      <w:rPr>
        <w:w w:val="105"/>
      </w:rPr>
      <w:fldChar w:fldCharType="separate"/>
    </w:r>
    <w:r w:rsidR="009F10E2">
      <w:rPr>
        <w:noProof/>
        <w:w w:val="105"/>
      </w:rPr>
      <w:t>6</w:t>
    </w:r>
    <w:r>
      <w:rPr>
        <w:w w:val="105"/>
      </w:rPr>
      <w:fldChar w:fldCharType="end"/>
    </w:r>
    <w:r>
      <w:rPr>
        <w:w w:val="10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keepNext/>
      <w:keepLines/>
      <w:tabs>
        <w:tab w:val="left" w:pos="4523"/>
      </w:tabs>
      <w:ind w:left="1512"/>
      <w:rPr>
        <w:w w:val="105"/>
      </w:rPr>
    </w:pPr>
    <w:r>
      <w:tab/>
    </w:r>
    <w:r>
      <w:rPr>
        <w:w w:val="105"/>
      </w:rPr>
      <w:t>-</w:t>
    </w:r>
    <w:r>
      <w:rPr>
        <w:w w:val="105"/>
      </w:rPr>
      <w:fldChar w:fldCharType="begin"/>
    </w:r>
    <w:r>
      <w:rPr>
        <w:w w:val="105"/>
      </w:rPr>
      <w:instrText xml:space="preserve"> PAGE </w:instrText>
    </w:r>
    <w:r>
      <w:rPr>
        <w:w w:val="105"/>
      </w:rPr>
      <w:fldChar w:fldCharType="separate"/>
    </w:r>
    <w:r>
      <w:rPr>
        <w:noProof/>
        <w:w w:val="105"/>
      </w:rPr>
      <w:t>12</w:t>
    </w:r>
    <w:r>
      <w:rPr>
        <w:w w:val="105"/>
      </w:rPr>
      <w:fldChar w:fldCharType="end"/>
    </w:r>
    <w:r>
      <w:rPr>
        <w:w w:val="105"/>
      </w:rPr>
      <w:t>-</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keepNext/>
      <w:keepLines/>
      <w:tabs>
        <w:tab w:val="left" w:pos="4523"/>
      </w:tabs>
      <w:ind w:left="1512"/>
      <w:rPr>
        <w:w w:val="105"/>
      </w:rPr>
    </w:pPr>
    <w:r>
      <w:tab/>
    </w:r>
    <w:r>
      <w:rPr>
        <w:w w:val="105"/>
      </w:rPr>
      <w:t>-</w:t>
    </w:r>
    <w:r>
      <w:rPr>
        <w:w w:val="105"/>
      </w:rPr>
      <w:fldChar w:fldCharType="begin"/>
    </w:r>
    <w:r>
      <w:rPr>
        <w:w w:val="105"/>
      </w:rPr>
      <w:instrText xml:space="preserve"> PAGE </w:instrText>
    </w:r>
    <w:r>
      <w:rPr>
        <w:w w:val="105"/>
      </w:rPr>
      <w:fldChar w:fldCharType="separate"/>
    </w:r>
    <w:r w:rsidR="009F10E2">
      <w:rPr>
        <w:noProof/>
        <w:w w:val="105"/>
      </w:rPr>
      <w:t>11</w:t>
    </w:r>
    <w:r>
      <w:rPr>
        <w:w w:val="105"/>
      </w:rPr>
      <w:fldChar w:fldCharType="end"/>
    </w:r>
    <w:r>
      <w:rPr>
        <w:w w:val="105"/>
      </w:rPr>
      <w:t>-</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keepNext/>
      <w:keepLines/>
      <w:tabs>
        <w:tab w:val="left" w:pos="4523"/>
      </w:tabs>
      <w:ind w:left="1512"/>
      <w:rPr>
        <w:w w:val="105"/>
      </w:rPr>
    </w:pPr>
    <w:r>
      <w:tab/>
    </w:r>
    <w:r>
      <w:rPr>
        <w:w w:val="105"/>
      </w:rPr>
      <w:t>-</w:t>
    </w:r>
    <w:r>
      <w:rPr>
        <w:w w:val="105"/>
      </w:rPr>
      <w:fldChar w:fldCharType="begin"/>
    </w:r>
    <w:r>
      <w:rPr>
        <w:w w:val="105"/>
      </w:rPr>
      <w:instrText xml:space="preserve"> PAGE </w:instrText>
    </w:r>
    <w:r>
      <w:rPr>
        <w:w w:val="105"/>
      </w:rPr>
      <w:fldChar w:fldCharType="separate"/>
    </w:r>
    <w:r w:rsidR="009F10E2">
      <w:rPr>
        <w:noProof/>
        <w:w w:val="105"/>
      </w:rPr>
      <w:t>14</w:t>
    </w:r>
    <w:r>
      <w:rPr>
        <w:w w:val="105"/>
      </w:rPr>
      <w:fldChar w:fldCharType="end"/>
    </w:r>
    <w:r>
      <w:rPr>
        <w:w w:val="105"/>
      </w:rPr>
      <w:t>-</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keepNext/>
      <w:keepLines/>
      <w:tabs>
        <w:tab w:val="left" w:pos="4523"/>
      </w:tabs>
      <w:ind w:left="1512"/>
      <w:rPr>
        <w:w w:val="105"/>
      </w:rPr>
    </w:pPr>
    <w:r>
      <w:tab/>
    </w:r>
    <w:r>
      <w:rPr>
        <w:w w:val="105"/>
      </w:rPr>
      <w:t>-</w:t>
    </w:r>
    <w:r>
      <w:rPr>
        <w:w w:val="105"/>
      </w:rPr>
      <w:fldChar w:fldCharType="begin"/>
    </w:r>
    <w:r>
      <w:rPr>
        <w:w w:val="105"/>
      </w:rPr>
      <w:instrText xml:space="preserve"> PAGE </w:instrText>
    </w:r>
    <w:r>
      <w:rPr>
        <w:w w:val="105"/>
      </w:rPr>
      <w:fldChar w:fldCharType="separate"/>
    </w:r>
    <w:r w:rsidR="009F10E2">
      <w:rPr>
        <w:noProof/>
        <w:w w:val="105"/>
      </w:rPr>
      <w:t>13</w:t>
    </w:r>
    <w:r>
      <w:rPr>
        <w:w w:val="105"/>
      </w:rPr>
      <w:fldChar w:fldCharType="end"/>
    </w:r>
    <w:r>
      <w:rPr>
        <w:w w:val="105"/>
      </w:rPr>
      <w:t>-</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keepNext/>
      <w:keepLines/>
      <w:tabs>
        <w:tab w:val="left" w:pos="4523"/>
      </w:tabs>
      <w:ind w:left="1512"/>
      <w:rPr>
        <w:w w:val="105"/>
      </w:rPr>
    </w:pPr>
    <w:r>
      <w:tab/>
    </w:r>
    <w:r>
      <w:rPr>
        <w:w w:val="105"/>
      </w:rPr>
      <w:t>-</w:t>
    </w:r>
    <w:r>
      <w:rPr>
        <w:w w:val="105"/>
      </w:rPr>
      <w:fldChar w:fldCharType="begin"/>
    </w:r>
    <w:r>
      <w:rPr>
        <w:w w:val="105"/>
      </w:rPr>
      <w:instrText xml:space="preserve"> PAGE </w:instrText>
    </w:r>
    <w:r>
      <w:rPr>
        <w:w w:val="105"/>
      </w:rPr>
      <w:fldChar w:fldCharType="separate"/>
    </w:r>
    <w:r w:rsidR="009F10E2">
      <w:rPr>
        <w:noProof/>
        <w:w w:val="105"/>
      </w:rPr>
      <w:t>16</w:t>
    </w:r>
    <w:r>
      <w:rPr>
        <w:w w:val="105"/>
      </w:rPr>
      <w:fldChar w:fldCharType="end"/>
    </w:r>
    <w:r>
      <w:rPr>
        <w:w w:val="105"/>
      </w:rPr>
      <w:t>-</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keepNext/>
      <w:keepLines/>
      <w:tabs>
        <w:tab w:val="left" w:pos="4523"/>
      </w:tabs>
      <w:ind w:left="1512"/>
      <w:rPr>
        <w:w w:val="105"/>
      </w:rPr>
    </w:pPr>
    <w:r>
      <w:tab/>
    </w:r>
    <w:r>
      <w:rPr>
        <w:w w:val="105"/>
      </w:rPr>
      <w:t>-</w:t>
    </w:r>
    <w:r>
      <w:rPr>
        <w:w w:val="105"/>
      </w:rPr>
      <w:fldChar w:fldCharType="begin"/>
    </w:r>
    <w:r>
      <w:rPr>
        <w:w w:val="105"/>
      </w:rPr>
      <w:instrText xml:space="preserve"> PAGE </w:instrText>
    </w:r>
    <w:r>
      <w:rPr>
        <w:w w:val="105"/>
      </w:rPr>
      <w:fldChar w:fldCharType="separate"/>
    </w:r>
    <w:r w:rsidR="009F10E2">
      <w:rPr>
        <w:noProof/>
        <w:w w:val="105"/>
      </w:rPr>
      <w:t>15</w:t>
    </w:r>
    <w:r>
      <w:rPr>
        <w:w w:val="105"/>
      </w:rPr>
      <w:fldChar w:fldCharType="end"/>
    </w:r>
    <w:r>
      <w:rPr>
        <w:w w:val="105"/>
      </w:rPr>
      <w:t>-</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rPr>
        <w:sz w:val="16"/>
        <w:szCs w:val="16"/>
      </w:rPr>
    </w:pPr>
    <w:r>
      <w:rPr>
        <w:noProof/>
      </w:rPr>
      <w:pict>
        <v:shapetype id="_x0000_t202" coordsize="21600,21600" o:spt="202" path="m,l,21600r21600,l21600,xe">
          <v:stroke joinstyle="miter"/>
          <v:path gradientshapeok="t" o:connecttype="rect"/>
        </v:shapetype>
        <v:shape id="_x0000_s2057" type="#_x0000_t202" style="position:absolute;margin-left:70.85pt;margin-top:0;width:470.25pt;height:11.5pt;z-index:251655168;mso-wrap-edited:f;mso-wrap-distance-left:0;mso-wrap-distance-right:0;mso-position-horizontal-relative:page" wrapcoords="-62 0 -62 21600 21662 21600 21662 0 -62 0" o:allowincell="f" stroked="f">
          <v:fill opacity="0"/>
          <v:textbox style="mso-next-textbox:#_x0000_s2057" inset="0,0,0,0">
            <w:txbxContent>
              <w:p w:rsidR="008119C2" w:rsidRDefault="008119C2">
                <w:pPr>
                  <w:keepNext/>
                  <w:keepLines/>
                  <w:ind w:left="4464"/>
                  <w:rPr>
                    <w:w w:val="105"/>
                  </w:rPr>
                </w:pPr>
                <w:r>
                  <w:rPr>
                    <w:w w:val="105"/>
                  </w:rPr>
                  <w:t>-</w:t>
                </w:r>
                <w:r>
                  <w:rPr>
                    <w:w w:val="105"/>
                  </w:rPr>
                  <w:fldChar w:fldCharType="begin"/>
                </w:r>
                <w:r>
                  <w:rPr>
                    <w:w w:val="105"/>
                  </w:rPr>
                  <w:instrText xml:space="preserve"> PAGE </w:instrText>
                </w:r>
                <w:r>
                  <w:rPr>
                    <w:w w:val="105"/>
                  </w:rPr>
                  <w:fldChar w:fldCharType="separate"/>
                </w:r>
                <w:r>
                  <w:rPr>
                    <w:w w:val="105"/>
                  </w:rPr>
                  <w:t>19</w:t>
                </w:r>
                <w:r>
                  <w:rPr>
                    <w:w w:val="105"/>
                  </w:rPr>
                  <w:fldChar w:fldCharType="end"/>
                </w:r>
                <w:r>
                  <w:rPr>
                    <w:w w:val="105"/>
                  </w:rPr>
                  <w:t>-</w:t>
                </w:r>
              </w:p>
            </w:txbxContent>
          </v:textbox>
          <w10:wrap type="square" anchorx="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rPr>
        <w:sz w:val="16"/>
        <w:szCs w:val="16"/>
      </w:rPr>
    </w:pPr>
    <w:r>
      <w:rPr>
        <w:noProof/>
      </w:rPr>
      <w:pict>
        <v:shapetype id="_x0000_t202" coordsize="21600,21600" o:spt="202" path="m,l,21600r21600,l21600,xe">
          <v:stroke joinstyle="miter"/>
          <v:path gradientshapeok="t" o:connecttype="rect"/>
        </v:shapetype>
        <v:shape id="_x0000_s2058" type="#_x0000_t202" style="position:absolute;margin-left:70.85pt;margin-top:0;width:470.25pt;height:11.5pt;z-index:251656192;mso-wrap-edited:f;mso-wrap-distance-left:0;mso-wrap-distance-right:0;mso-position-horizontal-relative:page" wrapcoords="-62 0 -62 21600 21662 21600 21662 0 -62 0" o:allowincell="f" stroked="f">
          <v:fill opacity="0"/>
          <v:textbox style="mso-next-textbox:#_x0000_s2058" inset="0,0,0,0">
            <w:txbxContent>
              <w:p w:rsidR="008119C2" w:rsidRDefault="008119C2">
                <w:pPr>
                  <w:keepNext/>
                  <w:keepLines/>
                  <w:ind w:left="4464"/>
                  <w:rPr>
                    <w:w w:val="105"/>
                  </w:rPr>
                </w:pPr>
                <w:r>
                  <w:rPr>
                    <w:w w:val="105"/>
                  </w:rPr>
                  <w:t>-</w:t>
                </w:r>
                <w:r>
                  <w:rPr>
                    <w:w w:val="105"/>
                  </w:rPr>
                  <w:fldChar w:fldCharType="begin"/>
                </w:r>
                <w:r>
                  <w:rPr>
                    <w:w w:val="105"/>
                  </w:rPr>
                  <w:instrText xml:space="preserve"> PAGE </w:instrText>
                </w:r>
                <w:r>
                  <w:rPr>
                    <w:w w:val="105"/>
                  </w:rPr>
                  <w:fldChar w:fldCharType="separate"/>
                </w:r>
                <w:r>
                  <w:rPr>
                    <w:noProof/>
                    <w:w w:val="105"/>
                  </w:rPr>
                  <w:t>19</w:t>
                </w:r>
                <w:r>
                  <w:rPr>
                    <w:w w:val="105"/>
                  </w:rPr>
                  <w:fldChar w:fldCharType="end"/>
                </w:r>
                <w:r>
                  <w:rPr>
                    <w:w w:val="105"/>
                  </w:rPr>
                  <w:t>-</w:t>
                </w:r>
              </w:p>
            </w:txbxContent>
          </v:textbox>
          <w10:wrap type="square" anchorx="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rPr>
        <w:sz w:val="16"/>
        <w:szCs w:val="16"/>
      </w:rPr>
    </w:pPr>
    <w:r>
      <w:rPr>
        <w:noProof/>
      </w:rPr>
      <w:pict>
        <v:shapetype id="_x0000_t202" coordsize="21600,21600" o:spt="202" path="m,l,21600r21600,l21600,xe">
          <v:stroke joinstyle="miter"/>
          <v:path gradientshapeok="t" o:connecttype="rect"/>
        </v:shapetype>
        <v:shape id="_x0000_s2059" type="#_x0000_t202" style="position:absolute;margin-left:70.85pt;margin-top:0;width:470.25pt;height:11.5pt;z-index:251657216;mso-wrap-edited:f;mso-wrap-distance-left:0;mso-wrap-distance-right:0;mso-position-horizontal-relative:page" wrapcoords="-62 0 -62 21600 21662 21600 21662 0 -62 0" o:allowincell="f" stroked="f">
          <v:fill opacity="0"/>
          <v:textbox style="mso-next-textbox:#_x0000_s2059" inset="0,0,0,0">
            <w:txbxContent>
              <w:p w:rsidR="008119C2" w:rsidRDefault="008119C2">
                <w:pPr>
                  <w:keepNext/>
                  <w:keepLines/>
                  <w:ind w:left="4464"/>
                  <w:rPr>
                    <w:w w:val="105"/>
                  </w:rPr>
                </w:pPr>
                <w:r>
                  <w:rPr>
                    <w:w w:val="105"/>
                  </w:rPr>
                  <w:t>-</w:t>
                </w:r>
                <w:r>
                  <w:rPr>
                    <w:w w:val="105"/>
                  </w:rPr>
                  <w:fldChar w:fldCharType="begin"/>
                </w:r>
                <w:r>
                  <w:rPr>
                    <w:w w:val="105"/>
                  </w:rPr>
                  <w:instrText xml:space="preserve"> PAGE </w:instrText>
                </w:r>
                <w:r>
                  <w:rPr>
                    <w:w w:val="105"/>
                  </w:rPr>
                  <w:fldChar w:fldCharType="separate"/>
                </w:r>
                <w:r w:rsidR="009F10E2">
                  <w:rPr>
                    <w:noProof/>
                    <w:w w:val="105"/>
                  </w:rPr>
                  <w:t>18</w:t>
                </w:r>
                <w:r>
                  <w:rPr>
                    <w:w w:val="105"/>
                  </w:rPr>
                  <w:fldChar w:fldCharType="end"/>
                </w:r>
                <w:r>
                  <w:rPr>
                    <w:w w:val="105"/>
                  </w:rPr>
                  <w:t>-</w:t>
                </w:r>
              </w:p>
            </w:txbxContent>
          </v:textbox>
          <w10:wrap type="square" anchorx="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rPr>
        <w:sz w:val="16"/>
        <w:szCs w:val="16"/>
      </w:rPr>
    </w:pPr>
    <w:r>
      <w:rPr>
        <w:noProof/>
      </w:rPr>
      <w:pict>
        <v:shapetype id="_x0000_t202" coordsize="21600,21600" o:spt="202" path="m,l,21600r21600,l21600,xe">
          <v:stroke joinstyle="miter"/>
          <v:path gradientshapeok="t" o:connecttype="rect"/>
        </v:shapetype>
        <v:shape id="_x0000_s2062" type="#_x0000_t202" style="position:absolute;margin-left:70.85pt;margin-top:0;width:470.25pt;height:11.5pt;z-index:251660288;mso-wrap-edited:f;mso-wrap-distance-left:0;mso-wrap-distance-right:0;mso-position-horizontal-relative:page" wrapcoords="-62 0 -62 21600 21662 21600 21662 0 -62 0" o:allowincell="f" stroked="f">
          <v:fill opacity="0"/>
          <v:textbox style="mso-next-textbox:#_x0000_s2062" inset="0,0,0,0">
            <w:txbxContent>
              <w:p w:rsidR="008119C2" w:rsidRDefault="008119C2">
                <w:pPr>
                  <w:keepNext/>
                  <w:keepLines/>
                  <w:ind w:left="4464"/>
                  <w:rPr>
                    <w:w w:val="105"/>
                  </w:rPr>
                </w:pPr>
                <w:r>
                  <w:rPr>
                    <w:w w:val="105"/>
                  </w:rPr>
                  <w:t>-</w:t>
                </w:r>
                <w:r>
                  <w:rPr>
                    <w:w w:val="105"/>
                  </w:rPr>
                  <w:fldChar w:fldCharType="begin"/>
                </w:r>
                <w:r>
                  <w:rPr>
                    <w:w w:val="105"/>
                  </w:rPr>
                  <w:instrText xml:space="preserve"> PAGE </w:instrText>
                </w:r>
                <w:r>
                  <w:rPr>
                    <w:w w:val="105"/>
                  </w:rPr>
                  <w:fldChar w:fldCharType="separate"/>
                </w:r>
                <w:r>
                  <w:rPr>
                    <w:noProof/>
                    <w:w w:val="105"/>
                  </w:rPr>
                  <w:t>20</w:t>
                </w:r>
                <w:r>
                  <w:rPr>
                    <w:w w:val="105"/>
                  </w:rPr>
                  <w:fldChar w:fldCharType="end"/>
                </w:r>
                <w:r>
                  <w:rPr>
                    <w:w w:val="105"/>
                  </w:rPr>
                  <w:t>-</w:t>
                </w:r>
              </w:p>
            </w:txbxContent>
          </v:textbox>
          <w10:wrap type="square" anchorx="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rPr>
        <w:sz w:val="16"/>
        <w:szCs w:val="16"/>
      </w:rPr>
    </w:pPr>
    <w:r>
      <w:rPr>
        <w:noProof/>
      </w:rPr>
      <w:pict>
        <v:shapetype id="_x0000_t202" coordsize="21600,21600" o:spt="202" path="m,l,21600r21600,l21600,xe">
          <v:stroke joinstyle="miter"/>
          <v:path gradientshapeok="t" o:connecttype="rect"/>
        </v:shapetype>
        <v:shape id="_x0000_s2063" type="#_x0000_t202" style="position:absolute;margin-left:70.85pt;margin-top:0;width:470.25pt;height:11.5pt;z-index:251661312;mso-wrap-edited:f;mso-wrap-distance-left:0;mso-wrap-distance-right:0;mso-position-horizontal-relative:page" wrapcoords="-62 0 -62 21600 21662 21600 21662 0 -62 0" o:allowincell="f" stroked="f">
          <v:fill opacity="0"/>
          <v:textbox style="mso-next-textbox:#_x0000_s2063" inset="0,0,0,0">
            <w:txbxContent>
              <w:p w:rsidR="008119C2" w:rsidRDefault="008119C2">
                <w:pPr>
                  <w:keepNext/>
                  <w:keepLines/>
                  <w:ind w:left="4464"/>
                  <w:rPr>
                    <w:w w:val="105"/>
                  </w:rPr>
                </w:pPr>
                <w:r>
                  <w:rPr>
                    <w:w w:val="105"/>
                  </w:rPr>
                  <w:t>-</w:t>
                </w:r>
                <w:r>
                  <w:rPr>
                    <w:w w:val="105"/>
                  </w:rPr>
                  <w:fldChar w:fldCharType="begin"/>
                </w:r>
                <w:r>
                  <w:rPr>
                    <w:w w:val="105"/>
                  </w:rPr>
                  <w:instrText xml:space="preserve"> PAGE </w:instrText>
                </w:r>
                <w:r>
                  <w:rPr>
                    <w:w w:val="105"/>
                  </w:rPr>
                  <w:fldChar w:fldCharType="separate"/>
                </w:r>
                <w:r w:rsidR="009F10E2">
                  <w:rPr>
                    <w:noProof/>
                    <w:w w:val="105"/>
                  </w:rPr>
                  <w:t>19</w:t>
                </w:r>
                <w:r>
                  <w:rPr>
                    <w:w w:val="105"/>
                  </w:rPr>
                  <w:fldChar w:fldCharType="end"/>
                </w:r>
                <w:r>
                  <w:rPr>
                    <w:w w:val="105"/>
                  </w:rPr>
                  <w:t>-</w:t>
                </w:r>
              </w:p>
            </w:txbxContent>
          </v:textbox>
          <w10:wrap type="square" anchorx="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rPr>
        <w:sz w:val="16"/>
        <w:szCs w:val="16"/>
      </w:rPr>
    </w:pPr>
    <w:r>
      <w:rPr>
        <w:noProof/>
      </w:rPr>
      <w:pict>
        <v:shapetype id="_x0000_t202" coordsize="21600,21600" o:spt="202" path="m,l,21600r21600,l21600,xe">
          <v:stroke joinstyle="miter"/>
          <v:path gradientshapeok="t" o:connecttype="rect"/>
        </v:shapetype>
        <v:shape id="_x0000_s2064" type="#_x0000_t202" style="position:absolute;margin-left:70.85pt;margin-top:0;width:470.25pt;height:11.5pt;z-index:251662336;mso-wrap-edited:f;mso-wrap-distance-left:0;mso-wrap-distance-right:0;mso-position-horizontal-relative:page" wrapcoords="-62 0 -62 21600 21662 21600 21662 0 -62 0" o:allowincell="f" stroked="f">
          <v:fill opacity="0"/>
          <v:textbox inset="0,0,0,0">
            <w:txbxContent>
              <w:p w:rsidR="008119C2" w:rsidRDefault="008119C2">
                <w:pPr>
                  <w:keepNext/>
                  <w:keepLines/>
                  <w:ind w:left="4536"/>
                  <w:rPr>
                    <w:w w:val="105"/>
                  </w:rPr>
                </w:pPr>
                <w:r>
                  <w:rPr>
                    <w:w w:val="105"/>
                  </w:rPr>
                  <w:t>-</w:t>
                </w:r>
                <w:r>
                  <w:rPr>
                    <w:w w:val="105"/>
                  </w:rPr>
                  <w:fldChar w:fldCharType="begin"/>
                </w:r>
                <w:r>
                  <w:rPr>
                    <w:w w:val="105"/>
                  </w:rPr>
                  <w:instrText xml:space="preserve"> PAGE </w:instrText>
                </w:r>
                <w:r>
                  <w:rPr>
                    <w:w w:val="105"/>
                  </w:rPr>
                  <w:fldChar w:fldCharType="separate"/>
                </w:r>
                <w:r w:rsidR="009F10E2">
                  <w:rPr>
                    <w:noProof/>
                    <w:w w:val="105"/>
                  </w:rPr>
                  <w:t>1</w:t>
                </w:r>
                <w:r>
                  <w:rPr>
                    <w:w w:val="105"/>
                  </w:rPr>
                  <w:fldChar w:fldCharType="end"/>
                </w:r>
                <w:r>
                  <w:rPr>
                    <w:w w:val="105"/>
                  </w:rPr>
                  <w:t>-</w:t>
                </w:r>
              </w:p>
            </w:txbxContent>
          </v:textbox>
          <w10:wrap type="square" anchorx="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keepNext/>
      <w:keepLines/>
      <w:tabs>
        <w:tab w:val="left" w:pos="4593"/>
      </w:tabs>
      <w:ind w:left="4536"/>
    </w:pPr>
    <w:r>
      <w:tab/>
      <w:t>-</w:t>
    </w:r>
    <w:r>
      <w:fldChar w:fldCharType="begin"/>
    </w:r>
    <w:r>
      <w:instrText xml:space="preserve"> PAGE </w:instrText>
    </w:r>
    <w:r>
      <w:fldChar w:fldCharType="separate"/>
    </w:r>
    <w:r>
      <w:rPr>
        <w:noProof/>
      </w:rPr>
      <w:t>4</w:t>
    </w:r>
    <w:r>
      <w:fldChar w:fldCharType="end"/>
    </w:r>
    <w:r>
      <w:t>-</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keepNext/>
      <w:keepLines/>
      <w:tabs>
        <w:tab w:val="left" w:pos="4593"/>
      </w:tabs>
      <w:ind w:left="4536"/>
    </w:pPr>
    <w:r>
      <w:tab/>
      <w:t>-</w:t>
    </w:r>
    <w:r>
      <w:fldChar w:fldCharType="begin"/>
    </w:r>
    <w:r>
      <w:instrText xml:space="preserve"> PAGE </w:instrText>
    </w:r>
    <w:r>
      <w:fldChar w:fldCharType="separate"/>
    </w:r>
    <w:r w:rsidR="009F10E2">
      <w:rPr>
        <w:noProof/>
      </w:rPr>
      <w:t>3</w:t>
    </w:r>
    <w:r>
      <w:fldChar w:fldCharType="end"/>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keepNext/>
      <w:keepLines/>
      <w:tabs>
        <w:tab w:val="left" w:pos="4593"/>
      </w:tabs>
      <w:ind w:left="4536"/>
    </w:pPr>
    <w:r>
      <w:tab/>
      <w:t>-</w:t>
    </w:r>
    <w:r>
      <w:fldChar w:fldCharType="begin"/>
    </w:r>
    <w:r>
      <w:instrText xml:space="preserve"> PAGE </w:instrText>
    </w:r>
    <w:r>
      <w:fldChar w:fldCharType="separate"/>
    </w:r>
    <w:r w:rsidR="009F10E2">
      <w:rPr>
        <w:noProof/>
      </w:rPr>
      <w:t>2</w:t>
    </w:r>
    <w:r>
      <w:fldChar w:fldCharType="end"/>
    </w:r>
    <w:r>
      <w:t>-</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keepNext/>
      <w:keepLines/>
      <w:tabs>
        <w:tab w:val="left" w:pos="4597"/>
      </w:tabs>
      <w:ind w:left="4536"/>
    </w:pPr>
    <w:r>
      <w:tab/>
      <w:t>-</w:t>
    </w:r>
    <w:r>
      <w:fldChar w:fldCharType="begin"/>
    </w:r>
    <w:r>
      <w:instrText xml:space="preserve"> PAGE </w:instrText>
    </w:r>
    <w:r>
      <w:fldChar w:fldCharType="separate"/>
    </w:r>
    <w:r w:rsidR="009F10E2">
      <w:rPr>
        <w:noProof/>
      </w:rPr>
      <w:t>4</w:t>
    </w:r>
    <w:r>
      <w:fldChar w:fldCharType="end"/>
    </w:r>
    <w:r>
      <w:t>-</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keepNext/>
      <w:keepLines/>
      <w:tabs>
        <w:tab w:val="left" w:pos="4597"/>
      </w:tabs>
      <w:ind w:left="4536"/>
    </w:pPr>
    <w:r>
      <w:tab/>
      <w:t>-</w:t>
    </w:r>
    <w:r>
      <w:fldChar w:fldCharType="begin"/>
    </w:r>
    <w:r>
      <w:instrText xml:space="preserve"> PAGE </w:instrText>
    </w:r>
    <w:r>
      <w:fldChar w:fldCharType="separate"/>
    </w:r>
    <w:r w:rsidR="009F10E2">
      <w:rPr>
        <w:noProof/>
      </w:rPr>
      <w:t>5</w:t>
    </w:r>
    <w:r>
      <w:fldChar w:fldCharType="end"/>
    </w:r>
    <w:r>
      <w:t>-</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keepNext/>
      <w:keepLines/>
      <w:tabs>
        <w:tab w:val="left" w:pos="4597"/>
      </w:tabs>
      <w:ind w:left="4536"/>
    </w:pPr>
    <w:r>
      <w:tab/>
      <w:t>-</w:t>
    </w:r>
    <w:r>
      <w:fldChar w:fldCharType="begin"/>
    </w:r>
    <w:r>
      <w:instrText xml:space="preserve"> PAGE </w:instrText>
    </w:r>
    <w:r>
      <w:fldChar w:fldCharType="separate"/>
    </w:r>
    <w:r w:rsidR="009F10E2">
      <w:rPr>
        <w:noProof/>
      </w:rPr>
      <w:t>6</w:t>
    </w:r>
    <w:r>
      <w:fldChar w:fldCharType="end"/>
    </w:r>
    <w:r>
      <w:t>-</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keepNext/>
      <w:keepLines/>
      <w:tabs>
        <w:tab w:val="left" w:pos="4597"/>
      </w:tabs>
      <w:ind w:left="4536"/>
    </w:pPr>
    <w:r>
      <w:tab/>
      <w:t>-</w:t>
    </w:r>
    <w:r>
      <w:fldChar w:fldCharType="begin"/>
    </w:r>
    <w:r>
      <w:instrText xml:space="preserve"> PAGE </w:instrText>
    </w:r>
    <w:r>
      <w:fldChar w:fldCharType="separate"/>
    </w:r>
    <w:r>
      <w:rPr>
        <w:noProof/>
      </w:rPr>
      <w:t>7</w:t>
    </w:r>
    <w:r>
      <w:fldChar w:fldCharType="end"/>
    </w:r>
    <w:r>
      <w:t>-</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keepNext/>
      <w:keepLines/>
      <w:tabs>
        <w:tab w:val="left" w:pos="4597"/>
      </w:tabs>
      <w:ind w:left="4536"/>
    </w:pPr>
    <w:r>
      <w:tab/>
      <w:t>-</w:t>
    </w:r>
    <w:r>
      <w:fldChar w:fldCharType="begin"/>
    </w:r>
    <w:r>
      <w:instrText xml:space="preserve"> PAGE </w:instrText>
    </w:r>
    <w:r>
      <w:fldChar w:fldCharType="separate"/>
    </w:r>
    <w:r>
      <w:rPr>
        <w:noProof/>
      </w:rPr>
      <w:t>6</w:t>
    </w:r>
    <w:r>
      <w:fldChar w:fldCharType="end"/>
    </w:r>
    <w:r>
      <w:t>-</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rPr>
        <w:sz w:val="16"/>
        <w:szCs w:val="16"/>
      </w:rPr>
    </w:pPr>
    <w:r>
      <w:rPr>
        <w:noProof/>
      </w:rPr>
      <w:pict>
        <v:shapetype id="_x0000_t202" coordsize="21600,21600" o:spt="202" path="m,l,21600r21600,l21600,xe">
          <v:stroke joinstyle="miter"/>
          <v:path gradientshapeok="t" o:connecttype="rect"/>
        </v:shapetype>
        <v:shape id="_x0000_s2049" type="#_x0000_t202" style="position:absolute;margin-left:70.85pt;margin-top:0;width:470.25pt;height:11.75pt;z-index:251646976;mso-wrap-edited:f;mso-wrap-distance-left:0;mso-wrap-distance-right:0;mso-position-horizontal-relative:page" wrapcoords="-62 0 -62 21600 21662 21600 21662 0 -62 0" o:allowincell="f" stroked="f">
          <v:fill opacity="0"/>
          <v:textbox inset="0,0,0,0">
            <w:txbxContent>
              <w:p w:rsidR="008119C2" w:rsidRDefault="008119C2">
                <w:pPr>
                  <w:keepNext/>
                  <w:keepLines/>
                  <w:ind w:left="4536"/>
                  <w:rPr>
                    <w:w w:val="105"/>
                  </w:rPr>
                </w:pPr>
                <w:r>
                  <w:rPr>
                    <w:w w:val="105"/>
                  </w:rPr>
                  <w:t>-</w:t>
                </w:r>
                <w:proofErr w:type="spellStart"/>
                <w:r>
                  <w:rPr>
                    <w:w w:val="105"/>
                  </w:rPr>
                  <w:t>i</w:t>
                </w:r>
                <w:proofErr w:type="spellEnd"/>
                <w:r>
                  <w:rPr>
                    <w:w w:val="105"/>
                  </w:rPr>
                  <w:t>-</w:t>
                </w:r>
              </w:p>
            </w:txbxContent>
          </v:textbox>
          <w10:wrap type="square" anchorx="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9C2" w:rsidRDefault="008119C2">
      <w:r>
        <w:separator/>
      </w:r>
    </w:p>
  </w:footnote>
  <w:footnote w:type="continuationSeparator" w:id="0">
    <w:p w:rsidR="008119C2" w:rsidRDefault="00811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rPr>
        <w:sz w:val="16"/>
        <w:szCs w:val="16"/>
      </w:rPr>
    </w:pPr>
    <w:r>
      <w:rPr>
        <w:noProof/>
      </w:rPr>
      <w:pict>
        <v:shapetype id="_x0000_t202" coordsize="21600,21600" o:spt="202" path="m,l,21600r21600,l21600,xe">
          <v:stroke joinstyle="miter"/>
          <v:path gradientshapeok="t" o:connecttype="rect"/>
        </v:shapetype>
        <v:shape id="_x0000_s2051" type="#_x0000_t202" style="position:absolute;margin-left:70.85pt;margin-top:0;width:470.25pt;height:11.5pt;z-index:251649024;mso-wrap-edited:f;mso-wrap-distance-left:0;mso-wrap-distance-right:0;mso-position-horizontal-relative:page" wrapcoords="-62 0 -62 21600 21662 21600 21662 0 -62 0" o:allowincell="f" stroked="f">
          <v:fill opacity="0"/>
          <v:textbox inset="0,0,0,0">
            <w:txbxContent>
              <w:p w:rsidR="008119C2" w:rsidRDefault="008119C2">
                <w:pPr>
                  <w:keepNext/>
                  <w:keepLines/>
                  <w:jc w:val="right"/>
                  <w:rPr>
                    <w:w w:val="105"/>
                  </w:rPr>
                </w:pPr>
                <w:r>
                  <w:rPr>
                    <w:b/>
                    <w:bCs/>
                    <w:w w:val="105"/>
                  </w:rPr>
                  <w:t>PROPOSAL</w:t>
                </w:r>
              </w:p>
            </w:txbxContent>
          </v:textbox>
          <w10:wrap type="square" anchorx="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rPr>
        <w:sz w:val="16"/>
        <w:szCs w:val="16"/>
      </w:rPr>
    </w:pPr>
    <w:r>
      <w:rPr>
        <w:noProof/>
      </w:rPr>
      <w:pict>
        <v:shapetype id="_x0000_t202" coordsize="21600,21600" o:spt="202" path="m,l,21600r21600,l21600,xe">
          <v:stroke joinstyle="miter"/>
          <v:path gradientshapeok="t" o:connecttype="rect"/>
        </v:shapetype>
        <v:shape id="_x0000_s2053" type="#_x0000_t202" style="position:absolute;margin-left:90.1pt;margin-top:0;width:449.4pt;height:12.4pt;z-index:251651072;mso-wrap-edited:f;mso-wrap-distance-left:0;mso-wrap-distance-right:0;mso-position-horizontal-relative:page" wrapcoords="-62 0 -62 21600 21662 21600 21662 0 -62 0" o:allowincell="f" stroked="f">
          <v:fill opacity="0"/>
          <v:textbox style="mso-next-textbox:#_x0000_s2053" inset="0,0,0,0">
            <w:txbxContent>
              <w:p w:rsidR="008119C2" w:rsidRDefault="008119C2">
                <w:pPr>
                  <w:keepNext/>
                  <w:keepLines/>
                  <w:jc w:val="right"/>
                  <w:rPr>
                    <w:spacing w:val="-8"/>
                    <w:w w:val="105"/>
                  </w:rPr>
                </w:pPr>
                <w:r>
                  <w:rPr>
                    <w:b/>
                    <w:bCs/>
                    <w:spacing w:val="-8"/>
                    <w:w w:val="105"/>
                  </w:rPr>
                  <w:t>PROPOSAL</w:t>
                </w:r>
              </w:p>
            </w:txbxContent>
          </v:textbox>
          <w10:wrap type="square" anchorx="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keepNext/>
      <w:keepLines/>
      <w:tabs>
        <w:tab w:val="left" w:pos="8094"/>
      </w:tabs>
      <w:rPr>
        <w:spacing w:val="-8"/>
        <w:w w:val="105"/>
      </w:rPr>
    </w:pPr>
    <w:r>
      <w:tab/>
    </w:r>
    <w:r>
      <w:rPr>
        <w:b/>
        <w:bCs/>
        <w:spacing w:val="-8"/>
        <w:w w:val="105"/>
      </w:rPr>
      <w:t>PROPOSAL</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keepNext/>
      <w:keepLines/>
      <w:tabs>
        <w:tab w:val="left" w:pos="8094"/>
      </w:tabs>
      <w:rPr>
        <w:spacing w:val="-8"/>
        <w:w w:val="105"/>
      </w:rPr>
    </w:pPr>
    <w:r>
      <w:tab/>
    </w:r>
    <w:r>
      <w:rPr>
        <w:b/>
        <w:bCs/>
        <w:spacing w:val="-8"/>
        <w:w w:val="105"/>
      </w:rPr>
      <w:t>PROPOSAL</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keepNext/>
      <w:keepLines/>
      <w:tabs>
        <w:tab w:val="left" w:pos="8094"/>
      </w:tabs>
      <w:rPr>
        <w:spacing w:val="-8"/>
        <w:w w:val="105"/>
      </w:rPr>
    </w:pPr>
    <w:r>
      <w:tab/>
    </w:r>
    <w:r>
      <w:rPr>
        <w:b/>
        <w:bCs/>
        <w:spacing w:val="-8"/>
        <w:w w:val="105"/>
      </w:rPr>
      <w:t>PROPOSAL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keepNext/>
      <w:keepLines/>
      <w:tabs>
        <w:tab w:val="left" w:pos="8094"/>
      </w:tabs>
      <w:rPr>
        <w:spacing w:val="-8"/>
        <w:w w:val="105"/>
      </w:rPr>
    </w:pPr>
    <w:r>
      <w:tab/>
    </w:r>
    <w:r>
      <w:rPr>
        <w:b/>
        <w:bCs/>
        <w:spacing w:val="-8"/>
        <w:w w:val="105"/>
      </w:rPr>
      <w:t>PROPOSAL</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keepNext/>
      <w:keepLines/>
      <w:tabs>
        <w:tab w:val="left" w:pos="8094"/>
      </w:tabs>
      <w:rPr>
        <w:spacing w:val="-8"/>
        <w:w w:val="105"/>
      </w:rPr>
    </w:pPr>
    <w:r>
      <w:tab/>
    </w:r>
    <w:r>
      <w:rPr>
        <w:b/>
        <w:bCs/>
        <w:spacing w:val="-8"/>
        <w:w w:val="105"/>
      </w:rPr>
      <w:t>PROPOSAL</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rsidP="00293376">
    <w:pPr>
      <w:keepNext/>
      <w:keepLines/>
      <w:tabs>
        <w:tab w:val="left" w:pos="7920"/>
      </w:tabs>
      <w:rPr>
        <w:spacing w:val="-8"/>
        <w:w w:val="105"/>
      </w:rPr>
    </w:pPr>
    <w:r>
      <w:tab/>
    </w:r>
    <w:r>
      <w:rPr>
        <w:b/>
        <w:bCs/>
        <w:spacing w:val="-8"/>
        <w:w w:val="105"/>
      </w:rPr>
      <w:t>PROPOSAL</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rsidP="00005603">
    <w:pPr>
      <w:keepNext/>
      <w:keepLines/>
      <w:tabs>
        <w:tab w:val="left" w:pos="7920"/>
      </w:tabs>
      <w:rPr>
        <w:spacing w:val="-8"/>
        <w:w w:val="105"/>
      </w:rPr>
    </w:pPr>
    <w:r>
      <w:tab/>
    </w:r>
    <w:r>
      <w:rPr>
        <w:b/>
        <w:bCs/>
        <w:spacing w:val="-8"/>
        <w:w w:val="105"/>
      </w:rPr>
      <w:t>PROPOSAL</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rsidP="00005603">
    <w:pPr>
      <w:keepNext/>
      <w:keepLines/>
      <w:tabs>
        <w:tab w:val="left" w:pos="8094"/>
      </w:tabs>
      <w:jc w:val="right"/>
      <w:rPr>
        <w:spacing w:val="-8"/>
        <w:w w:val="105"/>
      </w:rPr>
    </w:pPr>
    <w:r>
      <w:rPr>
        <w:b/>
        <w:bCs/>
        <w:spacing w:val="-8"/>
        <w:w w:val="105"/>
      </w:rPr>
      <w:t>PROPOSAL</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rsidP="00005603">
    <w:pPr>
      <w:keepNext/>
      <w:keepLines/>
      <w:tabs>
        <w:tab w:val="left" w:pos="7830"/>
      </w:tabs>
      <w:jc w:val="right"/>
      <w:rPr>
        <w:spacing w:val="-8"/>
        <w:w w:val="105"/>
      </w:rPr>
    </w:pPr>
    <w:r>
      <w:tab/>
    </w:r>
    <w:r>
      <w:rPr>
        <w:b/>
        <w:bCs/>
        <w:spacing w:val="-8"/>
        <w:w w:val="105"/>
      </w:rPr>
      <w:t>PROPOSAL</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rPr>
        <w:sz w:val="16"/>
        <w:szCs w:val="16"/>
      </w:rPr>
    </w:pPr>
    <w:r>
      <w:rPr>
        <w:noProof/>
      </w:rPr>
      <w:pict>
        <v:shapetype id="_x0000_t202" coordsize="21600,21600" o:spt="202" path="m,l,21600r21600,l21600,xe">
          <v:stroke joinstyle="miter"/>
          <v:path gradientshapeok="t" o:connecttype="rect"/>
        </v:shapetype>
        <v:shape id="_x0000_s2055" type="#_x0000_t202" style="position:absolute;margin-left:70.85pt;margin-top:0;width:470.25pt;height:11.5pt;z-index:251653120;mso-wrap-edited:f;mso-wrap-distance-left:0;mso-wrap-distance-right:0;mso-position-horizontal-relative:page" wrapcoords="-62 0 -62 21600 21662 21600 21662 0 -62 0" o:allowincell="f" stroked="f">
          <v:fill opacity="0"/>
          <v:textbox style="mso-next-textbox:#_x0000_s2055" inset="0,0,0,0">
            <w:txbxContent>
              <w:p w:rsidR="008119C2" w:rsidRDefault="008119C2">
                <w:pPr>
                  <w:keepNext/>
                  <w:keepLines/>
                  <w:jc w:val="right"/>
                  <w:rPr>
                    <w:w w:val="105"/>
                  </w:rPr>
                </w:pPr>
                <w:r>
                  <w:rPr>
                    <w:b/>
                    <w:bCs/>
                    <w:w w:val="105"/>
                  </w:rPr>
                  <w:t>PROPOSAL</w:t>
                </w:r>
              </w:p>
            </w:txbxContent>
          </v:textbox>
          <w10:wrap type="square" anchorx="pag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rPr>
        <w:sz w:val="16"/>
        <w:szCs w:val="16"/>
      </w:rPr>
    </w:pPr>
    <w:r>
      <w:rPr>
        <w:noProof/>
      </w:rPr>
      <w:pict>
        <v:shapetype id="_x0000_t202" coordsize="21600,21600" o:spt="202" path="m,l,21600r21600,l21600,xe">
          <v:stroke joinstyle="miter"/>
          <v:path gradientshapeok="t" o:connecttype="rect"/>
        </v:shapetype>
        <v:shape id="_x0000_s2056" type="#_x0000_t202" style="position:absolute;margin-left:70.85pt;margin-top:0;width:470.25pt;height:11.5pt;z-index:251654144;mso-wrap-edited:f;mso-wrap-distance-left:0;mso-wrap-distance-right:0;mso-position-horizontal-relative:page" wrapcoords="-62 0 -62 21600 21662 21600 21662 0 -62 0" o:allowincell="f" stroked="f">
          <v:fill opacity="0"/>
          <v:textbox style="mso-next-textbox:#_x0000_s2056" inset="0,0,0,0">
            <w:txbxContent>
              <w:p w:rsidR="008119C2" w:rsidRDefault="008119C2">
                <w:pPr>
                  <w:keepNext/>
                  <w:keepLines/>
                  <w:jc w:val="right"/>
                  <w:rPr>
                    <w:w w:val="105"/>
                  </w:rPr>
                </w:pPr>
                <w:r>
                  <w:rPr>
                    <w:b/>
                    <w:bCs/>
                    <w:w w:val="105"/>
                  </w:rPr>
                  <w:t>PROPOSAL</w:t>
                </w:r>
              </w:p>
            </w:txbxContent>
          </v:textbox>
          <w10:wrap type="square" anchorx="pag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Pr="006435ED" w:rsidRDefault="008119C2" w:rsidP="006435ED">
    <w:pPr>
      <w:keepNext/>
      <w:keepLines/>
      <w:jc w:val="right"/>
      <w:rPr>
        <w:w w:val="105"/>
      </w:rPr>
    </w:pPr>
    <w:r>
      <w:rPr>
        <w:b/>
        <w:bCs/>
        <w:w w:val="105"/>
      </w:rPr>
      <w:t>PROPOSAL</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rPr>
        <w:sz w:val="16"/>
        <w:szCs w:val="16"/>
      </w:rPr>
    </w:pPr>
    <w:r>
      <w:rPr>
        <w:noProof/>
      </w:rPr>
      <w:pict>
        <v:shapetype id="_x0000_t202" coordsize="21600,21600" o:spt="202" path="m,l,21600r21600,l21600,xe">
          <v:stroke joinstyle="miter"/>
          <v:path gradientshapeok="t" o:connecttype="rect"/>
        </v:shapetype>
        <v:shape id="_x0000_s2060" type="#_x0000_t202" style="position:absolute;margin-left:70.85pt;margin-top:0;width:470.25pt;height:11.5pt;z-index:251658240;mso-wrap-edited:f;mso-wrap-distance-left:0;mso-wrap-distance-right:0;mso-position-horizontal-relative:page" wrapcoords="-62 0 -62 21600 21662 21600 21662 0 -62 0" o:allowincell="f" stroked="f">
          <v:fill opacity="0"/>
          <v:textbox style="mso-next-textbox:#_x0000_s2060" inset="0,0,0,0">
            <w:txbxContent>
              <w:p w:rsidR="008119C2" w:rsidRDefault="008119C2">
                <w:pPr>
                  <w:keepNext/>
                  <w:keepLines/>
                  <w:jc w:val="right"/>
                  <w:rPr>
                    <w:w w:val="105"/>
                  </w:rPr>
                </w:pPr>
                <w:r>
                  <w:rPr>
                    <w:b/>
                    <w:bCs/>
                    <w:w w:val="105"/>
                  </w:rPr>
                  <w:t>PROPOSAL</w:t>
                </w:r>
              </w:p>
            </w:txbxContent>
          </v:textbox>
          <w10:wrap type="square" anchorx="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rPr>
        <w:sz w:val="16"/>
        <w:szCs w:val="16"/>
      </w:rPr>
    </w:pPr>
    <w:r>
      <w:rPr>
        <w:noProof/>
      </w:rPr>
      <w:pict>
        <v:shapetype id="_x0000_t202" coordsize="21600,21600" o:spt="202" path="m,l,21600r21600,l21600,xe">
          <v:stroke joinstyle="miter"/>
          <v:path gradientshapeok="t" o:connecttype="rect"/>
        </v:shapetype>
        <v:shape id="_x0000_s2061" type="#_x0000_t202" style="position:absolute;margin-left:70.85pt;margin-top:0;width:470.25pt;height:11.5pt;z-index:251659264;mso-wrap-edited:f;mso-wrap-distance-left:0;mso-wrap-distance-right:0;mso-position-horizontal-relative:page" wrapcoords="-62 0 -62 21600 21662 21600 21662 0 -62 0" o:allowincell="f" stroked="f">
          <v:fill opacity="0"/>
          <v:textbox style="mso-next-textbox:#_x0000_s2061" inset="0,0,0,0">
            <w:txbxContent>
              <w:p w:rsidR="008119C2" w:rsidRDefault="008119C2">
                <w:pPr>
                  <w:keepNext/>
                  <w:keepLines/>
                  <w:jc w:val="right"/>
                  <w:rPr>
                    <w:w w:val="105"/>
                  </w:rPr>
                </w:pPr>
                <w:r>
                  <w:rPr>
                    <w:b/>
                    <w:bCs/>
                    <w:w w:val="105"/>
                  </w:rPr>
                  <w:t>PROPOSAL</w:t>
                </w:r>
              </w:p>
            </w:txbxContent>
          </v:textbox>
          <w10:wrap type="square" anchorx="page"/>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keepNext/>
      <w:keepLines/>
      <w:tabs>
        <w:tab w:val="left" w:pos="6710"/>
      </w:tabs>
      <w:rPr>
        <w:b/>
        <w:bCs/>
        <w:w w:val="105"/>
      </w:rPr>
    </w:pPr>
    <w:r>
      <w:tab/>
    </w:r>
    <w:r>
      <w:rPr>
        <w:b/>
        <w:bCs/>
        <w:w w:val="105"/>
      </w:rPr>
      <w:t>ACKNOWLEDGEMENT</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rsidP="005C2200">
    <w:pPr>
      <w:keepNext/>
      <w:keepLines/>
      <w:jc w:val="right"/>
      <w:rPr>
        <w:b/>
        <w:bCs/>
        <w:w w:val="105"/>
      </w:rPr>
    </w:pPr>
    <w:r>
      <w:tab/>
    </w:r>
    <w:r>
      <w:rPr>
        <w:b/>
        <w:bCs/>
        <w:w w:val="105"/>
      </w:rPr>
      <w:t>ACKNOWLEDGEMENT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rsidP="00327CEF">
    <w:pPr>
      <w:keepNext/>
      <w:keepLines/>
      <w:jc w:val="right"/>
      <w:rPr>
        <w:b/>
        <w:bCs/>
        <w:w w:val="105"/>
      </w:rPr>
    </w:pPr>
    <w:r>
      <w:tab/>
    </w:r>
    <w:r>
      <w:rPr>
        <w:b/>
        <w:bCs/>
        <w:w w:val="105"/>
      </w:rPr>
      <w:t>ACKNOWLEDGEMENT</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rsidP="00483406">
    <w:pPr>
      <w:keepNext/>
      <w:keepLines/>
      <w:jc w:val="right"/>
      <w:rPr>
        <w:b/>
        <w:bCs/>
        <w:w w:val="105"/>
      </w:rPr>
    </w:pPr>
    <w:r>
      <w:tab/>
    </w:r>
    <w:r>
      <w:rPr>
        <w:b/>
        <w:bCs/>
        <w:w w:val="105"/>
      </w:rPr>
      <w:t>ACKNOWLEDGEMENT</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rsidP="00483406">
    <w:pPr>
      <w:keepNext/>
      <w:keepLines/>
      <w:jc w:val="right"/>
      <w:rPr>
        <w:b/>
        <w:bCs/>
        <w:w w:val="105"/>
      </w:rPr>
    </w:pPr>
    <w:r>
      <w:tab/>
    </w:r>
    <w:r>
      <w:rPr>
        <w:b/>
        <w:bCs/>
        <w:w w:val="105"/>
      </w:rPr>
      <w:t>ACKNOWLEDGEMENT</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rsidP="00483406">
    <w:pPr>
      <w:keepNext/>
      <w:keepLines/>
      <w:jc w:val="right"/>
      <w:rPr>
        <w:b/>
        <w:bCs/>
        <w:w w:val="105"/>
      </w:rPr>
    </w:pPr>
    <w:r>
      <w:tab/>
    </w:r>
    <w:r>
      <w:rPr>
        <w:b/>
        <w:bCs/>
        <w:w w:val="105"/>
      </w:rPr>
      <w:t>ACKNOWLEDGEMENT</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keepNext/>
      <w:keepLines/>
      <w:tabs>
        <w:tab w:val="left" w:pos="6714"/>
      </w:tabs>
      <w:rPr>
        <w:b/>
        <w:bCs/>
        <w:w w:val="105"/>
      </w:rPr>
    </w:pPr>
    <w:r>
      <w:tab/>
    </w:r>
    <w:r>
      <w:rPr>
        <w:b/>
        <w:bCs/>
        <w:w w:val="105"/>
      </w:rPr>
      <w:t>ACKNOWLEDGEMENT</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rsidP="00902105">
    <w:pPr>
      <w:keepNext/>
      <w:keepLines/>
      <w:tabs>
        <w:tab w:val="left" w:pos="6570"/>
      </w:tabs>
      <w:rPr>
        <w:b/>
        <w:bCs/>
        <w:w w:val="105"/>
      </w:rPr>
    </w:pPr>
    <w:r>
      <w:tab/>
    </w:r>
    <w:r>
      <w:rPr>
        <w:b/>
        <w:bCs/>
        <w:w w:val="105"/>
      </w:rPr>
      <w:t>ACKNOWLEDGEMENT</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rPr>
        <w:sz w:val="16"/>
        <w:szCs w:val="16"/>
      </w:rPr>
    </w:pPr>
    <w:r>
      <w:rPr>
        <w:noProof/>
      </w:rPr>
      <w:pict>
        <v:shapetype id="_x0000_t202" coordsize="21600,21600" o:spt="202" path="m,l,21600r21600,l21600,xe">
          <v:stroke joinstyle="miter"/>
          <v:path gradientshapeok="t" o:connecttype="rect"/>
        </v:shapetype>
        <v:shape id="_x0000_s2068" type="#_x0000_t202" style="position:absolute;margin-left:68.9pt;margin-top:0;width:474.2pt;height:12.95pt;z-index:251666432;mso-wrap-edited:f;mso-wrap-distance-left:0;mso-wrap-distance-right:0;mso-position-horizontal-relative:page" wrapcoords="-62 0 -62 21600 21662 21600 21662 0 -62 0" o:allowincell="f" stroked="f">
          <v:fill opacity="0"/>
          <v:textbox style="mso-next-textbox:#_x0000_s2068" inset="0,0,0,0">
            <w:txbxContent>
              <w:p w:rsidR="008119C2" w:rsidRDefault="008119C2">
                <w:pPr>
                  <w:keepNext/>
                  <w:keepLines/>
                  <w:jc w:val="right"/>
                  <w:rPr>
                    <w:w w:val="105"/>
                  </w:rPr>
                </w:pPr>
                <w:r>
                  <w:rPr>
                    <w:w w:val="105"/>
                  </w:rPr>
                  <w:t>ATTACHMENT A</w:t>
                </w:r>
              </w:p>
            </w:txbxContent>
          </v:textbox>
          <w10:wrap type="square" anchorx="page"/>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rPr>
        <w:sz w:val="16"/>
        <w:szCs w:val="16"/>
      </w:rPr>
    </w:pPr>
    <w:r>
      <w:rPr>
        <w:noProof/>
      </w:rPr>
      <w:pict>
        <v:shapetype id="_x0000_t202" coordsize="21600,21600" o:spt="202" path="m,l,21600r21600,l21600,xe">
          <v:stroke joinstyle="miter"/>
          <v:path gradientshapeok="t" o:connecttype="rect"/>
        </v:shapetype>
        <v:shape id="_x0000_s2069" type="#_x0000_t202" style="position:absolute;margin-left:68.9pt;margin-top:0;width:474.2pt;height:12.95pt;z-index:251667456;mso-wrap-edited:f;mso-wrap-distance-left:0;mso-wrap-distance-right:0;mso-position-horizontal-relative:page" wrapcoords="-62 0 -62 21600 21662 21600 21662 0 -62 0" o:allowincell="f" stroked="f">
          <v:fill opacity="0"/>
          <v:textbox style="mso-next-textbox:#_x0000_s2069" inset="0,0,0,0">
            <w:txbxContent>
              <w:p w:rsidR="008119C2" w:rsidRDefault="008119C2">
                <w:pPr>
                  <w:keepNext/>
                  <w:keepLines/>
                  <w:jc w:val="right"/>
                  <w:rPr>
                    <w:w w:val="105"/>
                  </w:rPr>
                </w:pPr>
                <w:r>
                  <w:rPr>
                    <w:w w:val="105"/>
                  </w:rPr>
                  <w:t>ATTACHMENT A</w:t>
                </w:r>
              </w:p>
            </w:txbxContent>
          </v:textbox>
          <w10:wrap type="square" anchorx="page"/>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rPr>
        <w:sz w:val="16"/>
        <w:szCs w:val="16"/>
      </w:rPr>
    </w:pPr>
    <w:r>
      <w:rPr>
        <w:noProof/>
      </w:rPr>
      <w:pict>
        <v:shapetype id="_x0000_t202" coordsize="21600,21600" o:spt="202" path="m,l,21600r21600,l21600,xe">
          <v:stroke joinstyle="miter"/>
          <v:path gradientshapeok="t" o:connecttype="rect"/>
        </v:shapetype>
        <v:shape id="_x0000_s2070" type="#_x0000_t202" style="position:absolute;margin-left:68.9pt;margin-top:0;width:474.2pt;height:12.95pt;z-index:251668480;mso-wrap-edited:f;mso-wrap-distance-left:0;mso-wrap-distance-right:0;mso-position-horizontal-relative:page" wrapcoords="-62 0 -62 21600 21662 21600 21662 0 -62 0" o:allowincell="f" stroked="f">
          <v:fill opacity="0"/>
          <v:textbox style="mso-next-textbox:#_x0000_s2070" inset="0,0,0,0">
            <w:txbxContent>
              <w:p w:rsidR="008119C2" w:rsidRDefault="008119C2">
                <w:pPr>
                  <w:keepNext/>
                  <w:keepLines/>
                  <w:jc w:val="right"/>
                  <w:rPr>
                    <w:w w:val="105"/>
                  </w:rPr>
                </w:pPr>
                <w:r>
                  <w:rPr>
                    <w:w w:val="105"/>
                  </w:rPr>
                  <w:t>ATTACHMENT A</w:t>
                </w:r>
              </w:p>
            </w:txbxContent>
          </v:textbox>
          <w10:wrap type="square" anchorx="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9C2" w:rsidRDefault="008119C2">
    <w:pPr>
      <w:widowControl/>
      <w:kinsoku/>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BCD2"/>
    <w:multiLevelType w:val="singleLevel"/>
    <w:tmpl w:val="BC5C88FE"/>
    <w:lvl w:ilvl="0">
      <w:start w:val="1"/>
      <w:numFmt w:val="upperLetter"/>
      <w:lvlText w:val="%1."/>
      <w:lvlJc w:val="left"/>
      <w:pPr>
        <w:tabs>
          <w:tab w:val="num" w:pos="720"/>
        </w:tabs>
        <w:ind w:firstLine="1512"/>
      </w:pPr>
      <w:rPr>
        <w:rFonts w:cs="Times New Roman"/>
        <w:snapToGrid/>
        <w:spacing w:val="-4"/>
        <w:w w:val="105"/>
        <w:sz w:val="24"/>
        <w:szCs w:val="24"/>
        <w:u w:val="none"/>
      </w:rPr>
    </w:lvl>
  </w:abstractNum>
  <w:abstractNum w:abstractNumId="1" w15:restartNumberingAfterBreak="0">
    <w:nsid w:val="0099677B"/>
    <w:multiLevelType w:val="singleLevel"/>
    <w:tmpl w:val="EF1A7BEC"/>
    <w:lvl w:ilvl="0">
      <w:start w:val="1"/>
      <w:numFmt w:val="decimal"/>
      <w:lvlText w:val="%1."/>
      <w:lvlJc w:val="left"/>
      <w:pPr>
        <w:tabs>
          <w:tab w:val="num" w:pos="1080"/>
        </w:tabs>
        <w:ind w:left="144" w:firstLine="936"/>
      </w:pPr>
      <w:rPr>
        <w:rFonts w:cs="Times New Roman" w:hint="default"/>
        <w:snapToGrid/>
        <w:spacing w:val="16"/>
        <w:w w:val="105"/>
        <w:sz w:val="24"/>
        <w:szCs w:val="24"/>
      </w:rPr>
    </w:lvl>
  </w:abstractNum>
  <w:abstractNum w:abstractNumId="2" w15:restartNumberingAfterBreak="0">
    <w:nsid w:val="00A5C3D6"/>
    <w:multiLevelType w:val="singleLevel"/>
    <w:tmpl w:val="40D03C78"/>
    <w:lvl w:ilvl="0">
      <w:start w:val="1"/>
      <w:numFmt w:val="decimal"/>
      <w:lvlText w:val="(%1)"/>
      <w:lvlJc w:val="left"/>
      <w:pPr>
        <w:tabs>
          <w:tab w:val="num" w:pos="720"/>
        </w:tabs>
        <w:ind w:left="792"/>
      </w:pPr>
      <w:rPr>
        <w:rFonts w:cs="Times New Roman"/>
        <w:snapToGrid/>
        <w:spacing w:val="16"/>
        <w:w w:val="105"/>
        <w:sz w:val="24"/>
        <w:szCs w:val="24"/>
      </w:rPr>
    </w:lvl>
  </w:abstractNum>
  <w:abstractNum w:abstractNumId="3" w15:restartNumberingAfterBreak="0">
    <w:nsid w:val="00E21C67"/>
    <w:multiLevelType w:val="singleLevel"/>
    <w:tmpl w:val="0BA2C7B0"/>
    <w:lvl w:ilvl="0">
      <w:start w:val="1"/>
      <w:numFmt w:val="decimal"/>
      <w:lvlText w:val="(%1)"/>
      <w:lvlJc w:val="left"/>
      <w:pPr>
        <w:tabs>
          <w:tab w:val="num" w:pos="720"/>
        </w:tabs>
        <w:ind w:left="2232" w:hanging="720"/>
      </w:pPr>
      <w:rPr>
        <w:rFonts w:cs="Times New Roman"/>
        <w:snapToGrid/>
        <w:spacing w:val="-4"/>
        <w:w w:val="105"/>
        <w:sz w:val="24"/>
        <w:szCs w:val="24"/>
        <w:u w:val="none"/>
      </w:rPr>
    </w:lvl>
  </w:abstractNum>
  <w:abstractNum w:abstractNumId="4" w15:restartNumberingAfterBreak="0">
    <w:nsid w:val="0197DB08"/>
    <w:multiLevelType w:val="singleLevel"/>
    <w:tmpl w:val="C38A054E"/>
    <w:lvl w:ilvl="0">
      <w:start w:val="4"/>
      <w:numFmt w:val="decimal"/>
      <w:lvlText w:val="%1."/>
      <w:lvlJc w:val="left"/>
      <w:pPr>
        <w:tabs>
          <w:tab w:val="num" w:pos="720"/>
        </w:tabs>
        <w:ind w:left="72"/>
      </w:pPr>
      <w:rPr>
        <w:rFonts w:cs="Times New Roman"/>
        <w:b/>
        <w:bCs/>
        <w:snapToGrid/>
        <w:spacing w:val="-4"/>
        <w:w w:val="105"/>
        <w:sz w:val="24"/>
        <w:szCs w:val="24"/>
        <w:u w:val="none"/>
      </w:rPr>
    </w:lvl>
  </w:abstractNum>
  <w:abstractNum w:abstractNumId="5" w15:restartNumberingAfterBreak="0">
    <w:nsid w:val="01F52AAB"/>
    <w:multiLevelType w:val="singleLevel"/>
    <w:tmpl w:val="9D7E787A"/>
    <w:lvl w:ilvl="0">
      <w:start w:val="10"/>
      <w:numFmt w:val="decimal"/>
      <w:lvlText w:val="%1."/>
      <w:lvlJc w:val="left"/>
      <w:pPr>
        <w:tabs>
          <w:tab w:val="num" w:pos="720"/>
        </w:tabs>
        <w:ind w:left="72"/>
      </w:pPr>
      <w:rPr>
        <w:rFonts w:cs="Times New Roman"/>
        <w:b/>
        <w:bCs/>
        <w:snapToGrid/>
        <w:spacing w:val="-4"/>
        <w:w w:val="105"/>
        <w:sz w:val="24"/>
        <w:szCs w:val="24"/>
        <w:u w:val="none"/>
      </w:rPr>
    </w:lvl>
  </w:abstractNum>
  <w:abstractNum w:abstractNumId="6" w15:restartNumberingAfterBreak="0">
    <w:nsid w:val="0213202B"/>
    <w:multiLevelType w:val="singleLevel"/>
    <w:tmpl w:val="68526B90"/>
    <w:lvl w:ilvl="0">
      <w:start w:val="7"/>
      <w:numFmt w:val="upperRoman"/>
      <w:lvlText w:val="%1."/>
      <w:lvlJc w:val="left"/>
      <w:pPr>
        <w:tabs>
          <w:tab w:val="num" w:pos="720"/>
        </w:tabs>
        <w:ind w:left="792" w:hanging="720"/>
      </w:pPr>
      <w:rPr>
        <w:rFonts w:cs="Times New Roman" w:hint="default"/>
        <w:b/>
        <w:bCs/>
        <w:snapToGrid/>
        <w:spacing w:val="11"/>
        <w:w w:val="105"/>
        <w:sz w:val="24"/>
        <w:szCs w:val="24"/>
      </w:rPr>
    </w:lvl>
  </w:abstractNum>
  <w:abstractNum w:abstractNumId="7" w15:restartNumberingAfterBreak="0">
    <w:nsid w:val="028CBC4C"/>
    <w:multiLevelType w:val="singleLevel"/>
    <w:tmpl w:val="0E9FD141"/>
    <w:lvl w:ilvl="0">
      <w:start w:val="1"/>
      <w:numFmt w:val="decimal"/>
      <w:lvlText w:val="%1."/>
      <w:lvlJc w:val="left"/>
      <w:pPr>
        <w:tabs>
          <w:tab w:val="num" w:pos="648"/>
        </w:tabs>
        <w:ind w:left="72" w:firstLine="72"/>
      </w:pPr>
      <w:rPr>
        <w:rFonts w:cs="Times New Roman"/>
        <w:snapToGrid/>
        <w:spacing w:val="-10"/>
        <w:w w:val="110"/>
        <w:sz w:val="18"/>
        <w:szCs w:val="18"/>
      </w:rPr>
    </w:lvl>
  </w:abstractNum>
  <w:abstractNum w:abstractNumId="8" w15:restartNumberingAfterBreak="0">
    <w:nsid w:val="02B10F4A"/>
    <w:multiLevelType w:val="singleLevel"/>
    <w:tmpl w:val="CB0063C0"/>
    <w:lvl w:ilvl="0">
      <w:start w:val="3"/>
      <w:numFmt w:val="decimal"/>
      <w:lvlText w:val="%1."/>
      <w:lvlJc w:val="left"/>
      <w:pPr>
        <w:tabs>
          <w:tab w:val="num" w:pos="720"/>
        </w:tabs>
        <w:ind w:left="72"/>
      </w:pPr>
      <w:rPr>
        <w:rFonts w:cs="Times New Roman"/>
        <w:b w:val="0"/>
        <w:bCs/>
        <w:snapToGrid/>
        <w:w w:val="105"/>
        <w:sz w:val="24"/>
        <w:szCs w:val="24"/>
        <w:u w:val="none"/>
      </w:rPr>
    </w:lvl>
  </w:abstractNum>
  <w:abstractNum w:abstractNumId="9" w15:restartNumberingAfterBreak="0">
    <w:nsid w:val="02BAE9E0"/>
    <w:multiLevelType w:val="singleLevel"/>
    <w:tmpl w:val="E9BEC8D0"/>
    <w:lvl w:ilvl="0">
      <w:start w:val="1"/>
      <w:numFmt w:val="upperLetter"/>
      <w:lvlText w:val="%1."/>
      <w:lvlJc w:val="left"/>
      <w:pPr>
        <w:tabs>
          <w:tab w:val="num" w:pos="720"/>
        </w:tabs>
        <w:ind w:firstLine="1512"/>
      </w:pPr>
      <w:rPr>
        <w:rFonts w:cs="Times New Roman"/>
        <w:snapToGrid/>
        <w:spacing w:val="2"/>
        <w:w w:val="105"/>
        <w:sz w:val="24"/>
        <w:szCs w:val="24"/>
        <w:u w:val="none"/>
      </w:rPr>
    </w:lvl>
  </w:abstractNum>
  <w:abstractNum w:abstractNumId="10" w15:restartNumberingAfterBreak="0">
    <w:nsid w:val="0364EADE"/>
    <w:multiLevelType w:val="singleLevel"/>
    <w:tmpl w:val="46ACA010"/>
    <w:lvl w:ilvl="0">
      <w:start w:val="1"/>
      <w:numFmt w:val="upperLetter"/>
      <w:lvlText w:val="%1."/>
      <w:lvlJc w:val="left"/>
      <w:pPr>
        <w:tabs>
          <w:tab w:val="num" w:pos="720"/>
        </w:tabs>
        <w:ind w:firstLine="1512"/>
      </w:pPr>
      <w:rPr>
        <w:rFonts w:cs="Times New Roman"/>
        <w:snapToGrid/>
        <w:spacing w:val="-2"/>
        <w:w w:val="105"/>
        <w:sz w:val="24"/>
        <w:szCs w:val="24"/>
        <w:u w:val="none"/>
      </w:rPr>
    </w:lvl>
  </w:abstractNum>
  <w:abstractNum w:abstractNumId="11" w15:restartNumberingAfterBreak="0">
    <w:nsid w:val="0367F244"/>
    <w:multiLevelType w:val="singleLevel"/>
    <w:tmpl w:val="EE4A1C2C"/>
    <w:lvl w:ilvl="0">
      <w:start w:val="1"/>
      <w:numFmt w:val="upperLetter"/>
      <w:lvlText w:val="%1."/>
      <w:lvlJc w:val="left"/>
      <w:pPr>
        <w:tabs>
          <w:tab w:val="num" w:pos="720"/>
        </w:tabs>
        <w:ind w:left="1512" w:hanging="720"/>
      </w:pPr>
      <w:rPr>
        <w:rFonts w:cs="Times New Roman"/>
        <w:snapToGrid/>
        <w:spacing w:val="-3"/>
        <w:w w:val="105"/>
        <w:sz w:val="24"/>
        <w:szCs w:val="24"/>
        <w:u w:val="none"/>
      </w:rPr>
    </w:lvl>
  </w:abstractNum>
  <w:abstractNum w:abstractNumId="12" w15:restartNumberingAfterBreak="0">
    <w:nsid w:val="03713490"/>
    <w:multiLevelType w:val="singleLevel"/>
    <w:tmpl w:val="D380628C"/>
    <w:lvl w:ilvl="0">
      <w:start w:val="1"/>
      <w:numFmt w:val="upperLetter"/>
      <w:lvlText w:val="%1."/>
      <w:lvlJc w:val="left"/>
      <w:pPr>
        <w:tabs>
          <w:tab w:val="num" w:pos="720"/>
        </w:tabs>
        <w:ind w:firstLine="1512"/>
      </w:pPr>
      <w:rPr>
        <w:rFonts w:cs="Times New Roman"/>
        <w:snapToGrid/>
        <w:spacing w:val="-5"/>
        <w:w w:val="105"/>
        <w:sz w:val="24"/>
        <w:szCs w:val="24"/>
        <w:u w:val="none"/>
      </w:rPr>
    </w:lvl>
  </w:abstractNum>
  <w:abstractNum w:abstractNumId="13" w15:restartNumberingAfterBreak="0">
    <w:nsid w:val="0377FAC0"/>
    <w:multiLevelType w:val="singleLevel"/>
    <w:tmpl w:val="471A693F"/>
    <w:lvl w:ilvl="0">
      <w:start w:val="1"/>
      <w:numFmt w:val="upperRoman"/>
      <w:lvlText w:val="%1."/>
      <w:lvlJc w:val="left"/>
      <w:pPr>
        <w:tabs>
          <w:tab w:val="num" w:pos="720"/>
        </w:tabs>
        <w:ind w:left="792" w:hanging="720"/>
      </w:pPr>
      <w:rPr>
        <w:rFonts w:cs="Times New Roman"/>
        <w:b/>
        <w:bCs/>
        <w:snapToGrid/>
        <w:spacing w:val="12"/>
        <w:w w:val="105"/>
        <w:sz w:val="24"/>
        <w:szCs w:val="24"/>
      </w:rPr>
    </w:lvl>
  </w:abstractNum>
  <w:abstractNum w:abstractNumId="14" w15:restartNumberingAfterBreak="0">
    <w:nsid w:val="03834787"/>
    <w:multiLevelType w:val="singleLevel"/>
    <w:tmpl w:val="9F84188A"/>
    <w:lvl w:ilvl="0">
      <w:start w:val="2"/>
      <w:numFmt w:val="upperLetter"/>
      <w:lvlText w:val="%1."/>
      <w:lvlJc w:val="left"/>
      <w:pPr>
        <w:tabs>
          <w:tab w:val="num" w:pos="720"/>
        </w:tabs>
        <w:ind w:firstLine="1512"/>
      </w:pPr>
      <w:rPr>
        <w:rFonts w:cs="Times New Roman"/>
        <w:snapToGrid/>
        <w:spacing w:val="-7"/>
        <w:w w:val="105"/>
        <w:sz w:val="24"/>
        <w:szCs w:val="24"/>
        <w:u w:val="none"/>
      </w:rPr>
    </w:lvl>
  </w:abstractNum>
  <w:abstractNum w:abstractNumId="15" w15:restartNumberingAfterBreak="0">
    <w:nsid w:val="0415A940"/>
    <w:multiLevelType w:val="singleLevel"/>
    <w:tmpl w:val="B6A44FC6"/>
    <w:lvl w:ilvl="0">
      <w:start w:val="10"/>
      <w:numFmt w:val="upperRoman"/>
      <w:lvlText w:val="%1."/>
      <w:lvlJc w:val="left"/>
      <w:pPr>
        <w:tabs>
          <w:tab w:val="num" w:pos="720"/>
        </w:tabs>
        <w:ind w:left="792" w:hanging="720"/>
      </w:pPr>
      <w:rPr>
        <w:rFonts w:cs="Times New Roman" w:hint="default"/>
        <w:b/>
        <w:bCs/>
        <w:snapToGrid/>
        <w:spacing w:val="-14"/>
        <w:w w:val="105"/>
        <w:sz w:val="24"/>
        <w:szCs w:val="24"/>
      </w:rPr>
    </w:lvl>
  </w:abstractNum>
  <w:abstractNum w:abstractNumId="16" w15:restartNumberingAfterBreak="0">
    <w:nsid w:val="042FC0C3"/>
    <w:multiLevelType w:val="singleLevel"/>
    <w:tmpl w:val="497EDEE8"/>
    <w:lvl w:ilvl="0">
      <w:start w:val="1"/>
      <w:numFmt w:val="upperLetter"/>
      <w:lvlText w:val="%1."/>
      <w:lvlJc w:val="left"/>
      <w:pPr>
        <w:tabs>
          <w:tab w:val="num" w:pos="720"/>
        </w:tabs>
        <w:ind w:firstLine="1512"/>
      </w:pPr>
      <w:rPr>
        <w:rFonts w:cs="Times New Roman"/>
        <w:snapToGrid/>
        <w:spacing w:val="-4"/>
        <w:w w:val="105"/>
        <w:sz w:val="24"/>
        <w:szCs w:val="24"/>
        <w:u w:val="none"/>
      </w:rPr>
    </w:lvl>
  </w:abstractNum>
  <w:abstractNum w:abstractNumId="17" w15:restartNumberingAfterBreak="0">
    <w:nsid w:val="047B8F3E"/>
    <w:multiLevelType w:val="singleLevel"/>
    <w:tmpl w:val="A4FC0212"/>
    <w:lvl w:ilvl="0">
      <w:start w:val="2"/>
      <w:numFmt w:val="decimal"/>
      <w:lvlText w:val="%1."/>
      <w:lvlJc w:val="left"/>
      <w:pPr>
        <w:tabs>
          <w:tab w:val="num" w:pos="720"/>
        </w:tabs>
        <w:ind w:left="72"/>
      </w:pPr>
      <w:rPr>
        <w:rFonts w:cs="Times New Roman"/>
        <w:b/>
        <w:bCs/>
        <w:snapToGrid/>
        <w:spacing w:val="-4"/>
        <w:w w:val="105"/>
        <w:sz w:val="24"/>
        <w:szCs w:val="24"/>
        <w:u w:val="none"/>
      </w:rPr>
    </w:lvl>
  </w:abstractNum>
  <w:abstractNum w:abstractNumId="18" w15:restartNumberingAfterBreak="0">
    <w:nsid w:val="04A5E7DD"/>
    <w:multiLevelType w:val="singleLevel"/>
    <w:tmpl w:val="334EA7CA"/>
    <w:lvl w:ilvl="0">
      <w:start w:val="4"/>
      <w:numFmt w:val="decimal"/>
      <w:lvlText w:val="%1."/>
      <w:lvlJc w:val="left"/>
      <w:pPr>
        <w:tabs>
          <w:tab w:val="num" w:pos="720"/>
        </w:tabs>
        <w:ind w:left="72"/>
      </w:pPr>
      <w:rPr>
        <w:rFonts w:cs="Times New Roman"/>
        <w:b/>
        <w:bCs/>
        <w:snapToGrid/>
        <w:spacing w:val="-4"/>
        <w:w w:val="105"/>
        <w:sz w:val="24"/>
        <w:szCs w:val="24"/>
        <w:u w:val="none"/>
      </w:rPr>
    </w:lvl>
  </w:abstractNum>
  <w:abstractNum w:abstractNumId="19" w15:restartNumberingAfterBreak="0">
    <w:nsid w:val="04C75BE4"/>
    <w:multiLevelType w:val="singleLevel"/>
    <w:tmpl w:val="7F9C0FCA"/>
    <w:lvl w:ilvl="0">
      <w:start w:val="4"/>
      <w:numFmt w:val="decimal"/>
      <w:lvlText w:val="%1."/>
      <w:lvlJc w:val="left"/>
      <w:pPr>
        <w:tabs>
          <w:tab w:val="num" w:pos="720"/>
        </w:tabs>
        <w:ind w:left="72"/>
      </w:pPr>
      <w:rPr>
        <w:rFonts w:cs="Times New Roman"/>
        <w:b/>
        <w:bCs/>
        <w:snapToGrid/>
        <w:spacing w:val="-4"/>
        <w:w w:val="105"/>
        <w:sz w:val="24"/>
        <w:szCs w:val="24"/>
        <w:u w:val="none"/>
      </w:rPr>
    </w:lvl>
  </w:abstractNum>
  <w:abstractNum w:abstractNumId="20" w15:restartNumberingAfterBreak="0">
    <w:nsid w:val="04D42C9C"/>
    <w:multiLevelType w:val="singleLevel"/>
    <w:tmpl w:val="F34A1C20"/>
    <w:lvl w:ilvl="0">
      <w:start w:val="1"/>
      <w:numFmt w:val="upperLetter"/>
      <w:lvlText w:val="%1."/>
      <w:lvlJc w:val="left"/>
      <w:pPr>
        <w:tabs>
          <w:tab w:val="num" w:pos="720"/>
        </w:tabs>
        <w:ind w:firstLine="1512"/>
      </w:pPr>
      <w:rPr>
        <w:rFonts w:cs="Times New Roman"/>
        <w:snapToGrid/>
        <w:spacing w:val="-3"/>
        <w:w w:val="105"/>
        <w:sz w:val="24"/>
        <w:szCs w:val="24"/>
        <w:u w:val="none"/>
      </w:rPr>
    </w:lvl>
  </w:abstractNum>
  <w:abstractNum w:abstractNumId="21" w15:restartNumberingAfterBreak="0">
    <w:nsid w:val="0518E6C9"/>
    <w:multiLevelType w:val="singleLevel"/>
    <w:tmpl w:val="7C545540"/>
    <w:lvl w:ilvl="0">
      <w:start w:val="1"/>
      <w:numFmt w:val="decimal"/>
      <w:lvlText w:val="%1."/>
      <w:lvlJc w:val="left"/>
      <w:pPr>
        <w:tabs>
          <w:tab w:val="num" w:pos="720"/>
        </w:tabs>
        <w:ind w:left="72"/>
      </w:pPr>
      <w:rPr>
        <w:rFonts w:cs="Times New Roman"/>
        <w:snapToGrid/>
        <w:spacing w:val="16"/>
        <w:w w:val="105"/>
        <w:sz w:val="24"/>
        <w:szCs w:val="24"/>
      </w:rPr>
    </w:lvl>
  </w:abstractNum>
  <w:abstractNum w:abstractNumId="22" w15:restartNumberingAfterBreak="0">
    <w:nsid w:val="0582180A"/>
    <w:multiLevelType w:val="singleLevel"/>
    <w:tmpl w:val="3D845BA2"/>
    <w:lvl w:ilvl="0">
      <w:start w:val="1"/>
      <w:numFmt w:val="upperLetter"/>
      <w:lvlText w:val="%1."/>
      <w:lvlJc w:val="left"/>
      <w:pPr>
        <w:tabs>
          <w:tab w:val="num" w:pos="720"/>
        </w:tabs>
        <w:ind w:firstLine="1512"/>
      </w:pPr>
      <w:rPr>
        <w:rFonts w:cs="Times New Roman"/>
        <w:snapToGrid/>
        <w:spacing w:val="-2"/>
        <w:w w:val="105"/>
        <w:sz w:val="24"/>
        <w:szCs w:val="24"/>
        <w:u w:val="none"/>
      </w:rPr>
    </w:lvl>
  </w:abstractNum>
  <w:abstractNum w:abstractNumId="23" w15:restartNumberingAfterBreak="0">
    <w:nsid w:val="05B63A26"/>
    <w:multiLevelType w:val="singleLevel"/>
    <w:tmpl w:val="202A4B26"/>
    <w:lvl w:ilvl="0">
      <w:start w:val="1"/>
      <w:numFmt w:val="upperLetter"/>
      <w:lvlText w:val="%1."/>
      <w:lvlJc w:val="left"/>
      <w:pPr>
        <w:tabs>
          <w:tab w:val="num" w:pos="720"/>
        </w:tabs>
        <w:ind w:firstLine="1512"/>
      </w:pPr>
      <w:rPr>
        <w:rFonts w:cs="Times New Roman"/>
        <w:snapToGrid/>
        <w:spacing w:val="3"/>
        <w:w w:val="105"/>
        <w:sz w:val="24"/>
        <w:szCs w:val="24"/>
        <w:u w:val="none"/>
      </w:rPr>
    </w:lvl>
  </w:abstractNum>
  <w:abstractNum w:abstractNumId="24" w15:restartNumberingAfterBreak="0">
    <w:nsid w:val="06DFD5BE"/>
    <w:multiLevelType w:val="singleLevel"/>
    <w:tmpl w:val="3CF037C4"/>
    <w:lvl w:ilvl="0">
      <w:start w:val="1"/>
      <w:numFmt w:val="decimal"/>
      <w:lvlText w:val="%1."/>
      <w:lvlJc w:val="left"/>
      <w:pPr>
        <w:tabs>
          <w:tab w:val="num" w:pos="720"/>
        </w:tabs>
        <w:ind w:left="72"/>
      </w:pPr>
      <w:rPr>
        <w:rFonts w:cs="Times New Roman"/>
        <w:b/>
        <w:bCs/>
        <w:snapToGrid/>
        <w:spacing w:val="-4"/>
        <w:w w:val="105"/>
        <w:sz w:val="24"/>
        <w:szCs w:val="24"/>
        <w:u w:val="none"/>
      </w:rPr>
    </w:lvl>
  </w:abstractNum>
  <w:abstractNum w:abstractNumId="25" w15:restartNumberingAfterBreak="0">
    <w:nsid w:val="0783CC5E"/>
    <w:multiLevelType w:val="singleLevel"/>
    <w:tmpl w:val="FA924610"/>
    <w:lvl w:ilvl="0">
      <w:start w:val="7"/>
      <w:numFmt w:val="decimal"/>
      <w:lvlText w:val="%1."/>
      <w:lvlJc w:val="left"/>
      <w:pPr>
        <w:tabs>
          <w:tab w:val="num" w:pos="720"/>
        </w:tabs>
        <w:ind w:left="72"/>
      </w:pPr>
      <w:rPr>
        <w:rFonts w:cs="Times New Roman"/>
        <w:b/>
        <w:bCs/>
        <w:snapToGrid/>
        <w:w w:val="105"/>
        <w:sz w:val="24"/>
        <w:szCs w:val="24"/>
        <w:u w:val="none"/>
      </w:rPr>
    </w:lvl>
  </w:abstractNum>
  <w:abstractNum w:abstractNumId="26" w15:restartNumberingAfterBreak="0">
    <w:nsid w:val="07969739"/>
    <w:multiLevelType w:val="singleLevel"/>
    <w:tmpl w:val="82044CA8"/>
    <w:lvl w:ilvl="0">
      <w:start w:val="14"/>
      <w:numFmt w:val="decimal"/>
      <w:lvlText w:val="%1."/>
      <w:lvlJc w:val="left"/>
      <w:pPr>
        <w:tabs>
          <w:tab w:val="num" w:pos="720"/>
        </w:tabs>
        <w:ind w:left="72"/>
      </w:pPr>
      <w:rPr>
        <w:rFonts w:cs="Times New Roman"/>
        <w:b/>
        <w:bCs/>
        <w:snapToGrid/>
        <w:spacing w:val="-5"/>
        <w:w w:val="105"/>
        <w:sz w:val="24"/>
        <w:szCs w:val="24"/>
        <w:u w:val="none"/>
      </w:rPr>
    </w:lvl>
  </w:abstractNum>
  <w:abstractNum w:abstractNumId="27" w15:restartNumberingAfterBreak="0">
    <w:nsid w:val="07B87C13"/>
    <w:multiLevelType w:val="singleLevel"/>
    <w:tmpl w:val="141CC84E"/>
    <w:lvl w:ilvl="0">
      <w:start w:val="2"/>
      <w:numFmt w:val="decimal"/>
      <w:lvlText w:val="%1."/>
      <w:lvlJc w:val="left"/>
      <w:pPr>
        <w:tabs>
          <w:tab w:val="num" w:pos="720"/>
        </w:tabs>
        <w:ind w:left="72"/>
      </w:pPr>
      <w:rPr>
        <w:rFonts w:cs="Times New Roman"/>
        <w:b/>
        <w:bCs/>
        <w:snapToGrid/>
        <w:spacing w:val="-4"/>
        <w:w w:val="105"/>
        <w:sz w:val="24"/>
        <w:szCs w:val="24"/>
        <w:u w:val="none"/>
      </w:rPr>
    </w:lvl>
  </w:abstractNum>
  <w:num w:numId="1">
    <w:abstractNumId w:val="1"/>
  </w:num>
  <w:num w:numId="2">
    <w:abstractNumId w:val="24"/>
  </w:num>
  <w:num w:numId="3">
    <w:abstractNumId w:val="2"/>
  </w:num>
  <w:num w:numId="4">
    <w:abstractNumId w:val="18"/>
  </w:num>
  <w:num w:numId="5">
    <w:abstractNumId w:val="11"/>
  </w:num>
  <w:num w:numId="6">
    <w:abstractNumId w:val="21"/>
  </w:num>
  <w:num w:numId="7">
    <w:abstractNumId w:val="22"/>
  </w:num>
  <w:num w:numId="8">
    <w:abstractNumId w:val="17"/>
  </w:num>
  <w:num w:numId="9">
    <w:abstractNumId w:val="4"/>
  </w:num>
  <w:num w:numId="10">
    <w:abstractNumId w:val="3"/>
  </w:num>
  <w:num w:numId="11">
    <w:abstractNumId w:val="0"/>
  </w:num>
  <w:num w:numId="12">
    <w:abstractNumId w:val="5"/>
  </w:num>
  <w:num w:numId="13">
    <w:abstractNumId w:val="9"/>
  </w:num>
  <w:num w:numId="14">
    <w:abstractNumId w:val="10"/>
  </w:num>
  <w:num w:numId="15">
    <w:abstractNumId w:val="20"/>
  </w:num>
  <w:num w:numId="16">
    <w:abstractNumId w:val="26"/>
  </w:num>
  <w:num w:numId="17">
    <w:abstractNumId w:val="23"/>
  </w:num>
  <w:num w:numId="18">
    <w:abstractNumId w:val="16"/>
  </w:num>
  <w:num w:numId="19">
    <w:abstractNumId w:val="14"/>
  </w:num>
  <w:num w:numId="20">
    <w:abstractNumId w:val="7"/>
  </w:num>
  <w:num w:numId="21">
    <w:abstractNumId w:val="7"/>
    <w:lvlOverride w:ilvl="0">
      <w:lvl w:ilvl="0">
        <w:numFmt w:val="decimal"/>
        <w:lvlText w:val="%1."/>
        <w:lvlJc w:val="left"/>
        <w:pPr>
          <w:tabs>
            <w:tab w:val="num" w:pos="504"/>
          </w:tabs>
          <w:ind w:left="72" w:firstLine="72"/>
        </w:pPr>
        <w:rPr>
          <w:rFonts w:cs="Times New Roman"/>
          <w:snapToGrid/>
          <w:spacing w:val="-3"/>
          <w:w w:val="110"/>
          <w:sz w:val="18"/>
          <w:szCs w:val="18"/>
        </w:rPr>
      </w:lvl>
    </w:lvlOverride>
  </w:num>
  <w:num w:numId="22">
    <w:abstractNumId w:val="12"/>
  </w:num>
  <w:num w:numId="23">
    <w:abstractNumId w:val="25"/>
  </w:num>
  <w:num w:numId="24">
    <w:abstractNumId w:val="8"/>
  </w:num>
  <w:num w:numId="25">
    <w:abstractNumId w:val="27"/>
  </w:num>
  <w:num w:numId="26">
    <w:abstractNumId w:val="19"/>
  </w:num>
  <w:num w:numId="27">
    <w:abstractNumId w:val="19"/>
    <w:lvlOverride w:ilvl="0">
      <w:lvl w:ilvl="0">
        <w:numFmt w:val="decimal"/>
        <w:lvlText w:val="%1."/>
        <w:lvlJc w:val="left"/>
        <w:pPr>
          <w:tabs>
            <w:tab w:val="num" w:pos="720"/>
          </w:tabs>
          <w:ind w:left="72"/>
        </w:pPr>
        <w:rPr>
          <w:rFonts w:cs="Times New Roman"/>
          <w:b/>
          <w:bCs/>
          <w:snapToGrid/>
          <w:spacing w:val="-8"/>
          <w:w w:val="105"/>
          <w:sz w:val="24"/>
          <w:szCs w:val="24"/>
          <w:u w:val="none"/>
        </w:rPr>
      </w:lvl>
    </w:lvlOverride>
  </w:num>
  <w:num w:numId="28">
    <w:abstractNumId w:val="19"/>
    <w:lvlOverride w:ilvl="0">
      <w:lvl w:ilvl="0">
        <w:numFmt w:val="decimal"/>
        <w:lvlText w:val="%1."/>
        <w:lvlJc w:val="left"/>
        <w:pPr>
          <w:tabs>
            <w:tab w:val="num" w:pos="720"/>
          </w:tabs>
          <w:ind w:left="72"/>
        </w:pPr>
        <w:rPr>
          <w:rFonts w:cs="Times New Roman"/>
          <w:b/>
          <w:bCs/>
          <w:snapToGrid/>
          <w:spacing w:val="-4"/>
          <w:w w:val="105"/>
          <w:sz w:val="24"/>
          <w:szCs w:val="24"/>
          <w:u w:val="none"/>
        </w:rPr>
      </w:lvl>
    </w:lvlOverride>
  </w:num>
  <w:num w:numId="29">
    <w:abstractNumId w:val="13"/>
  </w:num>
  <w:num w:numId="30">
    <w:abstractNumId w:val="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proofState w:spelling="clean" w:grammar="clean"/>
  <w:doNotTrackMoves/>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93"/>
    <o:shapelayout v:ext="edit">
      <o:idmap v:ext="edit" data="2"/>
    </o:shapelayout>
  </w:hdrShapeDefaults>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16"/>
    <w:rsid w:val="00005603"/>
    <w:rsid w:val="00006CD9"/>
    <w:rsid w:val="0002016C"/>
    <w:rsid w:val="00023408"/>
    <w:rsid w:val="0004401A"/>
    <w:rsid w:val="000472D0"/>
    <w:rsid w:val="000C5E6A"/>
    <w:rsid w:val="00134DD2"/>
    <w:rsid w:val="0014383B"/>
    <w:rsid w:val="00163EDD"/>
    <w:rsid w:val="001668A1"/>
    <w:rsid w:val="0017028B"/>
    <w:rsid w:val="00177CB9"/>
    <w:rsid w:val="001B3729"/>
    <w:rsid w:val="001C17C5"/>
    <w:rsid w:val="001C6EDE"/>
    <w:rsid w:val="001F1B4E"/>
    <w:rsid w:val="001F707C"/>
    <w:rsid w:val="00227F4C"/>
    <w:rsid w:val="00280236"/>
    <w:rsid w:val="0028200B"/>
    <w:rsid w:val="00293376"/>
    <w:rsid w:val="002B5EA8"/>
    <w:rsid w:val="00327CEF"/>
    <w:rsid w:val="00351F09"/>
    <w:rsid w:val="0035530B"/>
    <w:rsid w:val="00391CBB"/>
    <w:rsid w:val="003E3303"/>
    <w:rsid w:val="004002DD"/>
    <w:rsid w:val="00422E12"/>
    <w:rsid w:val="00443518"/>
    <w:rsid w:val="00471A12"/>
    <w:rsid w:val="0047631E"/>
    <w:rsid w:val="00483406"/>
    <w:rsid w:val="004C66A6"/>
    <w:rsid w:val="00532689"/>
    <w:rsid w:val="00542657"/>
    <w:rsid w:val="00565B21"/>
    <w:rsid w:val="005C2200"/>
    <w:rsid w:val="005D26F5"/>
    <w:rsid w:val="00614A4B"/>
    <w:rsid w:val="006435ED"/>
    <w:rsid w:val="00651846"/>
    <w:rsid w:val="00655E64"/>
    <w:rsid w:val="00690AF6"/>
    <w:rsid w:val="006B451C"/>
    <w:rsid w:val="00733BB6"/>
    <w:rsid w:val="00745564"/>
    <w:rsid w:val="00796F16"/>
    <w:rsid w:val="007A00A6"/>
    <w:rsid w:val="007B13BE"/>
    <w:rsid w:val="007C60D4"/>
    <w:rsid w:val="007F0716"/>
    <w:rsid w:val="00803146"/>
    <w:rsid w:val="008119C2"/>
    <w:rsid w:val="0084031B"/>
    <w:rsid w:val="00851334"/>
    <w:rsid w:val="00855037"/>
    <w:rsid w:val="008828FF"/>
    <w:rsid w:val="008B2198"/>
    <w:rsid w:val="008B5EA7"/>
    <w:rsid w:val="008E4E43"/>
    <w:rsid w:val="00902105"/>
    <w:rsid w:val="00904F70"/>
    <w:rsid w:val="00946165"/>
    <w:rsid w:val="0098347F"/>
    <w:rsid w:val="009C1B09"/>
    <w:rsid w:val="009D5D76"/>
    <w:rsid w:val="009F10E2"/>
    <w:rsid w:val="00A121B9"/>
    <w:rsid w:val="00A42CB6"/>
    <w:rsid w:val="00AE2BA9"/>
    <w:rsid w:val="00B065A7"/>
    <w:rsid w:val="00B27B78"/>
    <w:rsid w:val="00B317E9"/>
    <w:rsid w:val="00B4196A"/>
    <w:rsid w:val="00B56AD1"/>
    <w:rsid w:val="00B62346"/>
    <w:rsid w:val="00B734CD"/>
    <w:rsid w:val="00BB0C67"/>
    <w:rsid w:val="00BB6023"/>
    <w:rsid w:val="00C06782"/>
    <w:rsid w:val="00C10C2F"/>
    <w:rsid w:val="00C24D8F"/>
    <w:rsid w:val="00CA2AAA"/>
    <w:rsid w:val="00CE0913"/>
    <w:rsid w:val="00D74D63"/>
    <w:rsid w:val="00DA5FFF"/>
    <w:rsid w:val="00DB7908"/>
    <w:rsid w:val="00DF497B"/>
    <w:rsid w:val="00E44DAC"/>
    <w:rsid w:val="00E75F4F"/>
    <w:rsid w:val="00E803A0"/>
    <w:rsid w:val="00E95DCF"/>
    <w:rsid w:val="00EB58B2"/>
    <w:rsid w:val="00EC6217"/>
    <w:rsid w:val="00ED7059"/>
    <w:rsid w:val="00EF5F42"/>
    <w:rsid w:val="00F06D6A"/>
    <w:rsid w:val="00F432D4"/>
    <w:rsid w:val="00F71D0B"/>
    <w:rsid w:val="00F82D6C"/>
    <w:rsid w:val="00F9104A"/>
    <w:rsid w:val="00F94962"/>
    <w:rsid w:val="00FB7ABE"/>
    <w:rsid w:val="00FC6234"/>
    <w:rsid w:val="00FC62C2"/>
    <w:rsid w:val="00FC6C72"/>
    <w:rsid w:val="00FD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3"/>
    <o:shapelayout v:ext="edit">
      <o:idmap v:ext="edit" data="1"/>
    </o:shapelayout>
  </w:shapeDefaults>
  <w:decimalSymbol w:val="."/>
  <w:listSeparator w:val=","/>
  <w14:defaultImageDpi w14:val="0"/>
  <w15:docId w15:val="{DF05EAB6-9A95-4552-B9CC-FAFBAF73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0E2"/>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105"/>
    <w:pPr>
      <w:tabs>
        <w:tab w:val="center" w:pos="4680"/>
        <w:tab w:val="right" w:pos="9360"/>
      </w:tabs>
    </w:pPr>
  </w:style>
  <w:style w:type="character" w:customStyle="1" w:styleId="HeaderChar">
    <w:name w:val="Header Char"/>
    <w:link w:val="Header"/>
    <w:uiPriority w:val="99"/>
    <w:locked/>
    <w:rsid w:val="00902105"/>
    <w:rPr>
      <w:rFonts w:ascii="Times New Roman" w:hAnsi="Times New Roman" w:cs="Times New Roman"/>
      <w:sz w:val="24"/>
      <w:szCs w:val="24"/>
    </w:rPr>
  </w:style>
  <w:style w:type="paragraph" w:styleId="Footer">
    <w:name w:val="footer"/>
    <w:basedOn w:val="Normal"/>
    <w:link w:val="FooterChar"/>
    <w:uiPriority w:val="99"/>
    <w:unhideWhenUsed/>
    <w:rsid w:val="00902105"/>
    <w:pPr>
      <w:tabs>
        <w:tab w:val="center" w:pos="4680"/>
        <w:tab w:val="right" w:pos="9360"/>
      </w:tabs>
    </w:pPr>
  </w:style>
  <w:style w:type="character" w:customStyle="1" w:styleId="FooterChar">
    <w:name w:val="Footer Char"/>
    <w:link w:val="Footer"/>
    <w:uiPriority w:val="99"/>
    <w:locked/>
    <w:rsid w:val="00902105"/>
    <w:rPr>
      <w:rFonts w:ascii="Times New Roman" w:hAnsi="Times New Roman" w:cs="Times New Roman"/>
      <w:sz w:val="24"/>
      <w:szCs w:val="24"/>
    </w:rPr>
  </w:style>
  <w:style w:type="table" w:styleId="TableGrid">
    <w:name w:val="Table Grid"/>
    <w:basedOn w:val="TableNormal"/>
    <w:uiPriority w:val="39"/>
    <w:rsid w:val="007C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A2AAA"/>
    <w:rPr>
      <w:color w:val="0563C1"/>
      <w:u w:val="single"/>
    </w:rPr>
  </w:style>
  <w:style w:type="character" w:styleId="FollowedHyperlink">
    <w:name w:val="FollowedHyperlink"/>
    <w:basedOn w:val="DefaultParagraphFont"/>
    <w:uiPriority w:val="99"/>
    <w:semiHidden/>
    <w:unhideWhenUsed/>
    <w:rsid w:val="000201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12682">
      <w:marLeft w:val="0"/>
      <w:marRight w:val="0"/>
      <w:marTop w:val="0"/>
      <w:marBottom w:val="0"/>
      <w:divBdr>
        <w:top w:val="none" w:sz="0" w:space="0" w:color="auto"/>
        <w:left w:val="none" w:sz="0" w:space="0" w:color="auto"/>
        <w:bottom w:val="none" w:sz="0" w:space="0" w:color="auto"/>
        <w:right w:val="none" w:sz="0" w:space="0" w:color="auto"/>
      </w:divBdr>
    </w:div>
    <w:div w:id="589312683">
      <w:marLeft w:val="0"/>
      <w:marRight w:val="0"/>
      <w:marTop w:val="0"/>
      <w:marBottom w:val="0"/>
      <w:divBdr>
        <w:top w:val="none" w:sz="0" w:space="0" w:color="auto"/>
        <w:left w:val="none" w:sz="0" w:space="0" w:color="auto"/>
        <w:bottom w:val="none" w:sz="0" w:space="0" w:color="auto"/>
        <w:right w:val="none" w:sz="0" w:space="0" w:color="auto"/>
      </w:divBdr>
    </w:div>
    <w:div w:id="5893126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42" Type="http://schemas.openxmlformats.org/officeDocument/2006/relationships/header" Target="header17.xml"/><Relationship Id="rId47" Type="http://schemas.openxmlformats.org/officeDocument/2006/relationships/footer" Target="footer19.xml"/><Relationship Id="rId63" Type="http://schemas.openxmlformats.org/officeDocument/2006/relationships/footer" Target="footer27.xml"/><Relationship Id="rId68" Type="http://schemas.openxmlformats.org/officeDocument/2006/relationships/header" Target="header30.xml"/><Relationship Id="rId84" Type="http://schemas.openxmlformats.org/officeDocument/2006/relationships/header" Target="header38.xml"/><Relationship Id="rId89" Type="http://schemas.openxmlformats.org/officeDocument/2006/relationships/footer" Target="footer40.xml"/><Relationship Id="rId7" Type="http://schemas.openxmlformats.org/officeDocument/2006/relationships/hyperlink" Target="http://www.villageofgrayslake.com" TargetMode="External"/><Relationship Id="rId71" Type="http://schemas.openxmlformats.org/officeDocument/2006/relationships/footer" Target="footer31.xml"/><Relationship Id="rId92" Type="http://schemas.openxmlformats.org/officeDocument/2006/relationships/footer" Target="footer4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1.xml"/><Relationship Id="rId107" Type="http://schemas.openxmlformats.org/officeDocument/2006/relationships/theme" Target="theme/theme1.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footer" Target="footer24.xml"/><Relationship Id="rId66" Type="http://schemas.openxmlformats.org/officeDocument/2006/relationships/footer" Target="footer28.xml"/><Relationship Id="rId74" Type="http://schemas.openxmlformats.org/officeDocument/2006/relationships/header" Target="header33.xml"/><Relationship Id="rId79" Type="http://schemas.openxmlformats.org/officeDocument/2006/relationships/header" Target="header36.xml"/><Relationship Id="rId87" Type="http://schemas.openxmlformats.org/officeDocument/2006/relationships/footer" Target="footer39.xml"/><Relationship Id="rId102" Type="http://schemas.openxmlformats.org/officeDocument/2006/relationships/footer" Target="footer46.xml"/><Relationship Id="rId5" Type="http://schemas.openxmlformats.org/officeDocument/2006/relationships/footnotes" Target="footnotes.xml"/><Relationship Id="rId61" Type="http://schemas.openxmlformats.org/officeDocument/2006/relationships/header" Target="header27.xml"/><Relationship Id="rId82" Type="http://schemas.openxmlformats.org/officeDocument/2006/relationships/header" Target="header37.xml"/><Relationship Id="rId90" Type="http://schemas.openxmlformats.org/officeDocument/2006/relationships/header" Target="header41.xml"/><Relationship Id="rId95" Type="http://schemas.openxmlformats.org/officeDocument/2006/relationships/header" Target="header44.xml"/><Relationship Id="rId19" Type="http://schemas.openxmlformats.org/officeDocument/2006/relationships/footer" Target="foot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header" Target="header31.xml"/><Relationship Id="rId77" Type="http://schemas.openxmlformats.org/officeDocument/2006/relationships/footer" Target="footer34.xml"/><Relationship Id="rId100" Type="http://schemas.openxmlformats.org/officeDocument/2006/relationships/header" Target="header46.xml"/><Relationship Id="rId105" Type="http://schemas.openxmlformats.org/officeDocument/2006/relationships/footer" Target="footer48.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header" Target="header32.xml"/><Relationship Id="rId80" Type="http://schemas.openxmlformats.org/officeDocument/2006/relationships/footer" Target="footer35.xml"/><Relationship Id="rId85" Type="http://schemas.openxmlformats.org/officeDocument/2006/relationships/header" Target="header39.xml"/><Relationship Id="rId93" Type="http://schemas.openxmlformats.org/officeDocument/2006/relationships/footer" Target="footer42.xml"/><Relationship Id="rId98" Type="http://schemas.openxmlformats.org/officeDocument/2006/relationships/header" Target="header45.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footer" Target="footer29.xml"/><Relationship Id="rId103" Type="http://schemas.openxmlformats.org/officeDocument/2006/relationships/footer" Target="footer47.xml"/><Relationship Id="rId20" Type="http://schemas.openxmlformats.org/officeDocument/2006/relationships/header" Target="header7.xml"/><Relationship Id="rId41" Type="http://schemas.openxmlformats.org/officeDocument/2006/relationships/hyperlink" Target="https://www.illinois.gov/idol/Laws-Rules/CONMED/Pages/prevailing-wage-rates.aspx" TargetMode="Externa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footer" Target="footer30.xml"/><Relationship Id="rId75" Type="http://schemas.openxmlformats.org/officeDocument/2006/relationships/header" Target="header34.xml"/><Relationship Id="rId83" Type="http://schemas.openxmlformats.org/officeDocument/2006/relationships/footer" Target="footer37.xml"/><Relationship Id="rId88" Type="http://schemas.openxmlformats.org/officeDocument/2006/relationships/header" Target="header40.xml"/><Relationship Id="rId91" Type="http://schemas.openxmlformats.org/officeDocument/2006/relationships/header" Target="header42.xml"/><Relationship Id="rId96" Type="http://schemas.openxmlformats.org/officeDocument/2006/relationships/footer" Target="footer4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yperlink" Target="http://www.villageofgrayslake.com" TargetMode="External"/><Relationship Id="rId36" Type="http://schemas.openxmlformats.org/officeDocument/2006/relationships/header" Target="header15.xml"/><Relationship Id="rId49" Type="http://schemas.openxmlformats.org/officeDocument/2006/relationships/header" Target="header21.xml"/><Relationship Id="rId57" Type="http://schemas.openxmlformats.org/officeDocument/2006/relationships/header" Target="header25.xml"/><Relationship Id="rId106"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header" Target="header29.xml"/><Relationship Id="rId73" Type="http://schemas.openxmlformats.org/officeDocument/2006/relationships/footer" Target="footer32.xml"/><Relationship Id="rId78" Type="http://schemas.openxmlformats.org/officeDocument/2006/relationships/header" Target="header35.xml"/><Relationship Id="rId81" Type="http://schemas.openxmlformats.org/officeDocument/2006/relationships/footer" Target="footer36.xml"/><Relationship Id="rId86" Type="http://schemas.openxmlformats.org/officeDocument/2006/relationships/footer" Target="footer38.xml"/><Relationship Id="rId94" Type="http://schemas.openxmlformats.org/officeDocument/2006/relationships/header" Target="header43.xml"/><Relationship Id="rId99" Type="http://schemas.openxmlformats.org/officeDocument/2006/relationships/footer" Target="footer45.xml"/><Relationship Id="rId101" Type="http://schemas.openxmlformats.org/officeDocument/2006/relationships/header" Target="header47.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header" Target="header16.xml"/><Relationship Id="rId34" Type="http://schemas.openxmlformats.org/officeDocument/2006/relationships/footer" Target="footer13.xml"/><Relationship Id="rId50" Type="http://schemas.openxmlformats.org/officeDocument/2006/relationships/footer" Target="footer20.xml"/><Relationship Id="rId55" Type="http://schemas.openxmlformats.org/officeDocument/2006/relationships/footer" Target="footer23.xml"/><Relationship Id="rId76" Type="http://schemas.openxmlformats.org/officeDocument/2006/relationships/footer" Target="footer33.xml"/><Relationship Id="rId97" Type="http://schemas.openxmlformats.org/officeDocument/2006/relationships/footer" Target="footer44.xml"/><Relationship Id="rId104" Type="http://schemas.openxmlformats.org/officeDocument/2006/relationships/header" Target="header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35</Pages>
  <Words>8644</Words>
  <Characters>49276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 Gheysen</dc:creator>
  <cp:keywords/>
  <dc:description/>
  <cp:lastModifiedBy>Chris R. Gheysen</cp:lastModifiedBy>
  <cp:revision>3</cp:revision>
  <dcterms:created xsi:type="dcterms:W3CDTF">2016-02-24T20:22:00Z</dcterms:created>
  <dcterms:modified xsi:type="dcterms:W3CDTF">2016-02-24T22:06:00Z</dcterms:modified>
</cp:coreProperties>
</file>